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92E2AF" w14:textId="03BFA7C3" w:rsidR="00DB21F4" w:rsidRPr="00A578FD" w:rsidRDefault="0049566D" w:rsidP="00DB21F4">
      <w:pPr>
        <w:spacing w:after="0" w:line="240" w:lineRule="auto"/>
        <w:ind w:right="283"/>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39B518B2" wp14:editId="7FA4D176">
            <wp:extent cx="6543675" cy="9363075"/>
            <wp:effectExtent l="0" t="0" r="9525" b="9525"/>
            <wp:docPr id="2" name="Рисунок 2" descr="C:\Users\user\Pictures\2023-09-2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3-09-25\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7640" cy="9368748"/>
                    </a:xfrm>
                    <a:prstGeom prst="rect">
                      <a:avLst/>
                    </a:prstGeom>
                    <a:noFill/>
                    <a:ln>
                      <a:noFill/>
                    </a:ln>
                  </pic:spPr>
                </pic:pic>
              </a:graphicData>
            </a:graphic>
          </wp:inline>
        </w:drawing>
      </w:r>
      <w:r w:rsidRPr="0049566D">
        <w:rPr>
          <w:rFonts w:ascii="Times New Roman" w:hAnsi="Times New Roman" w:cs="Times New Roman"/>
          <w:b/>
          <w:sz w:val="28"/>
          <w:szCs w:val="28"/>
        </w:rPr>
        <w:lastRenderedPageBreak/>
        <w:t xml:space="preserve"> </w:t>
      </w:r>
      <w:r w:rsidR="00DB21F4" w:rsidRPr="00A578FD">
        <w:rPr>
          <w:rFonts w:ascii="Times New Roman" w:hAnsi="Times New Roman" w:cs="Times New Roman"/>
          <w:b/>
          <w:sz w:val="28"/>
          <w:szCs w:val="28"/>
        </w:rPr>
        <w:t>Пояснительная записка</w:t>
      </w:r>
    </w:p>
    <w:p w14:paraId="5E0F2A7D" w14:textId="77777777" w:rsidR="00DB21F4" w:rsidRPr="00A578FD" w:rsidRDefault="00DB21F4" w:rsidP="00DB21F4">
      <w:pPr>
        <w:spacing w:after="0" w:line="240" w:lineRule="auto"/>
        <w:ind w:right="283"/>
        <w:rPr>
          <w:rFonts w:ascii="Times New Roman" w:hAnsi="Times New Roman" w:cs="Times New Roman"/>
          <w:b/>
          <w:sz w:val="28"/>
          <w:szCs w:val="28"/>
        </w:rPr>
      </w:pPr>
    </w:p>
    <w:p w14:paraId="06DDF23A" w14:textId="77777777" w:rsidR="00DB21F4" w:rsidRPr="00A578FD" w:rsidRDefault="00DB21F4" w:rsidP="00450918">
      <w:pPr>
        <w:spacing w:after="0"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Дополнительная  общеразвивающая программа «Основы финансовой грамотности» имеет социально-педагогическую направленность и базовый уровень.</w:t>
      </w:r>
    </w:p>
    <w:p w14:paraId="0BA2555E" w14:textId="77777777" w:rsidR="00125FDE" w:rsidRDefault="00DB21F4" w:rsidP="00EC4CAF">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 xml:space="preserve">Дополнительная общеразвивающая программа «Основы финансовой грамотности» написана на основе следующих нормативных документов: </w:t>
      </w:r>
    </w:p>
    <w:p w14:paraId="6DB1B6C3" w14:textId="77777777" w:rsidR="00125FDE" w:rsidRDefault="00125FDE" w:rsidP="00EC4CAF">
      <w:pPr>
        <w:spacing w:line="24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B21F4" w:rsidRPr="00A578FD">
        <w:rPr>
          <w:rFonts w:ascii="Times New Roman" w:hAnsi="Times New Roman" w:cs="Times New Roman"/>
          <w:sz w:val="28"/>
          <w:szCs w:val="28"/>
        </w:rPr>
        <w:t>Закона Российской Федерации «Об образовании» (Федеральный закон от 29 декабря 2012 г. № 273-ФЗ);</w:t>
      </w:r>
      <w:r w:rsidR="001B450D" w:rsidRPr="00A578FD">
        <w:rPr>
          <w:rFonts w:ascii="Times New Roman" w:hAnsi="Times New Roman" w:cs="Times New Roman"/>
          <w:sz w:val="28"/>
          <w:szCs w:val="28"/>
        </w:rPr>
        <w:t xml:space="preserve"> </w:t>
      </w:r>
    </w:p>
    <w:p w14:paraId="55BD38D8" w14:textId="77777777" w:rsidR="00125FDE" w:rsidRDefault="00125FDE" w:rsidP="00EC4CAF">
      <w:pPr>
        <w:spacing w:line="24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B450D" w:rsidRPr="00A578FD">
        <w:rPr>
          <w:rFonts w:ascii="Times New Roman" w:hAnsi="Times New Roman" w:cs="Times New Roman"/>
          <w:sz w:val="28"/>
          <w:szCs w:val="28"/>
        </w:rPr>
        <w:t>ФГОС</w:t>
      </w:r>
      <w:r w:rsidR="00EC4CAF">
        <w:rPr>
          <w:rFonts w:ascii="Times New Roman" w:hAnsi="Times New Roman" w:cs="Times New Roman"/>
          <w:sz w:val="28"/>
          <w:szCs w:val="28"/>
        </w:rPr>
        <w:t xml:space="preserve"> ООО</w:t>
      </w:r>
      <w:r w:rsidR="00D81963">
        <w:rPr>
          <w:rFonts w:ascii="Times New Roman" w:hAnsi="Times New Roman" w:cs="Times New Roman"/>
          <w:sz w:val="28"/>
          <w:szCs w:val="28"/>
        </w:rPr>
        <w:t xml:space="preserve"> и СОО</w:t>
      </w:r>
      <w:r w:rsidR="001B450D" w:rsidRPr="00A578FD">
        <w:rPr>
          <w:rFonts w:ascii="Times New Roman" w:hAnsi="Times New Roman" w:cs="Times New Roman"/>
          <w:sz w:val="28"/>
          <w:szCs w:val="28"/>
        </w:rPr>
        <w:t xml:space="preserve">; </w:t>
      </w:r>
    </w:p>
    <w:p w14:paraId="573AA6C9" w14:textId="77777777" w:rsidR="00125FDE" w:rsidRDefault="00125FDE" w:rsidP="00EC4CAF">
      <w:pPr>
        <w:spacing w:line="24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C4CAF">
        <w:rPr>
          <w:rFonts w:ascii="Times New Roman" w:hAnsi="Times New Roman" w:cs="Times New Roman"/>
          <w:sz w:val="28"/>
          <w:szCs w:val="28"/>
        </w:rPr>
        <w:t>ООП ООО</w:t>
      </w:r>
      <w:r w:rsidR="00D81963">
        <w:rPr>
          <w:rFonts w:ascii="Times New Roman" w:hAnsi="Times New Roman" w:cs="Times New Roman"/>
          <w:sz w:val="28"/>
          <w:szCs w:val="28"/>
        </w:rPr>
        <w:t xml:space="preserve"> и СОО</w:t>
      </w:r>
      <w:r w:rsidR="00EC4CAF">
        <w:rPr>
          <w:rFonts w:ascii="Times New Roman" w:hAnsi="Times New Roman" w:cs="Times New Roman"/>
          <w:sz w:val="28"/>
          <w:szCs w:val="28"/>
        </w:rPr>
        <w:t xml:space="preserve">; </w:t>
      </w:r>
    </w:p>
    <w:p w14:paraId="001D5194" w14:textId="77777777" w:rsidR="00125FDE" w:rsidRDefault="00125FDE" w:rsidP="00EC4CAF">
      <w:pPr>
        <w:spacing w:line="24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C4CAF" w:rsidRPr="00EC4CAF">
        <w:rPr>
          <w:rFonts w:ascii="Times New Roman" w:hAnsi="Times New Roman" w:cs="Times New Roman"/>
          <w:sz w:val="28"/>
          <w:szCs w:val="28"/>
        </w:rPr>
        <w:t>УМК (авторской программы)</w:t>
      </w:r>
      <w:r w:rsidR="00EC4CAF">
        <w:rPr>
          <w:rFonts w:ascii="Times New Roman" w:hAnsi="Times New Roman" w:cs="Times New Roman"/>
          <w:sz w:val="28"/>
          <w:szCs w:val="28"/>
        </w:rPr>
        <w:t xml:space="preserve">  </w:t>
      </w:r>
      <w:r w:rsidR="00EC4CAF" w:rsidRPr="00EC4CAF">
        <w:rPr>
          <w:rFonts w:ascii="Times New Roman" w:hAnsi="Times New Roman" w:cs="Times New Roman"/>
          <w:sz w:val="28"/>
          <w:szCs w:val="28"/>
        </w:rPr>
        <w:t>Чумаченко В.В., Горяев А.П.  «Основы финансовой грамотности», М.: «Просвещение», 2016.</w:t>
      </w:r>
      <w:r w:rsidR="00D538D7">
        <w:rPr>
          <w:rFonts w:ascii="Times New Roman" w:hAnsi="Times New Roman" w:cs="Times New Roman"/>
          <w:sz w:val="28"/>
          <w:szCs w:val="28"/>
        </w:rPr>
        <w:t xml:space="preserve">; </w:t>
      </w:r>
    </w:p>
    <w:p w14:paraId="7FCF4519" w14:textId="77777777" w:rsidR="00125FDE" w:rsidRDefault="00125FDE" w:rsidP="00EC4CAF">
      <w:pPr>
        <w:spacing w:line="24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B21F4" w:rsidRPr="00A578FD">
        <w:rPr>
          <w:rFonts w:ascii="Times New Roman" w:hAnsi="Times New Roman" w:cs="Times New Roman"/>
          <w:sz w:val="28"/>
          <w:szCs w:val="28"/>
        </w:rPr>
        <w:t xml:space="preserve">Приказа Министерства просвещения РФ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w:t>
      </w:r>
    </w:p>
    <w:p w14:paraId="4D9AC1F9" w14:textId="77777777" w:rsidR="00125FDE" w:rsidRDefault="00125FDE" w:rsidP="00EC4CAF">
      <w:pPr>
        <w:spacing w:line="24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B21F4" w:rsidRPr="00A578FD">
        <w:rPr>
          <w:rFonts w:ascii="Times New Roman" w:hAnsi="Times New Roman" w:cs="Times New Roman"/>
          <w:sz w:val="28"/>
          <w:szCs w:val="28"/>
        </w:rPr>
        <w:t xml:space="preserve">Концепции развития дополнительного образования детей (Распоряжение Правительства РФ от 4 сентября 2014 г. № 1726-р); </w:t>
      </w:r>
    </w:p>
    <w:p w14:paraId="45105947" w14:textId="77777777" w:rsidR="00125FDE" w:rsidRDefault="00125FDE" w:rsidP="00EC4CAF">
      <w:pPr>
        <w:spacing w:line="24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B21F4" w:rsidRPr="00A578FD">
        <w:rPr>
          <w:rFonts w:ascii="Times New Roman" w:hAnsi="Times New Roman" w:cs="Times New Roman"/>
          <w:sz w:val="28"/>
          <w:szCs w:val="28"/>
        </w:rPr>
        <w:t xml:space="preserve">Письма Министерства образования и науки РФ от 18.11.2015 № 09-3242 «Методические рекомендации по проектированию дополнительных общеразвивающих программ; </w:t>
      </w:r>
    </w:p>
    <w:p w14:paraId="1F3DE13F" w14:textId="77777777" w:rsidR="00125FDE" w:rsidRDefault="00125FDE" w:rsidP="00EC4CAF">
      <w:pPr>
        <w:spacing w:line="240" w:lineRule="auto"/>
        <w:ind w:firstLine="680"/>
        <w:contextualSpacing/>
        <w:jc w:val="both"/>
        <w:rPr>
          <w:sz w:val="28"/>
          <w:szCs w:val="28"/>
        </w:rPr>
      </w:pPr>
      <w:r>
        <w:rPr>
          <w:rFonts w:ascii="Times New Roman" w:hAnsi="Times New Roman" w:cs="Times New Roman"/>
          <w:sz w:val="28"/>
          <w:szCs w:val="28"/>
        </w:rPr>
        <w:t xml:space="preserve">- </w:t>
      </w:r>
      <w:r w:rsidR="002C17C7" w:rsidRPr="00A578FD">
        <w:rPr>
          <w:rFonts w:ascii="Times New Roman" w:hAnsi="Times New Roman" w:cs="Times New Roman"/>
          <w:sz w:val="28"/>
          <w:szCs w:val="28"/>
        </w:rPr>
        <w:t>Концепция Национальной программы повышения уровня финансовой грамотности населения РФ;</w:t>
      </w:r>
      <w:r w:rsidR="002C17C7" w:rsidRPr="00A578FD">
        <w:rPr>
          <w:sz w:val="28"/>
          <w:szCs w:val="28"/>
        </w:rPr>
        <w:t xml:space="preserve"> </w:t>
      </w:r>
    </w:p>
    <w:p w14:paraId="23F6E94F" w14:textId="77777777" w:rsidR="002C17C7" w:rsidRPr="00EC4CAF" w:rsidRDefault="00125FDE" w:rsidP="00EC4CAF">
      <w:pPr>
        <w:spacing w:line="240" w:lineRule="auto"/>
        <w:ind w:firstLine="680"/>
        <w:contextualSpacing/>
        <w:jc w:val="both"/>
        <w:rPr>
          <w:rFonts w:ascii="Times New Roman" w:hAnsi="Times New Roman" w:cs="Times New Roman"/>
          <w:sz w:val="28"/>
          <w:szCs w:val="28"/>
        </w:rPr>
      </w:pPr>
      <w:r>
        <w:rPr>
          <w:sz w:val="28"/>
          <w:szCs w:val="28"/>
        </w:rPr>
        <w:t xml:space="preserve">- </w:t>
      </w:r>
      <w:r w:rsidR="002C17C7" w:rsidRPr="00A578FD">
        <w:rPr>
          <w:rFonts w:ascii="Times New Roman" w:hAnsi="Times New Roman" w:cs="Times New Roman"/>
          <w:sz w:val="28"/>
          <w:szCs w:val="28"/>
        </w:rPr>
        <w:t>Проект Минфина России «Содействие повышению уровня финансовой грамотности населения и развитию финансового образования в РФ».</w:t>
      </w:r>
    </w:p>
    <w:p w14:paraId="526130BF" w14:textId="77777777" w:rsidR="00DB21F4" w:rsidRPr="00A578FD" w:rsidRDefault="00DB21F4" w:rsidP="00DB21F4">
      <w:pPr>
        <w:spacing w:after="0" w:line="240" w:lineRule="auto"/>
        <w:ind w:left="-284" w:firstLine="284"/>
        <w:contextualSpacing/>
        <w:jc w:val="both"/>
        <w:rPr>
          <w:rFonts w:ascii="Times New Roman" w:hAnsi="Times New Roman" w:cs="Times New Roman"/>
          <w:sz w:val="28"/>
          <w:szCs w:val="28"/>
        </w:rPr>
      </w:pPr>
    </w:p>
    <w:p w14:paraId="7598004D" w14:textId="77777777" w:rsidR="00A2429F" w:rsidRPr="00A578FD" w:rsidRDefault="00A2429F" w:rsidP="00DB21F4">
      <w:pPr>
        <w:spacing w:after="0" w:line="240" w:lineRule="auto"/>
        <w:ind w:right="283" w:firstLine="284"/>
        <w:contextualSpacing/>
        <w:jc w:val="center"/>
        <w:rPr>
          <w:rFonts w:ascii="Times New Roman" w:hAnsi="Times New Roman" w:cs="Times New Roman"/>
          <w:b/>
          <w:sz w:val="28"/>
          <w:szCs w:val="28"/>
        </w:rPr>
      </w:pPr>
    </w:p>
    <w:p w14:paraId="63507FE8" w14:textId="77777777" w:rsidR="00DB21F4" w:rsidRPr="00A578FD" w:rsidRDefault="00DB21F4" w:rsidP="00DB21F4">
      <w:pPr>
        <w:spacing w:after="0" w:line="240" w:lineRule="auto"/>
        <w:ind w:right="283"/>
        <w:jc w:val="center"/>
        <w:rPr>
          <w:rFonts w:ascii="Times New Roman" w:hAnsi="Times New Roman" w:cs="Times New Roman"/>
          <w:b/>
          <w:sz w:val="28"/>
          <w:szCs w:val="28"/>
        </w:rPr>
      </w:pPr>
      <w:r w:rsidRPr="00A578FD">
        <w:rPr>
          <w:rFonts w:ascii="Times New Roman" w:hAnsi="Times New Roman" w:cs="Times New Roman"/>
          <w:b/>
          <w:sz w:val="28"/>
          <w:szCs w:val="28"/>
        </w:rPr>
        <w:t>Актуальность программы</w:t>
      </w:r>
    </w:p>
    <w:p w14:paraId="2247E3E4" w14:textId="77777777" w:rsidR="003B401E" w:rsidRPr="00A578FD" w:rsidRDefault="00DB21F4" w:rsidP="00450918">
      <w:pPr>
        <w:spacing w:line="240" w:lineRule="auto"/>
        <w:ind w:firstLine="709"/>
        <w:contextualSpacing/>
        <w:jc w:val="both"/>
        <w:rPr>
          <w:rFonts w:ascii="Times New Roman" w:hAnsi="Times New Roman" w:cs="Times New Roman"/>
          <w:sz w:val="28"/>
          <w:szCs w:val="28"/>
        </w:rPr>
      </w:pPr>
      <w:r w:rsidRPr="00A578FD">
        <w:rPr>
          <w:rFonts w:ascii="Times New Roman" w:hAnsi="Times New Roman" w:cs="Times New Roman"/>
          <w:sz w:val="28"/>
          <w:szCs w:val="28"/>
        </w:rPr>
        <w:t>Согласно Концепции развития дополнительного образования детей в Российской Федерации содержание такого образования должно обеспечивать конкурентоспособность личности в будущем. Изучение основ финансовой грамотности в полной мере соответствует государственной политике в области дополнительного образования, поскольку направлено на развитие навыков обращения с деньгами и ориентирование в мире финансов. Таким образом, дополнительная общеразвивающая программа «Основы финансовой грамотности» направлена на удовлетворение образовательных потребностей детей и родителей, заинтересованных в повышении конкурентоспособности в современном мире, в котором важно уметь ориентироваться в области финансов, обладать информацией о специфике взаимоотношений между различными участниками экономической сферы жизни общества.</w:t>
      </w:r>
    </w:p>
    <w:p w14:paraId="3AFE57ED" w14:textId="77777777" w:rsidR="002C17C7" w:rsidRPr="00A578FD" w:rsidRDefault="002C17C7" w:rsidP="00450918">
      <w:pPr>
        <w:spacing w:after="0" w:line="240" w:lineRule="auto"/>
        <w:ind w:right="283" w:firstLine="709"/>
        <w:contextualSpacing/>
        <w:rPr>
          <w:rFonts w:ascii="Times New Roman" w:hAnsi="Times New Roman" w:cs="Times New Roman"/>
          <w:b/>
          <w:sz w:val="28"/>
          <w:szCs w:val="28"/>
        </w:rPr>
      </w:pPr>
    </w:p>
    <w:p w14:paraId="4A7FFE7B" w14:textId="77777777" w:rsidR="002C17C7" w:rsidRPr="00A578FD" w:rsidRDefault="002C17C7" w:rsidP="00450918">
      <w:pPr>
        <w:spacing w:after="0" w:line="240" w:lineRule="auto"/>
        <w:ind w:right="283" w:firstLine="709"/>
        <w:contextualSpacing/>
        <w:jc w:val="center"/>
        <w:rPr>
          <w:rFonts w:ascii="Times New Roman" w:hAnsi="Times New Roman" w:cs="Times New Roman"/>
          <w:b/>
          <w:sz w:val="28"/>
          <w:szCs w:val="28"/>
        </w:rPr>
      </w:pPr>
      <w:r w:rsidRPr="00A578FD">
        <w:rPr>
          <w:rFonts w:ascii="Times New Roman" w:hAnsi="Times New Roman" w:cs="Times New Roman"/>
          <w:b/>
          <w:sz w:val="28"/>
          <w:szCs w:val="28"/>
        </w:rPr>
        <w:t>Новизна программы</w:t>
      </w:r>
    </w:p>
    <w:p w14:paraId="2B52974A" w14:textId="77777777" w:rsidR="002C17C7" w:rsidRPr="00A578FD" w:rsidRDefault="002C17C7" w:rsidP="00450918">
      <w:pPr>
        <w:spacing w:line="240" w:lineRule="auto"/>
        <w:ind w:firstLine="709"/>
        <w:contextualSpacing/>
        <w:jc w:val="both"/>
        <w:rPr>
          <w:rFonts w:ascii="Times New Roman" w:hAnsi="Times New Roman" w:cs="Times New Roman"/>
          <w:sz w:val="28"/>
          <w:szCs w:val="28"/>
          <w:shd w:val="clear" w:color="auto" w:fill="FFFFFF"/>
        </w:rPr>
      </w:pPr>
      <w:r w:rsidRPr="00A578FD">
        <w:rPr>
          <w:rFonts w:ascii="Times New Roman" w:hAnsi="Times New Roman" w:cs="Times New Roman"/>
          <w:sz w:val="28"/>
          <w:szCs w:val="28"/>
          <w:shd w:val="clear" w:color="auto" w:fill="FFFFFF"/>
        </w:rPr>
        <w:t>Новизной данной программы является направленность курса на формирование финансовой грамотности учащихся на основе построения прямой связи между получаемыми знаниями и их практическим применением, пониманием и использованием финансовой информации на настоящий момент и в долгосрочном периоде и ориентирует на формирование ответственности у подростков за финансовые решения с учетом личной безопасности и благополучия.</w:t>
      </w:r>
    </w:p>
    <w:p w14:paraId="1A82CD39" w14:textId="77777777" w:rsidR="00985EAC" w:rsidRDefault="00985EAC" w:rsidP="00450918">
      <w:pPr>
        <w:spacing w:after="0" w:line="240" w:lineRule="auto"/>
        <w:ind w:right="283" w:firstLine="709"/>
        <w:contextualSpacing/>
        <w:jc w:val="center"/>
        <w:rPr>
          <w:rFonts w:ascii="Times New Roman" w:hAnsi="Times New Roman" w:cs="Times New Roman"/>
          <w:b/>
          <w:sz w:val="28"/>
          <w:szCs w:val="28"/>
        </w:rPr>
      </w:pPr>
    </w:p>
    <w:p w14:paraId="2707C74B" w14:textId="77777777" w:rsidR="002C17C7" w:rsidRPr="00A578FD" w:rsidRDefault="002C17C7" w:rsidP="00450918">
      <w:pPr>
        <w:spacing w:after="0" w:line="240" w:lineRule="auto"/>
        <w:ind w:right="283" w:firstLine="709"/>
        <w:contextualSpacing/>
        <w:jc w:val="center"/>
        <w:rPr>
          <w:rFonts w:ascii="Times New Roman" w:hAnsi="Times New Roman" w:cs="Times New Roman"/>
          <w:b/>
          <w:sz w:val="28"/>
          <w:szCs w:val="28"/>
        </w:rPr>
      </w:pPr>
      <w:r w:rsidRPr="00A578FD">
        <w:rPr>
          <w:rFonts w:ascii="Times New Roman" w:hAnsi="Times New Roman" w:cs="Times New Roman"/>
          <w:b/>
          <w:sz w:val="28"/>
          <w:szCs w:val="28"/>
        </w:rPr>
        <w:t>Педагогическая целесообразность программы</w:t>
      </w:r>
    </w:p>
    <w:p w14:paraId="70755BF0" w14:textId="77777777" w:rsidR="002C17C7" w:rsidRPr="00A578FD" w:rsidRDefault="002A5C5A" w:rsidP="00450918">
      <w:pPr>
        <w:spacing w:line="240" w:lineRule="auto"/>
        <w:ind w:firstLine="709"/>
        <w:contextualSpacing/>
        <w:jc w:val="both"/>
        <w:rPr>
          <w:rFonts w:ascii="Times New Roman" w:hAnsi="Times New Roman" w:cs="Times New Roman"/>
          <w:sz w:val="28"/>
          <w:szCs w:val="28"/>
        </w:rPr>
      </w:pPr>
      <w:r w:rsidRPr="00A578FD">
        <w:rPr>
          <w:rFonts w:ascii="Times New Roman" w:hAnsi="Times New Roman" w:cs="Times New Roman"/>
          <w:sz w:val="28"/>
          <w:szCs w:val="28"/>
        </w:rPr>
        <w:t>Дополнительная общеразвивающая программа «Финансовая грамотность» направлена на формирование социально-развитой, конкурентоспособной, критически мыслящей личности, обладающей экономическим образом мышления и способной взять на себя ответственность за свое будущее. Необходимость внедрения занятий финансовой грамотности обусловлена еще и тем, что современные дети достаточно активно самостоятельно покупают товары, пользуются пластиковыми картами и мобильными приложениями. То есть они с раннего возраста оперируют денежными знаками и являются активными участниками торгово-финансовых взаимоотношений, что требует от них определенного уровня финансовой грамотности.</w:t>
      </w:r>
    </w:p>
    <w:p w14:paraId="61550244" w14:textId="77777777" w:rsidR="002A5C5A" w:rsidRPr="00A578FD" w:rsidRDefault="002A5C5A" w:rsidP="00450918">
      <w:pPr>
        <w:spacing w:after="0" w:line="240" w:lineRule="auto"/>
        <w:ind w:right="283" w:firstLine="709"/>
        <w:contextualSpacing/>
        <w:jc w:val="both"/>
        <w:rPr>
          <w:rFonts w:ascii="Times New Roman" w:hAnsi="Times New Roman" w:cs="Times New Roman"/>
          <w:b/>
          <w:sz w:val="28"/>
          <w:szCs w:val="28"/>
        </w:rPr>
      </w:pPr>
    </w:p>
    <w:p w14:paraId="1544E31E" w14:textId="77777777" w:rsidR="002A5C5A" w:rsidRPr="00A578FD" w:rsidRDefault="002A5C5A" w:rsidP="00450918">
      <w:pPr>
        <w:spacing w:after="0" w:line="240" w:lineRule="auto"/>
        <w:ind w:right="283" w:firstLine="709"/>
        <w:contextualSpacing/>
        <w:jc w:val="both"/>
        <w:rPr>
          <w:rFonts w:ascii="Times New Roman" w:hAnsi="Times New Roman" w:cs="Times New Roman"/>
          <w:b/>
          <w:sz w:val="28"/>
          <w:szCs w:val="28"/>
        </w:rPr>
      </w:pPr>
      <w:r w:rsidRPr="00A578FD">
        <w:rPr>
          <w:rFonts w:ascii="Times New Roman" w:hAnsi="Times New Roman" w:cs="Times New Roman"/>
          <w:b/>
          <w:sz w:val="28"/>
          <w:szCs w:val="28"/>
        </w:rPr>
        <w:t xml:space="preserve">Адресат программы:  </w:t>
      </w:r>
    </w:p>
    <w:p w14:paraId="0EC9A568" w14:textId="77777777" w:rsidR="002A5C5A" w:rsidRPr="00A578FD" w:rsidRDefault="002A5C5A" w:rsidP="00450918">
      <w:pPr>
        <w:spacing w:line="240" w:lineRule="auto"/>
        <w:ind w:firstLine="709"/>
        <w:contextualSpacing/>
        <w:jc w:val="both"/>
        <w:rPr>
          <w:rFonts w:ascii="Times New Roman" w:hAnsi="Times New Roman" w:cs="Times New Roman"/>
          <w:sz w:val="28"/>
          <w:szCs w:val="28"/>
        </w:rPr>
      </w:pPr>
      <w:r w:rsidRPr="00A578FD">
        <w:rPr>
          <w:rFonts w:ascii="Times New Roman" w:hAnsi="Times New Roman" w:cs="Times New Roman"/>
          <w:sz w:val="28"/>
          <w:szCs w:val="28"/>
        </w:rPr>
        <w:t xml:space="preserve">Дополнительная общеразвивающая программа «Основы финансовой грамотности» адресована учащимся образовательных учреждений в возрасте 15-17 лет. </w:t>
      </w:r>
    </w:p>
    <w:p w14:paraId="68DB4066" w14:textId="77777777" w:rsidR="002A5C5A" w:rsidRPr="00A578FD" w:rsidRDefault="002A5C5A" w:rsidP="0026255C">
      <w:pPr>
        <w:spacing w:line="240" w:lineRule="auto"/>
        <w:ind w:left="-284" w:firstLine="993"/>
        <w:contextualSpacing/>
        <w:jc w:val="both"/>
        <w:rPr>
          <w:rFonts w:ascii="Times New Roman" w:hAnsi="Times New Roman" w:cs="Times New Roman"/>
          <w:sz w:val="28"/>
          <w:szCs w:val="28"/>
        </w:rPr>
      </w:pPr>
      <w:r w:rsidRPr="00A578FD">
        <w:rPr>
          <w:rFonts w:ascii="Times New Roman" w:hAnsi="Times New Roman" w:cs="Times New Roman"/>
          <w:sz w:val="28"/>
          <w:szCs w:val="28"/>
        </w:rPr>
        <w:t xml:space="preserve">Программа ориентирована на растущий интерес учащихся к миру финансовых, торговых, трудовых отношений. Программа рассчитана на помощь учащимся в освоении ими важных социальных ролей, приобретение практических навыков обращения различными видами финансовых средств, формирования, распределения и расходования личного и семейного бюджета. </w:t>
      </w:r>
    </w:p>
    <w:p w14:paraId="0BDB8CE8" w14:textId="2D8BDF4A" w:rsidR="00CD00F3" w:rsidRPr="00151E2F" w:rsidRDefault="002A5C5A" w:rsidP="0026255C">
      <w:pPr>
        <w:tabs>
          <w:tab w:val="left" w:pos="9072"/>
        </w:tabs>
        <w:spacing w:after="0" w:line="240" w:lineRule="auto"/>
        <w:ind w:left="-284" w:right="-1" w:firstLine="993"/>
        <w:jc w:val="both"/>
        <w:rPr>
          <w:rFonts w:ascii="Times New Roman" w:hAnsi="Times New Roman" w:cs="Times New Roman"/>
          <w:sz w:val="28"/>
          <w:szCs w:val="28"/>
        </w:rPr>
      </w:pPr>
      <w:r w:rsidRPr="00A578FD">
        <w:rPr>
          <w:rFonts w:ascii="Times New Roman" w:hAnsi="Times New Roman" w:cs="Times New Roman"/>
          <w:sz w:val="28"/>
          <w:szCs w:val="28"/>
        </w:rPr>
        <w:t>Программа позволяет работать с разновозрастными группами подростков, в том числе с теми, кто не имеет предварительной финансовой подготовки.</w:t>
      </w:r>
      <w:bookmarkStart w:id="0" w:name="_Hlk66702883"/>
      <w:r w:rsidR="00CD00F3" w:rsidRPr="00CD00F3">
        <w:rPr>
          <w:rFonts w:ascii="Times New Roman" w:hAnsi="Times New Roman" w:cs="Times New Roman"/>
          <w:sz w:val="28"/>
          <w:szCs w:val="28"/>
        </w:rPr>
        <w:t xml:space="preserve"> </w:t>
      </w:r>
      <w:r w:rsidR="00CD00F3">
        <w:rPr>
          <w:rFonts w:ascii="Times New Roman" w:hAnsi="Times New Roman" w:cs="Times New Roman"/>
          <w:sz w:val="28"/>
          <w:szCs w:val="28"/>
        </w:rPr>
        <w:t>С</w:t>
      </w:r>
      <w:r w:rsidR="00CD00F3" w:rsidRPr="006B24A1">
        <w:rPr>
          <w:rFonts w:ascii="Times New Roman" w:hAnsi="Times New Roman" w:cs="Times New Roman"/>
          <w:sz w:val="28"/>
          <w:szCs w:val="28"/>
        </w:rPr>
        <w:t xml:space="preserve"> помощью использования технологий индивидуальной работы с каждым из участников обеспечивается разноуровневость программы</w:t>
      </w:r>
      <w:r w:rsidR="00CD00F3">
        <w:rPr>
          <w:rFonts w:ascii="Times New Roman" w:hAnsi="Times New Roman" w:cs="Times New Roman"/>
          <w:sz w:val="28"/>
          <w:szCs w:val="28"/>
        </w:rPr>
        <w:t xml:space="preserve">. С </w:t>
      </w:r>
      <w:r w:rsidR="00CD00F3" w:rsidRPr="006B24A1">
        <w:rPr>
          <w:rFonts w:ascii="Times New Roman" w:hAnsi="Times New Roman" w:cs="Times New Roman"/>
          <w:sz w:val="28"/>
          <w:szCs w:val="28"/>
        </w:rPr>
        <w:t>помощью использования широкого спектра организационно-механических механизмов принимать участие в программе могут дети разных категорий (</w:t>
      </w:r>
      <w:r w:rsidR="00CD00F3" w:rsidRPr="006B24A1">
        <w:rPr>
          <w:rFonts w:ascii="Times New Roman" w:hAnsi="Times New Roman" w:cs="Times New Roman"/>
          <w:color w:val="000000"/>
          <w:sz w:val="28"/>
          <w:szCs w:val="28"/>
        </w:rPr>
        <w:t>дети с ограниченными возможностями здоровья, дети, проявившие выдающиеся способности, дети, проживающие в сельской местности и на труднодоступных и отдаленных территориях</w:t>
      </w:r>
      <w:r w:rsidR="00CD00F3" w:rsidRPr="006B24A1">
        <w:rPr>
          <w:rFonts w:ascii="Times New Roman" w:hAnsi="Times New Roman" w:cs="Times New Roman"/>
          <w:sz w:val="28"/>
          <w:szCs w:val="28"/>
        </w:rPr>
        <w:t>);</w:t>
      </w:r>
    </w:p>
    <w:bookmarkEnd w:id="0"/>
    <w:p w14:paraId="3E427D0B" w14:textId="00B95D21" w:rsidR="002A5C5A" w:rsidRPr="00A578FD" w:rsidRDefault="002A5C5A" w:rsidP="00450918">
      <w:pPr>
        <w:spacing w:line="240" w:lineRule="auto"/>
        <w:ind w:firstLine="709"/>
        <w:contextualSpacing/>
        <w:jc w:val="both"/>
        <w:rPr>
          <w:rFonts w:ascii="Times New Roman" w:hAnsi="Times New Roman" w:cs="Times New Roman"/>
          <w:sz w:val="28"/>
          <w:szCs w:val="28"/>
        </w:rPr>
      </w:pPr>
    </w:p>
    <w:p w14:paraId="17C3EFBB" w14:textId="77777777" w:rsidR="002A5C5A" w:rsidRPr="00A578FD" w:rsidRDefault="002A5C5A" w:rsidP="00450918">
      <w:pPr>
        <w:spacing w:after="0" w:line="240" w:lineRule="auto"/>
        <w:ind w:right="283" w:firstLine="709"/>
        <w:contextualSpacing/>
        <w:jc w:val="both"/>
        <w:rPr>
          <w:rFonts w:ascii="Times New Roman" w:hAnsi="Times New Roman" w:cs="Times New Roman"/>
          <w:b/>
          <w:sz w:val="28"/>
          <w:szCs w:val="28"/>
        </w:rPr>
      </w:pPr>
    </w:p>
    <w:p w14:paraId="52D09F84" w14:textId="77777777" w:rsidR="002A5C5A" w:rsidRPr="00A578FD" w:rsidRDefault="002A5C5A" w:rsidP="00450918">
      <w:pPr>
        <w:spacing w:after="0" w:line="240" w:lineRule="auto"/>
        <w:ind w:right="283" w:firstLine="680"/>
        <w:contextualSpacing/>
        <w:jc w:val="both"/>
        <w:rPr>
          <w:rFonts w:ascii="Times New Roman" w:hAnsi="Times New Roman" w:cs="Times New Roman"/>
          <w:b/>
          <w:sz w:val="28"/>
          <w:szCs w:val="28"/>
        </w:rPr>
      </w:pPr>
      <w:r w:rsidRPr="00A578FD">
        <w:rPr>
          <w:rFonts w:ascii="Times New Roman" w:hAnsi="Times New Roman" w:cs="Times New Roman"/>
          <w:b/>
          <w:sz w:val="28"/>
          <w:szCs w:val="28"/>
        </w:rPr>
        <w:t>Срок освоения программы:</w:t>
      </w:r>
      <w:r w:rsidRPr="00A578FD">
        <w:rPr>
          <w:rFonts w:ascii="Times New Roman" w:hAnsi="Times New Roman" w:cs="Times New Roman"/>
          <w:sz w:val="28"/>
          <w:szCs w:val="28"/>
        </w:rPr>
        <w:t xml:space="preserve"> </w:t>
      </w:r>
    </w:p>
    <w:p w14:paraId="288468D7" w14:textId="77777777" w:rsidR="002A5C5A" w:rsidRPr="00A578FD" w:rsidRDefault="002A5C5A" w:rsidP="00450918">
      <w:pPr>
        <w:spacing w:after="0" w:line="240" w:lineRule="auto"/>
        <w:ind w:right="283"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Продолжительность обучения 1 год. Форма обучения – очная.</w:t>
      </w:r>
    </w:p>
    <w:p w14:paraId="7AB6CA6E" w14:textId="77777777" w:rsidR="002A5C5A" w:rsidRPr="00A578FD" w:rsidRDefault="002A5C5A" w:rsidP="00450918">
      <w:pPr>
        <w:spacing w:after="0" w:line="240" w:lineRule="auto"/>
        <w:ind w:right="283" w:firstLine="680"/>
        <w:contextualSpacing/>
        <w:jc w:val="both"/>
        <w:rPr>
          <w:rFonts w:ascii="Times New Roman" w:hAnsi="Times New Roman" w:cs="Times New Roman"/>
          <w:sz w:val="28"/>
          <w:szCs w:val="28"/>
        </w:rPr>
      </w:pPr>
    </w:p>
    <w:p w14:paraId="5180E55B" w14:textId="77777777" w:rsidR="002A5C5A" w:rsidRPr="00A578FD" w:rsidRDefault="002A5C5A" w:rsidP="00450918">
      <w:pPr>
        <w:spacing w:after="0" w:line="240" w:lineRule="auto"/>
        <w:ind w:right="283" w:firstLine="680"/>
        <w:contextualSpacing/>
        <w:jc w:val="both"/>
        <w:rPr>
          <w:rFonts w:ascii="Times New Roman" w:hAnsi="Times New Roman" w:cs="Times New Roman"/>
          <w:b/>
          <w:sz w:val="28"/>
          <w:szCs w:val="28"/>
        </w:rPr>
      </w:pPr>
      <w:r w:rsidRPr="00A578FD">
        <w:rPr>
          <w:rFonts w:ascii="Times New Roman" w:hAnsi="Times New Roman" w:cs="Times New Roman"/>
          <w:b/>
          <w:sz w:val="28"/>
          <w:szCs w:val="28"/>
        </w:rPr>
        <w:t>Объем программы:</w:t>
      </w:r>
    </w:p>
    <w:p w14:paraId="58EBB697" w14:textId="77777777" w:rsidR="002A5C5A" w:rsidRPr="00A578FD" w:rsidRDefault="002A5C5A" w:rsidP="00450918">
      <w:pPr>
        <w:spacing w:after="0" w:line="240" w:lineRule="auto"/>
        <w:ind w:right="283"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 xml:space="preserve">Годовая нагрузка 34 часа. </w:t>
      </w:r>
    </w:p>
    <w:p w14:paraId="65C89339" w14:textId="77777777" w:rsidR="002A5C5A" w:rsidRPr="00A578FD" w:rsidRDefault="002A5C5A" w:rsidP="00450918">
      <w:pPr>
        <w:spacing w:after="0" w:line="240" w:lineRule="auto"/>
        <w:ind w:right="283" w:firstLine="680"/>
        <w:contextualSpacing/>
        <w:jc w:val="both"/>
        <w:rPr>
          <w:rFonts w:ascii="Times New Roman" w:hAnsi="Times New Roman" w:cs="Times New Roman"/>
          <w:b/>
          <w:bCs/>
          <w:sz w:val="28"/>
          <w:szCs w:val="28"/>
        </w:rPr>
      </w:pPr>
    </w:p>
    <w:p w14:paraId="5AC4DFC6" w14:textId="77777777" w:rsidR="002A5C5A" w:rsidRPr="00A578FD" w:rsidRDefault="002A5C5A" w:rsidP="00450918">
      <w:pPr>
        <w:spacing w:after="0" w:line="240" w:lineRule="auto"/>
        <w:ind w:right="283" w:firstLine="680"/>
        <w:contextualSpacing/>
        <w:jc w:val="both"/>
        <w:rPr>
          <w:rFonts w:ascii="Times New Roman" w:hAnsi="Times New Roman" w:cs="Times New Roman"/>
          <w:b/>
          <w:bCs/>
          <w:sz w:val="28"/>
          <w:szCs w:val="28"/>
        </w:rPr>
      </w:pPr>
      <w:r w:rsidRPr="00A578FD">
        <w:rPr>
          <w:rFonts w:ascii="Times New Roman" w:hAnsi="Times New Roman" w:cs="Times New Roman"/>
          <w:b/>
          <w:bCs/>
          <w:sz w:val="28"/>
          <w:szCs w:val="28"/>
        </w:rPr>
        <w:t>Режим занятий:</w:t>
      </w:r>
    </w:p>
    <w:p w14:paraId="4DC9A89D" w14:textId="77777777" w:rsidR="002A5C5A" w:rsidRPr="00A578FD" w:rsidRDefault="002A5C5A" w:rsidP="00450918">
      <w:pPr>
        <w:spacing w:after="0" w:line="240" w:lineRule="auto"/>
        <w:ind w:right="283"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Учебная программа предусматривает проведение занятий в творческом объединении 1 раз в неделю, продолжительность занятий  1 учебный час</w:t>
      </w:r>
      <w:r w:rsidR="00D5335C" w:rsidRPr="00A578FD">
        <w:rPr>
          <w:rFonts w:ascii="Times New Roman" w:hAnsi="Times New Roman" w:cs="Times New Roman"/>
          <w:sz w:val="28"/>
          <w:szCs w:val="28"/>
        </w:rPr>
        <w:t>.</w:t>
      </w:r>
    </w:p>
    <w:p w14:paraId="4C566846" w14:textId="77777777" w:rsidR="002A5C5A" w:rsidRPr="00A578FD" w:rsidRDefault="002A5C5A" w:rsidP="00450918">
      <w:pPr>
        <w:spacing w:after="0" w:line="240" w:lineRule="auto"/>
        <w:ind w:right="283"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Учебная груп</w:t>
      </w:r>
      <w:r w:rsidR="00D5335C" w:rsidRPr="00A578FD">
        <w:rPr>
          <w:rFonts w:ascii="Times New Roman" w:hAnsi="Times New Roman" w:cs="Times New Roman"/>
          <w:sz w:val="28"/>
          <w:szCs w:val="28"/>
        </w:rPr>
        <w:t>па 20-25</w:t>
      </w:r>
      <w:r w:rsidRPr="00A578FD">
        <w:rPr>
          <w:rFonts w:ascii="Times New Roman" w:hAnsi="Times New Roman" w:cs="Times New Roman"/>
          <w:sz w:val="28"/>
          <w:szCs w:val="28"/>
        </w:rPr>
        <w:t xml:space="preserve"> учащихся;</w:t>
      </w:r>
    </w:p>
    <w:p w14:paraId="29EB2C15" w14:textId="77777777" w:rsidR="00D5335C" w:rsidRPr="00A578FD" w:rsidRDefault="00D5335C" w:rsidP="00450918">
      <w:pPr>
        <w:spacing w:after="0" w:line="240" w:lineRule="auto"/>
        <w:ind w:right="283" w:firstLine="680"/>
        <w:contextualSpacing/>
        <w:jc w:val="both"/>
        <w:rPr>
          <w:rFonts w:ascii="Times New Roman" w:hAnsi="Times New Roman" w:cs="Times New Roman"/>
          <w:b/>
          <w:sz w:val="28"/>
          <w:szCs w:val="28"/>
        </w:rPr>
      </w:pPr>
    </w:p>
    <w:p w14:paraId="3E06F5A0" w14:textId="77777777" w:rsidR="00D5335C" w:rsidRPr="00A578FD" w:rsidRDefault="00D5335C" w:rsidP="00450918">
      <w:pPr>
        <w:spacing w:after="0" w:line="240" w:lineRule="auto"/>
        <w:ind w:right="283" w:firstLine="680"/>
        <w:contextualSpacing/>
        <w:jc w:val="both"/>
        <w:rPr>
          <w:rFonts w:ascii="Times New Roman" w:hAnsi="Times New Roman" w:cs="Times New Roman"/>
          <w:b/>
          <w:sz w:val="28"/>
          <w:szCs w:val="28"/>
        </w:rPr>
      </w:pPr>
      <w:r w:rsidRPr="00A578FD">
        <w:rPr>
          <w:rFonts w:ascii="Times New Roman" w:hAnsi="Times New Roman" w:cs="Times New Roman"/>
          <w:b/>
          <w:sz w:val="28"/>
          <w:szCs w:val="28"/>
        </w:rPr>
        <w:t xml:space="preserve">Форма организации ученого процесса:   </w:t>
      </w:r>
    </w:p>
    <w:p w14:paraId="2C09C65B" w14:textId="77777777" w:rsidR="00D5335C" w:rsidRPr="00A578FD" w:rsidRDefault="00D5335C" w:rsidP="00450918">
      <w:pPr>
        <w:pStyle w:val="a5"/>
        <w:numPr>
          <w:ilvl w:val="0"/>
          <w:numId w:val="1"/>
        </w:numPr>
        <w:spacing w:after="0" w:line="240" w:lineRule="auto"/>
        <w:ind w:right="283" w:firstLine="680"/>
        <w:jc w:val="both"/>
        <w:rPr>
          <w:rFonts w:ascii="Times New Roman" w:hAnsi="Times New Roman" w:cs="Times New Roman"/>
          <w:bCs/>
          <w:sz w:val="28"/>
          <w:szCs w:val="28"/>
        </w:rPr>
      </w:pPr>
      <w:r w:rsidRPr="00A578FD">
        <w:rPr>
          <w:rFonts w:ascii="Times New Roman" w:hAnsi="Times New Roman" w:cs="Times New Roman"/>
          <w:bCs/>
          <w:sz w:val="28"/>
          <w:szCs w:val="28"/>
        </w:rPr>
        <w:t>фронтальная;</w:t>
      </w:r>
    </w:p>
    <w:p w14:paraId="0E0B52A0" w14:textId="77777777" w:rsidR="00D5335C" w:rsidRPr="00A578FD" w:rsidRDefault="00D5335C" w:rsidP="00450918">
      <w:pPr>
        <w:pStyle w:val="a5"/>
        <w:numPr>
          <w:ilvl w:val="0"/>
          <w:numId w:val="1"/>
        </w:numPr>
        <w:spacing w:after="0" w:line="240" w:lineRule="auto"/>
        <w:ind w:right="283" w:firstLine="680"/>
        <w:jc w:val="both"/>
        <w:rPr>
          <w:rFonts w:ascii="Times New Roman" w:hAnsi="Times New Roman" w:cs="Times New Roman"/>
          <w:sz w:val="28"/>
          <w:szCs w:val="28"/>
        </w:rPr>
      </w:pPr>
      <w:r w:rsidRPr="00A578FD">
        <w:rPr>
          <w:rFonts w:ascii="Times New Roman" w:hAnsi="Times New Roman" w:cs="Times New Roman"/>
          <w:sz w:val="28"/>
          <w:szCs w:val="28"/>
        </w:rPr>
        <w:t>групповая, коллективная;</w:t>
      </w:r>
    </w:p>
    <w:p w14:paraId="636D7520" w14:textId="77777777" w:rsidR="00D5335C" w:rsidRPr="00A578FD" w:rsidRDefault="00D5335C" w:rsidP="00450918">
      <w:pPr>
        <w:pStyle w:val="a5"/>
        <w:numPr>
          <w:ilvl w:val="0"/>
          <w:numId w:val="1"/>
        </w:numPr>
        <w:spacing w:after="0" w:line="240" w:lineRule="auto"/>
        <w:ind w:right="283" w:firstLine="680"/>
        <w:jc w:val="both"/>
        <w:rPr>
          <w:rFonts w:ascii="Times New Roman" w:hAnsi="Times New Roman" w:cs="Times New Roman"/>
          <w:sz w:val="28"/>
          <w:szCs w:val="28"/>
        </w:rPr>
      </w:pPr>
      <w:r w:rsidRPr="00A578FD">
        <w:rPr>
          <w:rFonts w:ascii="Times New Roman" w:hAnsi="Times New Roman" w:cs="Times New Roman"/>
          <w:sz w:val="28"/>
          <w:szCs w:val="28"/>
        </w:rPr>
        <w:t>индивидуальная;</w:t>
      </w:r>
    </w:p>
    <w:p w14:paraId="793344E2" w14:textId="77777777" w:rsidR="00D5335C" w:rsidRPr="00A578FD" w:rsidRDefault="00D5335C" w:rsidP="00450918">
      <w:pPr>
        <w:pStyle w:val="a5"/>
        <w:numPr>
          <w:ilvl w:val="0"/>
          <w:numId w:val="1"/>
        </w:numPr>
        <w:spacing w:after="0" w:line="240" w:lineRule="auto"/>
        <w:ind w:right="283" w:firstLine="680"/>
        <w:jc w:val="both"/>
        <w:rPr>
          <w:rFonts w:ascii="Times New Roman" w:hAnsi="Times New Roman" w:cs="Times New Roman"/>
          <w:sz w:val="28"/>
          <w:szCs w:val="28"/>
        </w:rPr>
      </w:pPr>
      <w:r w:rsidRPr="00A578FD">
        <w:rPr>
          <w:rFonts w:ascii="Times New Roman" w:hAnsi="Times New Roman" w:cs="Times New Roman"/>
          <w:sz w:val="28"/>
          <w:szCs w:val="28"/>
        </w:rPr>
        <w:t>комбинированное.</w:t>
      </w:r>
    </w:p>
    <w:p w14:paraId="3EE68065" w14:textId="77777777" w:rsidR="00D5335C" w:rsidRPr="00A578FD" w:rsidRDefault="00D5335C" w:rsidP="00450918">
      <w:pPr>
        <w:spacing w:after="0" w:line="240" w:lineRule="auto"/>
        <w:ind w:right="283" w:firstLine="680"/>
        <w:contextualSpacing/>
        <w:jc w:val="both"/>
        <w:rPr>
          <w:rFonts w:ascii="Times New Roman" w:hAnsi="Times New Roman" w:cs="Times New Roman"/>
          <w:b/>
          <w:sz w:val="28"/>
          <w:szCs w:val="28"/>
        </w:rPr>
      </w:pPr>
    </w:p>
    <w:p w14:paraId="2BD88AEB" w14:textId="77777777" w:rsidR="00D5335C" w:rsidRPr="00A578FD" w:rsidRDefault="00D5335C" w:rsidP="00450918">
      <w:pPr>
        <w:spacing w:after="0" w:line="240" w:lineRule="auto"/>
        <w:ind w:right="283" w:firstLine="680"/>
        <w:contextualSpacing/>
        <w:jc w:val="both"/>
        <w:rPr>
          <w:rFonts w:ascii="Times New Roman" w:hAnsi="Times New Roman" w:cs="Times New Roman"/>
          <w:sz w:val="28"/>
          <w:szCs w:val="28"/>
        </w:rPr>
      </w:pPr>
      <w:r w:rsidRPr="00A578FD">
        <w:rPr>
          <w:rFonts w:ascii="Times New Roman" w:hAnsi="Times New Roman" w:cs="Times New Roman"/>
          <w:b/>
          <w:sz w:val="28"/>
          <w:szCs w:val="28"/>
        </w:rPr>
        <w:t>Формы проведения занятий:</w:t>
      </w:r>
    </w:p>
    <w:p w14:paraId="2D562640" w14:textId="77777777" w:rsidR="00D5335C" w:rsidRPr="00A578FD" w:rsidRDefault="00D5335C" w:rsidP="00450918">
      <w:pPr>
        <w:pStyle w:val="a5"/>
        <w:numPr>
          <w:ilvl w:val="0"/>
          <w:numId w:val="2"/>
        </w:numPr>
        <w:spacing w:after="0" w:line="240" w:lineRule="auto"/>
        <w:ind w:right="283" w:firstLine="680"/>
        <w:jc w:val="both"/>
        <w:rPr>
          <w:rFonts w:ascii="Times New Roman" w:hAnsi="Times New Roman" w:cs="Times New Roman"/>
          <w:sz w:val="28"/>
          <w:szCs w:val="28"/>
        </w:rPr>
      </w:pPr>
      <w:r w:rsidRPr="00A578FD">
        <w:rPr>
          <w:rFonts w:ascii="Times New Roman" w:hAnsi="Times New Roman" w:cs="Times New Roman"/>
          <w:sz w:val="28"/>
          <w:szCs w:val="28"/>
        </w:rPr>
        <w:t>экскурсии;</w:t>
      </w:r>
    </w:p>
    <w:p w14:paraId="5D0626A9" w14:textId="77777777" w:rsidR="00D5335C" w:rsidRPr="00A578FD" w:rsidRDefault="00D5335C" w:rsidP="00450918">
      <w:pPr>
        <w:pStyle w:val="a5"/>
        <w:numPr>
          <w:ilvl w:val="0"/>
          <w:numId w:val="2"/>
        </w:numPr>
        <w:spacing w:after="0" w:line="240" w:lineRule="auto"/>
        <w:ind w:right="283" w:firstLine="680"/>
        <w:jc w:val="both"/>
        <w:rPr>
          <w:rFonts w:ascii="Times New Roman" w:hAnsi="Times New Roman" w:cs="Times New Roman"/>
          <w:sz w:val="28"/>
          <w:szCs w:val="28"/>
        </w:rPr>
      </w:pPr>
      <w:r w:rsidRPr="00A578FD">
        <w:rPr>
          <w:rFonts w:ascii="Times New Roman" w:hAnsi="Times New Roman" w:cs="Times New Roman"/>
          <w:sz w:val="28"/>
          <w:szCs w:val="28"/>
        </w:rPr>
        <w:t>самостоятельная работа;</w:t>
      </w:r>
    </w:p>
    <w:p w14:paraId="50061130" w14:textId="77777777" w:rsidR="00D5335C" w:rsidRPr="00A578FD" w:rsidRDefault="00D5335C" w:rsidP="00450918">
      <w:pPr>
        <w:pStyle w:val="a5"/>
        <w:numPr>
          <w:ilvl w:val="0"/>
          <w:numId w:val="2"/>
        </w:numPr>
        <w:spacing w:after="0" w:line="240" w:lineRule="auto"/>
        <w:ind w:right="283" w:firstLine="680"/>
        <w:jc w:val="both"/>
        <w:rPr>
          <w:rFonts w:ascii="Times New Roman" w:hAnsi="Times New Roman" w:cs="Times New Roman"/>
          <w:sz w:val="28"/>
          <w:szCs w:val="28"/>
        </w:rPr>
      </w:pPr>
      <w:r w:rsidRPr="00A578FD">
        <w:rPr>
          <w:rFonts w:ascii="Times New Roman" w:hAnsi="Times New Roman" w:cs="Times New Roman"/>
          <w:sz w:val="28"/>
          <w:szCs w:val="28"/>
        </w:rPr>
        <w:t>практическая работа;</w:t>
      </w:r>
    </w:p>
    <w:p w14:paraId="13CE3894" w14:textId="77777777" w:rsidR="00D5335C" w:rsidRPr="00A578FD" w:rsidRDefault="00D5335C" w:rsidP="00450918">
      <w:pPr>
        <w:pStyle w:val="a5"/>
        <w:numPr>
          <w:ilvl w:val="0"/>
          <w:numId w:val="2"/>
        </w:numPr>
        <w:spacing w:after="0" w:line="240" w:lineRule="auto"/>
        <w:ind w:right="283" w:firstLine="680"/>
        <w:jc w:val="both"/>
        <w:rPr>
          <w:rFonts w:ascii="Times New Roman" w:hAnsi="Times New Roman" w:cs="Times New Roman"/>
          <w:sz w:val="28"/>
          <w:szCs w:val="28"/>
        </w:rPr>
      </w:pPr>
      <w:r w:rsidRPr="00A578FD">
        <w:rPr>
          <w:rFonts w:ascii="Times New Roman" w:hAnsi="Times New Roman" w:cs="Times New Roman"/>
          <w:sz w:val="28"/>
          <w:szCs w:val="28"/>
        </w:rPr>
        <w:t>деловые игры;</w:t>
      </w:r>
    </w:p>
    <w:p w14:paraId="695D4CF2" w14:textId="77777777" w:rsidR="00D5335C" w:rsidRPr="00A578FD" w:rsidRDefault="00D5335C" w:rsidP="00450918">
      <w:pPr>
        <w:pStyle w:val="a5"/>
        <w:numPr>
          <w:ilvl w:val="0"/>
          <w:numId w:val="2"/>
        </w:numPr>
        <w:spacing w:after="0" w:line="240" w:lineRule="auto"/>
        <w:ind w:right="283" w:firstLine="680"/>
        <w:jc w:val="both"/>
        <w:rPr>
          <w:rFonts w:ascii="Times New Roman" w:hAnsi="Times New Roman" w:cs="Times New Roman"/>
          <w:sz w:val="28"/>
          <w:szCs w:val="28"/>
        </w:rPr>
      </w:pPr>
      <w:r w:rsidRPr="00A578FD">
        <w:rPr>
          <w:rFonts w:ascii="Times New Roman" w:hAnsi="Times New Roman" w:cs="Times New Roman"/>
          <w:sz w:val="28"/>
          <w:szCs w:val="28"/>
        </w:rPr>
        <w:t>мини проекты;</w:t>
      </w:r>
    </w:p>
    <w:p w14:paraId="3B5DCF2F" w14:textId="77777777" w:rsidR="00D5335C" w:rsidRPr="00A578FD" w:rsidRDefault="00D5335C" w:rsidP="00450918">
      <w:pPr>
        <w:pStyle w:val="a5"/>
        <w:numPr>
          <w:ilvl w:val="0"/>
          <w:numId w:val="2"/>
        </w:numPr>
        <w:spacing w:after="0" w:line="240" w:lineRule="auto"/>
        <w:ind w:right="283" w:firstLine="680"/>
        <w:jc w:val="both"/>
        <w:rPr>
          <w:rFonts w:ascii="Times New Roman" w:hAnsi="Times New Roman" w:cs="Times New Roman"/>
          <w:sz w:val="28"/>
          <w:szCs w:val="28"/>
        </w:rPr>
      </w:pPr>
      <w:r w:rsidRPr="00A578FD">
        <w:rPr>
          <w:rFonts w:ascii="Times New Roman" w:hAnsi="Times New Roman" w:cs="Times New Roman"/>
          <w:sz w:val="28"/>
          <w:szCs w:val="28"/>
        </w:rPr>
        <w:t>долгосрочные проекты</w:t>
      </w:r>
      <w:r w:rsidR="001A4C6F" w:rsidRPr="00A578FD">
        <w:rPr>
          <w:rFonts w:ascii="Times New Roman" w:hAnsi="Times New Roman" w:cs="Times New Roman"/>
          <w:sz w:val="28"/>
          <w:szCs w:val="28"/>
        </w:rPr>
        <w:t xml:space="preserve"> (индивидуальные коллективные)</w:t>
      </w:r>
      <w:r w:rsidRPr="00A578FD">
        <w:rPr>
          <w:rFonts w:ascii="Times New Roman" w:hAnsi="Times New Roman" w:cs="Times New Roman"/>
          <w:sz w:val="28"/>
          <w:szCs w:val="28"/>
        </w:rPr>
        <w:t>;</w:t>
      </w:r>
    </w:p>
    <w:p w14:paraId="18E20DCD" w14:textId="77777777" w:rsidR="001A4C6F" w:rsidRPr="00A578FD" w:rsidRDefault="001A4C6F" w:rsidP="00450918">
      <w:pPr>
        <w:pStyle w:val="a5"/>
        <w:numPr>
          <w:ilvl w:val="0"/>
          <w:numId w:val="2"/>
        </w:numPr>
        <w:spacing w:after="0" w:line="240" w:lineRule="auto"/>
        <w:ind w:right="283" w:firstLine="680"/>
        <w:jc w:val="both"/>
        <w:rPr>
          <w:rFonts w:ascii="Times New Roman" w:hAnsi="Times New Roman" w:cs="Times New Roman"/>
          <w:sz w:val="28"/>
          <w:szCs w:val="28"/>
        </w:rPr>
      </w:pPr>
      <w:r w:rsidRPr="00A578FD">
        <w:rPr>
          <w:rFonts w:ascii="Times New Roman" w:hAnsi="Times New Roman" w:cs="Times New Roman"/>
          <w:sz w:val="28"/>
          <w:szCs w:val="28"/>
        </w:rPr>
        <w:t>исследовательская деятельность;</w:t>
      </w:r>
    </w:p>
    <w:p w14:paraId="33382F24" w14:textId="77777777" w:rsidR="00D5335C" w:rsidRPr="00A578FD" w:rsidRDefault="007A3CDF" w:rsidP="00450918">
      <w:pPr>
        <w:spacing w:after="0" w:line="240" w:lineRule="auto"/>
        <w:ind w:left="360" w:right="283" w:firstLine="68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5335C" w:rsidRPr="00A578FD">
        <w:rPr>
          <w:rFonts w:ascii="Times New Roman" w:hAnsi="Times New Roman" w:cs="Times New Roman"/>
          <w:sz w:val="28"/>
          <w:szCs w:val="28"/>
        </w:rPr>
        <w:t xml:space="preserve">– </w:t>
      </w:r>
      <w:r w:rsidR="001A4C6F" w:rsidRPr="00A578FD">
        <w:rPr>
          <w:rFonts w:ascii="Times New Roman" w:hAnsi="Times New Roman" w:cs="Times New Roman"/>
          <w:sz w:val="28"/>
          <w:szCs w:val="28"/>
        </w:rPr>
        <w:t xml:space="preserve"> </w:t>
      </w:r>
      <w:r w:rsidR="00D5335C" w:rsidRPr="00A578FD">
        <w:rPr>
          <w:rFonts w:ascii="Times New Roman" w:hAnsi="Times New Roman" w:cs="Times New Roman"/>
          <w:sz w:val="28"/>
          <w:szCs w:val="28"/>
        </w:rPr>
        <w:t>творческие проекты;</w:t>
      </w:r>
    </w:p>
    <w:p w14:paraId="0D753E5D" w14:textId="77777777" w:rsidR="00D5335C" w:rsidRPr="00A578FD" w:rsidRDefault="00D5335C" w:rsidP="00450918">
      <w:pPr>
        <w:pStyle w:val="a5"/>
        <w:numPr>
          <w:ilvl w:val="0"/>
          <w:numId w:val="2"/>
        </w:numPr>
        <w:spacing w:after="0" w:line="240" w:lineRule="auto"/>
        <w:ind w:right="283" w:firstLine="680"/>
        <w:jc w:val="both"/>
        <w:rPr>
          <w:rFonts w:ascii="Times New Roman" w:hAnsi="Times New Roman" w:cs="Times New Roman"/>
          <w:sz w:val="28"/>
          <w:szCs w:val="28"/>
        </w:rPr>
      </w:pPr>
      <w:r w:rsidRPr="00A578FD">
        <w:rPr>
          <w:rFonts w:ascii="Times New Roman" w:hAnsi="Times New Roman" w:cs="Times New Roman"/>
          <w:sz w:val="28"/>
          <w:szCs w:val="28"/>
        </w:rPr>
        <w:t>участие в конкурсах;</w:t>
      </w:r>
    </w:p>
    <w:p w14:paraId="65E637CC" w14:textId="77777777" w:rsidR="00D5335C" w:rsidRPr="00A578FD" w:rsidRDefault="00D5335C" w:rsidP="00450918">
      <w:pPr>
        <w:pStyle w:val="a5"/>
        <w:numPr>
          <w:ilvl w:val="0"/>
          <w:numId w:val="2"/>
        </w:numPr>
        <w:spacing w:after="0" w:line="240" w:lineRule="auto"/>
        <w:ind w:right="283" w:firstLine="680"/>
        <w:jc w:val="both"/>
        <w:rPr>
          <w:rFonts w:ascii="Times New Roman" w:hAnsi="Times New Roman" w:cs="Times New Roman"/>
          <w:sz w:val="28"/>
          <w:szCs w:val="28"/>
        </w:rPr>
      </w:pPr>
      <w:r w:rsidRPr="00A578FD">
        <w:rPr>
          <w:rFonts w:ascii="Times New Roman" w:hAnsi="Times New Roman" w:cs="Times New Roman"/>
          <w:sz w:val="28"/>
          <w:szCs w:val="28"/>
        </w:rPr>
        <w:t>участие в онлайн-уроках по финансовой грамотности</w:t>
      </w:r>
      <w:r w:rsidRPr="00A578FD">
        <w:t xml:space="preserve"> </w:t>
      </w:r>
      <w:hyperlink r:id="rId10" w:history="1">
        <w:r w:rsidRPr="00A578FD">
          <w:rPr>
            <w:rStyle w:val="a6"/>
            <w:rFonts w:ascii="Times New Roman" w:hAnsi="Times New Roman" w:cs="Times New Roman"/>
            <w:color w:val="auto"/>
            <w:sz w:val="28"/>
            <w:szCs w:val="28"/>
          </w:rPr>
          <w:t>https://dni-fg.ru/</w:t>
        </w:r>
      </w:hyperlink>
      <w:r w:rsidRPr="00A578FD">
        <w:rPr>
          <w:rFonts w:ascii="Times New Roman" w:hAnsi="Times New Roman" w:cs="Times New Roman"/>
          <w:sz w:val="28"/>
          <w:szCs w:val="28"/>
        </w:rPr>
        <w:t>;</w:t>
      </w:r>
    </w:p>
    <w:p w14:paraId="4BF767EC" w14:textId="77777777" w:rsidR="00D5335C" w:rsidRPr="00A578FD" w:rsidRDefault="00D5335C" w:rsidP="00450918">
      <w:pPr>
        <w:pStyle w:val="a5"/>
        <w:numPr>
          <w:ilvl w:val="0"/>
          <w:numId w:val="2"/>
        </w:numPr>
        <w:spacing w:after="0" w:line="240" w:lineRule="auto"/>
        <w:ind w:right="283" w:firstLine="680"/>
        <w:jc w:val="both"/>
        <w:rPr>
          <w:rFonts w:ascii="Times New Roman" w:hAnsi="Times New Roman" w:cs="Times New Roman"/>
          <w:sz w:val="28"/>
          <w:szCs w:val="28"/>
        </w:rPr>
      </w:pPr>
      <w:r w:rsidRPr="00A578FD">
        <w:rPr>
          <w:rFonts w:ascii="Times New Roman" w:hAnsi="Times New Roman" w:cs="Times New Roman"/>
          <w:sz w:val="28"/>
          <w:szCs w:val="28"/>
        </w:rPr>
        <w:t>участие в мероприятиях в рамках Всероссийских недель финансовой грамотности;</w:t>
      </w:r>
    </w:p>
    <w:p w14:paraId="6D5AA844" w14:textId="77777777" w:rsidR="00D5335C" w:rsidRPr="00A578FD" w:rsidRDefault="00D5335C" w:rsidP="00450918">
      <w:pPr>
        <w:pStyle w:val="a5"/>
        <w:numPr>
          <w:ilvl w:val="0"/>
          <w:numId w:val="2"/>
        </w:numPr>
        <w:spacing w:after="0" w:line="240" w:lineRule="auto"/>
        <w:ind w:right="283" w:firstLine="680"/>
        <w:jc w:val="both"/>
        <w:rPr>
          <w:rFonts w:ascii="Times New Roman" w:hAnsi="Times New Roman" w:cs="Times New Roman"/>
          <w:sz w:val="28"/>
          <w:szCs w:val="28"/>
        </w:rPr>
      </w:pPr>
      <w:r w:rsidRPr="00A578FD">
        <w:rPr>
          <w:rFonts w:ascii="Times New Roman" w:hAnsi="Times New Roman" w:cs="Times New Roman"/>
          <w:sz w:val="28"/>
          <w:szCs w:val="28"/>
        </w:rPr>
        <w:t>участие в онлайн-олимпиадах по финансовой грамотности;</w:t>
      </w:r>
    </w:p>
    <w:p w14:paraId="49F6293F" w14:textId="77777777" w:rsidR="00D5335C" w:rsidRPr="00A578FD" w:rsidRDefault="00D5335C" w:rsidP="00450918">
      <w:pPr>
        <w:pStyle w:val="a5"/>
        <w:numPr>
          <w:ilvl w:val="0"/>
          <w:numId w:val="2"/>
        </w:numPr>
        <w:spacing w:after="0" w:line="240" w:lineRule="auto"/>
        <w:ind w:right="283" w:firstLine="680"/>
        <w:jc w:val="both"/>
        <w:rPr>
          <w:rFonts w:ascii="Times New Roman" w:hAnsi="Times New Roman" w:cs="Times New Roman"/>
          <w:sz w:val="28"/>
          <w:szCs w:val="28"/>
        </w:rPr>
      </w:pPr>
      <w:r w:rsidRPr="00A578FD">
        <w:rPr>
          <w:rFonts w:ascii="Times New Roman" w:hAnsi="Times New Roman" w:cs="Times New Roman"/>
          <w:sz w:val="28"/>
          <w:szCs w:val="28"/>
        </w:rPr>
        <w:t>интерактивные экскурсии;</w:t>
      </w:r>
    </w:p>
    <w:p w14:paraId="03992923" w14:textId="77777777" w:rsidR="00D5335C" w:rsidRPr="00A578FD" w:rsidRDefault="00D5335C" w:rsidP="00450918">
      <w:pPr>
        <w:pStyle w:val="a5"/>
        <w:numPr>
          <w:ilvl w:val="0"/>
          <w:numId w:val="2"/>
        </w:numPr>
        <w:spacing w:after="0" w:line="240" w:lineRule="auto"/>
        <w:ind w:right="283" w:firstLine="680"/>
        <w:jc w:val="both"/>
        <w:rPr>
          <w:rFonts w:ascii="Times New Roman" w:hAnsi="Times New Roman" w:cs="Times New Roman"/>
          <w:sz w:val="28"/>
          <w:szCs w:val="28"/>
        </w:rPr>
      </w:pPr>
      <w:r w:rsidRPr="00A578FD">
        <w:rPr>
          <w:rFonts w:ascii="Times New Roman" w:hAnsi="Times New Roman" w:cs="Times New Roman"/>
          <w:sz w:val="28"/>
          <w:szCs w:val="28"/>
        </w:rPr>
        <w:t>викторины;</w:t>
      </w:r>
    </w:p>
    <w:p w14:paraId="25CBCFA0" w14:textId="77777777" w:rsidR="00D5335C" w:rsidRPr="00A578FD" w:rsidRDefault="00D5335C" w:rsidP="00450918">
      <w:pPr>
        <w:pStyle w:val="a5"/>
        <w:numPr>
          <w:ilvl w:val="0"/>
          <w:numId w:val="2"/>
        </w:numPr>
        <w:spacing w:after="0" w:line="240" w:lineRule="auto"/>
        <w:ind w:right="283" w:firstLine="680"/>
        <w:jc w:val="both"/>
        <w:rPr>
          <w:rFonts w:ascii="Times New Roman" w:hAnsi="Times New Roman" w:cs="Times New Roman"/>
          <w:sz w:val="28"/>
          <w:szCs w:val="28"/>
        </w:rPr>
      </w:pPr>
      <w:r w:rsidRPr="00A578FD">
        <w:rPr>
          <w:rFonts w:ascii="Times New Roman" w:hAnsi="Times New Roman" w:cs="Times New Roman"/>
          <w:sz w:val="28"/>
          <w:szCs w:val="28"/>
        </w:rPr>
        <w:t>участие в финансовых зачетах;</w:t>
      </w:r>
    </w:p>
    <w:p w14:paraId="16E8F18A" w14:textId="77777777" w:rsidR="00D5335C" w:rsidRPr="00A578FD" w:rsidRDefault="00D5335C" w:rsidP="00450918">
      <w:pPr>
        <w:pStyle w:val="a5"/>
        <w:numPr>
          <w:ilvl w:val="0"/>
          <w:numId w:val="2"/>
        </w:numPr>
        <w:spacing w:after="0" w:line="240" w:lineRule="auto"/>
        <w:ind w:right="283" w:firstLine="680"/>
        <w:jc w:val="both"/>
        <w:rPr>
          <w:rFonts w:ascii="Times New Roman" w:hAnsi="Times New Roman" w:cs="Times New Roman"/>
          <w:sz w:val="28"/>
          <w:szCs w:val="28"/>
        </w:rPr>
      </w:pPr>
      <w:r w:rsidRPr="00A578FD">
        <w:rPr>
          <w:rFonts w:ascii="Times New Roman" w:hAnsi="Times New Roman" w:cs="Times New Roman"/>
          <w:sz w:val="28"/>
          <w:szCs w:val="28"/>
        </w:rPr>
        <w:t>участие в марафонах финансовой грамотности;</w:t>
      </w:r>
    </w:p>
    <w:p w14:paraId="0186E865" w14:textId="77777777" w:rsidR="001A4C6F" w:rsidRPr="00A578FD" w:rsidRDefault="001A4C6F" w:rsidP="00450918">
      <w:pPr>
        <w:pStyle w:val="a5"/>
        <w:numPr>
          <w:ilvl w:val="0"/>
          <w:numId w:val="2"/>
        </w:numPr>
        <w:spacing w:after="0" w:line="240" w:lineRule="auto"/>
        <w:ind w:right="283" w:firstLine="680"/>
        <w:jc w:val="both"/>
        <w:rPr>
          <w:rFonts w:ascii="Times New Roman" w:hAnsi="Times New Roman" w:cs="Times New Roman"/>
          <w:sz w:val="28"/>
          <w:szCs w:val="28"/>
        </w:rPr>
      </w:pPr>
      <w:r w:rsidRPr="00A578FD">
        <w:rPr>
          <w:rFonts w:ascii="Times New Roman" w:hAnsi="Times New Roman" w:cs="Times New Roman"/>
          <w:sz w:val="28"/>
          <w:szCs w:val="28"/>
        </w:rPr>
        <w:t xml:space="preserve">теоретические занятия; </w:t>
      </w:r>
    </w:p>
    <w:p w14:paraId="2F8E1314" w14:textId="77777777" w:rsidR="002A5C5A" w:rsidRPr="00A578FD" w:rsidRDefault="001A4C6F" w:rsidP="00450918">
      <w:pPr>
        <w:pStyle w:val="a5"/>
        <w:numPr>
          <w:ilvl w:val="0"/>
          <w:numId w:val="2"/>
        </w:numPr>
        <w:spacing w:after="0" w:line="240" w:lineRule="auto"/>
        <w:ind w:right="283" w:firstLine="680"/>
        <w:jc w:val="both"/>
        <w:rPr>
          <w:rFonts w:ascii="Times New Roman" w:hAnsi="Times New Roman" w:cs="Times New Roman"/>
          <w:sz w:val="28"/>
          <w:szCs w:val="28"/>
        </w:rPr>
      </w:pPr>
      <w:r w:rsidRPr="00A578FD">
        <w:rPr>
          <w:rFonts w:ascii="Times New Roman" w:hAnsi="Times New Roman" w:cs="Times New Roman"/>
          <w:sz w:val="28"/>
          <w:szCs w:val="28"/>
        </w:rPr>
        <w:t>решение кейс-заданий;</w:t>
      </w:r>
    </w:p>
    <w:p w14:paraId="787EBC6E" w14:textId="77777777" w:rsidR="001A4C6F" w:rsidRPr="00A578FD" w:rsidRDefault="001A4C6F" w:rsidP="00450918">
      <w:pPr>
        <w:pStyle w:val="a5"/>
        <w:numPr>
          <w:ilvl w:val="0"/>
          <w:numId w:val="2"/>
        </w:numPr>
        <w:spacing w:after="0" w:line="240" w:lineRule="auto"/>
        <w:ind w:right="283" w:firstLine="680"/>
        <w:jc w:val="both"/>
        <w:rPr>
          <w:rFonts w:ascii="Times New Roman" w:hAnsi="Times New Roman" w:cs="Times New Roman"/>
          <w:sz w:val="28"/>
          <w:szCs w:val="28"/>
        </w:rPr>
      </w:pPr>
      <w:r w:rsidRPr="00A578FD">
        <w:rPr>
          <w:rFonts w:ascii="Times New Roman" w:hAnsi="Times New Roman" w:cs="Times New Roman"/>
          <w:sz w:val="28"/>
          <w:szCs w:val="28"/>
        </w:rPr>
        <w:t>практикум;</w:t>
      </w:r>
    </w:p>
    <w:p w14:paraId="310FCF52" w14:textId="77777777" w:rsidR="00C750D7" w:rsidRPr="00A578FD" w:rsidRDefault="00C750D7" w:rsidP="00450918">
      <w:pPr>
        <w:pStyle w:val="a5"/>
        <w:numPr>
          <w:ilvl w:val="0"/>
          <w:numId w:val="2"/>
        </w:numPr>
        <w:spacing w:after="0" w:line="240" w:lineRule="auto"/>
        <w:ind w:right="283" w:firstLine="680"/>
        <w:jc w:val="both"/>
        <w:rPr>
          <w:rFonts w:ascii="Times New Roman" w:hAnsi="Times New Roman" w:cs="Times New Roman"/>
          <w:sz w:val="28"/>
          <w:szCs w:val="28"/>
        </w:rPr>
      </w:pPr>
      <w:r w:rsidRPr="00A578FD">
        <w:rPr>
          <w:rFonts w:ascii="Times New Roman" w:hAnsi="Times New Roman" w:cs="Times New Roman"/>
          <w:sz w:val="28"/>
          <w:szCs w:val="28"/>
        </w:rPr>
        <w:t>лекция-беседа;</w:t>
      </w:r>
    </w:p>
    <w:p w14:paraId="469148B1" w14:textId="77777777" w:rsidR="00987CF4" w:rsidRPr="00A578FD" w:rsidRDefault="006E3180" w:rsidP="00450918">
      <w:pPr>
        <w:pStyle w:val="a5"/>
        <w:numPr>
          <w:ilvl w:val="0"/>
          <w:numId w:val="2"/>
        </w:numPr>
        <w:spacing w:after="0" w:line="240" w:lineRule="auto"/>
        <w:ind w:right="283" w:firstLine="680"/>
        <w:jc w:val="both"/>
        <w:rPr>
          <w:rFonts w:ascii="Times New Roman" w:hAnsi="Times New Roman" w:cs="Times New Roman"/>
          <w:sz w:val="28"/>
          <w:szCs w:val="28"/>
        </w:rPr>
      </w:pPr>
      <w:r w:rsidRPr="00A578FD">
        <w:rPr>
          <w:rFonts w:ascii="Times New Roman" w:hAnsi="Times New Roman" w:cs="Times New Roman"/>
          <w:bCs/>
          <w:iCs/>
          <w:sz w:val="28"/>
          <w:szCs w:val="28"/>
        </w:rPr>
        <w:t>в</w:t>
      </w:r>
      <w:r w:rsidR="00987CF4" w:rsidRPr="00A578FD">
        <w:rPr>
          <w:rFonts w:ascii="Times New Roman" w:hAnsi="Times New Roman" w:cs="Times New Roman"/>
          <w:bCs/>
          <w:iCs/>
          <w:sz w:val="28"/>
          <w:szCs w:val="28"/>
        </w:rPr>
        <w:t>стречи</w:t>
      </w:r>
      <w:r w:rsidR="00987CF4" w:rsidRPr="00A578FD">
        <w:rPr>
          <w:rFonts w:ascii="Times New Roman" w:hAnsi="Times New Roman" w:cs="Times New Roman"/>
          <w:sz w:val="28"/>
          <w:szCs w:val="28"/>
        </w:rPr>
        <w:t> со специалистами финансовых организаций и институтов</w:t>
      </w:r>
      <w:r w:rsidRPr="00A578FD">
        <w:rPr>
          <w:rFonts w:ascii="Times New Roman" w:hAnsi="Times New Roman" w:cs="Times New Roman"/>
          <w:sz w:val="28"/>
          <w:szCs w:val="28"/>
        </w:rPr>
        <w:t>;</w:t>
      </w:r>
    </w:p>
    <w:p w14:paraId="4E9E8837" w14:textId="77777777" w:rsidR="00987CF4" w:rsidRPr="009A407D" w:rsidRDefault="001A4C6F" w:rsidP="009A407D">
      <w:pPr>
        <w:pStyle w:val="a5"/>
        <w:numPr>
          <w:ilvl w:val="0"/>
          <w:numId w:val="2"/>
        </w:numPr>
        <w:spacing w:after="0" w:line="240" w:lineRule="auto"/>
        <w:ind w:right="283" w:firstLine="680"/>
        <w:jc w:val="both"/>
        <w:rPr>
          <w:rFonts w:ascii="Times New Roman" w:hAnsi="Times New Roman" w:cs="Times New Roman"/>
          <w:sz w:val="28"/>
          <w:szCs w:val="28"/>
        </w:rPr>
      </w:pPr>
      <w:r w:rsidRPr="00A578FD">
        <w:rPr>
          <w:rFonts w:ascii="Times New Roman" w:hAnsi="Times New Roman" w:cs="Times New Roman"/>
          <w:sz w:val="28"/>
          <w:szCs w:val="28"/>
        </w:rPr>
        <w:t>дискуссия, обсуждение;</w:t>
      </w:r>
      <w:r w:rsidRPr="00A578FD">
        <w:rPr>
          <w:rFonts w:ascii="Times New Roman" w:hAnsi="Times New Roman" w:cs="Times New Roman"/>
          <w:sz w:val="28"/>
          <w:szCs w:val="28"/>
        </w:rPr>
        <w:cr/>
      </w:r>
    </w:p>
    <w:p w14:paraId="32DC7E9F" w14:textId="77777777" w:rsidR="00C750D7" w:rsidRPr="00985EAC" w:rsidRDefault="00985EAC" w:rsidP="00985EAC">
      <w:pPr>
        <w:spacing w:after="0" w:line="240" w:lineRule="auto"/>
        <w:ind w:right="283" w:firstLine="680"/>
        <w:contextualSpacing/>
        <w:rPr>
          <w:rFonts w:ascii="Times New Roman" w:hAnsi="Times New Roman" w:cs="Times New Roman"/>
          <w:b/>
          <w:sz w:val="28"/>
          <w:szCs w:val="28"/>
        </w:rPr>
      </w:pPr>
      <w:r>
        <w:rPr>
          <w:rFonts w:ascii="Times New Roman" w:hAnsi="Times New Roman" w:cs="Times New Roman"/>
          <w:b/>
          <w:sz w:val="28"/>
          <w:szCs w:val="28"/>
        </w:rPr>
        <w:t>Основные методы обучения:</w:t>
      </w:r>
    </w:p>
    <w:p w14:paraId="4FF26F08" w14:textId="77777777" w:rsidR="00987CF4" w:rsidRPr="003B2AE8" w:rsidRDefault="003B2AE8" w:rsidP="003B2AE8">
      <w:pPr>
        <w:pStyle w:val="a5"/>
        <w:spacing w:after="0" w:line="240" w:lineRule="auto"/>
        <w:ind w:left="0" w:right="283" w:firstLine="680"/>
        <w:jc w:val="both"/>
        <w:rPr>
          <w:rFonts w:ascii="Times New Roman" w:hAnsi="Times New Roman" w:cs="Times New Roman"/>
          <w:sz w:val="28"/>
          <w:szCs w:val="28"/>
        </w:rPr>
      </w:pPr>
      <w:r>
        <w:rPr>
          <w:rFonts w:ascii="Times New Roman" w:hAnsi="Times New Roman" w:cs="Times New Roman"/>
          <w:b/>
          <w:i/>
          <w:sz w:val="28"/>
          <w:szCs w:val="28"/>
        </w:rPr>
        <w:t xml:space="preserve">- </w:t>
      </w:r>
      <w:r w:rsidR="00987CF4" w:rsidRPr="00985EAC">
        <w:rPr>
          <w:rFonts w:ascii="Times New Roman" w:hAnsi="Times New Roman" w:cs="Times New Roman"/>
          <w:b/>
          <w:i/>
          <w:sz w:val="28"/>
          <w:szCs w:val="28"/>
        </w:rPr>
        <w:t>методы обучения</w:t>
      </w:r>
      <w:r w:rsidR="00987CF4" w:rsidRPr="00985EAC">
        <w:rPr>
          <w:rFonts w:ascii="Times New Roman" w:hAnsi="Times New Roman" w:cs="Times New Roman"/>
          <w:sz w:val="28"/>
          <w:szCs w:val="28"/>
        </w:rPr>
        <w:t>: монологический, диалогический, п</w:t>
      </w:r>
      <w:r w:rsidR="00BE21D3">
        <w:rPr>
          <w:rFonts w:ascii="Times New Roman" w:hAnsi="Times New Roman" w:cs="Times New Roman"/>
          <w:sz w:val="28"/>
          <w:szCs w:val="28"/>
        </w:rPr>
        <w:t>оказательный.  Р</w:t>
      </w:r>
      <w:r>
        <w:rPr>
          <w:rFonts w:ascii="Times New Roman" w:hAnsi="Times New Roman" w:cs="Times New Roman"/>
          <w:sz w:val="28"/>
          <w:szCs w:val="28"/>
        </w:rPr>
        <w:t>епродуктивный (</w:t>
      </w:r>
      <w:r w:rsidRPr="00A578FD">
        <w:rPr>
          <w:rFonts w:ascii="Times New Roman" w:hAnsi="Times New Roman" w:cs="Times New Roman"/>
          <w:sz w:val="28"/>
          <w:szCs w:val="28"/>
        </w:rPr>
        <w:t>рассказ у</w:t>
      </w:r>
      <w:r>
        <w:rPr>
          <w:rFonts w:ascii="Times New Roman" w:hAnsi="Times New Roman" w:cs="Times New Roman"/>
          <w:sz w:val="28"/>
          <w:szCs w:val="28"/>
        </w:rPr>
        <w:t xml:space="preserve">чителя по финансовой тематике, </w:t>
      </w:r>
      <w:r w:rsidRPr="00A578FD">
        <w:rPr>
          <w:rFonts w:ascii="Times New Roman" w:hAnsi="Times New Roman" w:cs="Times New Roman"/>
          <w:sz w:val="28"/>
          <w:szCs w:val="28"/>
        </w:rPr>
        <w:t>рассказ-беседа с актуализацией опыта учащихся</w:t>
      </w:r>
      <w:r w:rsidR="00BE21D3">
        <w:rPr>
          <w:rFonts w:ascii="Times New Roman" w:hAnsi="Times New Roman" w:cs="Times New Roman"/>
          <w:sz w:val="28"/>
          <w:szCs w:val="28"/>
        </w:rPr>
        <w:t>;</w:t>
      </w:r>
      <w:r>
        <w:rPr>
          <w:rFonts w:ascii="Times New Roman" w:hAnsi="Times New Roman" w:cs="Times New Roman"/>
          <w:sz w:val="28"/>
          <w:szCs w:val="28"/>
        </w:rPr>
        <w:t xml:space="preserve"> р</w:t>
      </w:r>
      <w:r w:rsidRPr="00A578FD">
        <w:rPr>
          <w:rFonts w:ascii="Times New Roman" w:hAnsi="Times New Roman" w:cs="Times New Roman"/>
          <w:sz w:val="28"/>
          <w:szCs w:val="28"/>
        </w:rPr>
        <w:t>абота с учебным текст</w:t>
      </w:r>
      <w:r>
        <w:rPr>
          <w:rFonts w:ascii="Times New Roman" w:hAnsi="Times New Roman" w:cs="Times New Roman"/>
          <w:sz w:val="28"/>
          <w:szCs w:val="28"/>
        </w:rPr>
        <w:t>ом (смысловое чтение, пересказ; и</w:t>
      </w:r>
      <w:r w:rsidRPr="00A578FD">
        <w:rPr>
          <w:rFonts w:ascii="Times New Roman" w:hAnsi="Times New Roman" w:cs="Times New Roman"/>
          <w:sz w:val="28"/>
          <w:szCs w:val="28"/>
        </w:rPr>
        <w:t>ллюстрация /демонстрация</w:t>
      </w:r>
      <w:r>
        <w:rPr>
          <w:rFonts w:ascii="Times New Roman" w:hAnsi="Times New Roman" w:cs="Times New Roman"/>
          <w:sz w:val="28"/>
          <w:szCs w:val="28"/>
        </w:rPr>
        <w:t xml:space="preserve"> финансовых явлений и процессов; р</w:t>
      </w:r>
      <w:r w:rsidRPr="00A578FD">
        <w:rPr>
          <w:rFonts w:ascii="Times New Roman" w:hAnsi="Times New Roman" w:cs="Times New Roman"/>
          <w:sz w:val="28"/>
          <w:szCs w:val="28"/>
        </w:rPr>
        <w:t>ешение репродуктивных тестов, задач, заданий</w:t>
      </w:r>
      <w:r w:rsidR="00BE21D3">
        <w:rPr>
          <w:rFonts w:ascii="Times New Roman" w:hAnsi="Times New Roman" w:cs="Times New Roman"/>
          <w:sz w:val="28"/>
          <w:szCs w:val="28"/>
        </w:rPr>
        <w:t>)). П</w:t>
      </w:r>
      <w:r>
        <w:rPr>
          <w:rFonts w:ascii="Times New Roman" w:hAnsi="Times New Roman" w:cs="Times New Roman"/>
          <w:sz w:val="28"/>
          <w:szCs w:val="28"/>
        </w:rPr>
        <w:t>родуктивный (проблемно-поисковый</w:t>
      </w:r>
      <w:r w:rsidRPr="00A578FD">
        <w:rPr>
          <w:rFonts w:ascii="Times New Roman" w:hAnsi="Times New Roman" w:cs="Times New Roman"/>
          <w:sz w:val="28"/>
          <w:szCs w:val="28"/>
        </w:rPr>
        <w:t xml:space="preserve"> (найти способ решения проблемы, найти ответ на практическую задачу)</w:t>
      </w:r>
      <w:r>
        <w:rPr>
          <w:rFonts w:ascii="Times New Roman" w:hAnsi="Times New Roman" w:cs="Times New Roman"/>
          <w:sz w:val="28"/>
          <w:szCs w:val="28"/>
        </w:rPr>
        <w:t>)</w:t>
      </w:r>
      <w:r w:rsidR="00BE21D3">
        <w:rPr>
          <w:rFonts w:ascii="Times New Roman" w:hAnsi="Times New Roman" w:cs="Times New Roman"/>
          <w:sz w:val="28"/>
          <w:szCs w:val="28"/>
        </w:rPr>
        <w:t>.</w:t>
      </w:r>
      <w:r w:rsidR="00C5147F">
        <w:rPr>
          <w:rFonts w:ascii="Times New Roman" w:hAnsi="Times New Roman" w:cs="Times New Roman"/>
          <w:sz w:val="28"/>
          <w:szCs w:val="28"/>
        </w:rPr>
        <w:t xml:space="preserve"> </w:t>
      </w:r>
      <w:r w:rsidR="00BE21D3">
        <w:rPr>
          <w:rFonts w:ascii="Times New Roman" w:hAnsi="Times New Roman" w:cs="Times New Roman"/>
          <w:sz w:val="28"/>
          <w:szCs w:val="28"/>
        </w:rPr>
        <w:t>И</w:t>
      </w:r>
      <w:r w:rsidRPr="00A578FD">
        <w:rPr>
          <w:rFonts w:ascii="Times New Roman" w:hAnsi="Times New Roman" w:cs="Times New Roman"/>
          <w:sz w:val="28"/>
          <w:szCs w:val="28"/>
        </w:rPr>
        <w:t>ссле</w:t>
      </w:r>
      <w:r w:rsidR="00BE21D3">
        <w:rPr>
          <w:rFonts w:ascii="Times New Roman" w:hAnsi="Times New Roman" w:cs="Times New Roman"/>
          <w:sz w:val="28"/>
          <w:szCs w:val="28"/>
        </w:rPr>
        <w:t>довательско-поисковый</w:t>
      </w:r>
      <w:r w:rsidRPr="00A578FD">
        <w:rPr>
          <w:rFonts w:ascii="Times New Roman" w:hAnsi="Times New Roman" w:cs="Times New Roman"/>
          <w:sz w:val="28"/>
          <w:szCs w:val="28"/>
        </w:rPr>
        <w:t xml:space="preserve"> (проведение соцопросов, замеров, наблюдений, расчетов и др.)</w:t>
      </w:r>
      <w:r w:rsidR="00BE21D3">
        <w:rPr>
          <w:rFonts w:ascii="Times New Roman" w:hAnsi="Times New Roman" w:cs="Times New Roman"/>
          <w:sz w:val="28"/>
          <w:szCs w:val="28"/>
        </w:rPr>
        <w:t>.</w:t>
      </w:r>
      <w:r>
        <w:rPr>
          <w:rFonts w:ascii="Times New Roman" w:hAnsi="Times New Roman" w:cs="Times New Roman"/>
          <w:sz w:val="28"/>
          <w:szCs w:val="28"/>
        </w:rPr>
        <w:t xml:space="preserve"> </w:t>
      </w:r>
      <w:r w:rsidR="00BE21D3">
        <w:rPr>
          <w:rFonts w:ascii="Times New Roman" w:hAnsi="Times New Roman" w:cs="Times New Roman"/>
          <w:sz w:val="28"/>
          <w:szCs w:val="28"/>
        </w:rPr>
        <w:t>Проектный</w:t>
      </w:r>
      <w:r w:rsidR="004B2FEC">
        <w:rPr>
          <w:rFonts w:ascii="Times New Roman" w:hAnsi="Times New Roman" w:cs="Times New Roman"/>
          <w:sz w:val="28"/>
          <w:szCs w:val="28"/>
        </w:rPr>
        <w:t xml:space="preserve"> метод</w:t>
      </w:r>
      <w:r w:rsidRPr="00A578FD">
        <w:rPr>
          <w:rFonts w:ascii="Times New Roman" w:hAnsi="Times New Roman" w:cs="Times New Roman"/>
          <w:sz w:val="28"/>
          <w:szCs w:val="28"/>
        </w:rPr>
        <w:t xml:space="preserve"> (создание проекта в области личных, семейных финансов; финансовые расчеты других проектов; управление проектом);</w:t>
      </w:r>
    </w:p>
    <w:p w14:paraId="229A5482" w14:textId="77777777" w:rsidR="00987CF4" w:rsidRPr="00985EAC" w:rsidRDefault="003B2AE8" w:rsidP="003B2AE8">
      <w:pPr>
        <w:pStyle w:val="a5"/>
        <w:spacing w:after="0" w:line="240" w:lineRule="auto"/>
        <w:ind w:left="709" w:right="283"/>
        <w:jc w:val="both"/>
        <w:rPr>
          <w:rFonts w:ascii="Times New Roman" w:hAnsi="Times New Roman" w:cs="Times New Roman"/>
          <w:sz w:val="28"/>
          <w:szCs w:val="28"/>
        </w:rPr>
      </w:pPr>
      <w:r>
        <w:rPr>
          <w:rFonts w:ascii="Times New Roman" w:hAnsi="Times New Roman" w:cs="Times New Roman"/>
          <w:b/>
          <w:i/>
          <w:sz w:val="28"/>
          <w:szCs w:val="28"/>
        </w:rPr>
        <w:t xml:space="preserve">- </w:t>
      </w:r>
      <w:r w:rsidR="00987CF4" w:rsidRPr="00985EAC">
        <w:rPr>
          <w:rFonts w:ascii="Times New Roman" w:hAnsi="Times New Roman" w:cs="Times New Roman"/>
          <w:b/>
          <w:i/>
          <w:sz w:val="28"/>
          <w:szCs w:val="28"/>
        </w:rPr>
        <w:t>методы преподавания</w:t>
      </w:r>
      <w:r w:rsidR="00987CF4" w:rsidRPr="00985EAC">
        <w:rPr>
          <w:rFonts w:ascii="Times New Roman" w:hAnsi="Times New Roman" w:cs="Times New Roman"/>
          <w:sz w:val="28"/>
          <w:szCs w:val="28"/>
        </w:rPr>
        <w:t>: объяснительный, информационно – сообщающий, иллюстрированный;</w:t>
      </w:r>
    </w:p>
    <w:p w14:paraId="15A8C776" w14:textId="77777777" w:rsidR="00985EAC" w:rsidRPr="00985EAC" w:rsidRDefault="003B2AE8" w:rsidP="003B2AE8">
      <w:pPr>
        <w:pStyle w:val="a5"/>
        <w:spacing w:after="0" w:line="240" w:lineRule="auto"/>
        <w:ind w:left="709" w:right="283"/>
        <w:jc w:val="both"/>
        <w:rPr>
          <w:rFonts w:ascii="Times New Roman" w:hAnsi="Times New Roman" w:cs="Times New Roman"/>
          <w:sz w:val="28"/>
          <w:szCs w:val="28"/>
        </w:rPr>
      </w:pPr>
      <w:r>
        <w:rPr>
          <w:rFonts w:ascii="Times New Roman" w:hAnsi="Times New Roman" w:cs="Times New Roman"/>
          <w:b/>
          <w:i/>
          <w:sz w:val="28"/>
          <w:szCs w:val="28"/>
        </w:rPr>
        <w:t xml:space="preserve">- </w:t>
      </w:r>
      <w:r w:rsidR="00987CF4" w:rsidRPr="00985EAC">
        <w:rPr>
          <w:rFonts w:ascii="Times New Roman" w:hAnsi="Times New Roman" w:cs="Times New Roman"/>
          <w:b/>
          <w:i/>
          <w:sz w:val="28"/>
          <w:szCs w:val="28"/>
        </w:rPr>
        <w:t>методы воспитания</w:t>
      </w:r>
      <w:r w:rsidR="00987CF4" w:rsidRPr="00985EAC">
        <w:rPr>
          <w:rFonts w:ascii="Times New Roman" w:hAnsi="Times New Roman" w:cs="Times New Roman"/>
          <w:sz w:val="28"/>
          <w:szCs w:val="28"/>
        </w:rPr>
        <w:t>: убеждения и личный пример.</w:t>
      </w:r>
    </w:p>
    <w:p w14:paraId="06F8B13E" w14:textId="77777777" w:rsidR="00985EAC" w:rsidRDefault="00985EAC" w:rsidP="00A578FD">
      <w:pPr>
        <w:spacing w:after="0" w:line="240" w:lineRule="auto"/>
        <w:ind w:right="283" w:firstLine="709"/>
        <w:contextualSpacing/>
        <w:rPr>
          <w:rFonts w:ascii="Times New Roman" w:hAnsi="Times New Roman" w:cs="Times New Roman"/>
          <w:b/>
          <w:sz w:val="28"/>
          <w:szCs w:val="28"/>
        </w:rPr>
      </w:pPr>
    </w:p>
    <w:p w14:paraId="0DB453EB" w14:textId="77777777" w:rsidR="006E3180" w:rsidRPr="00A578FD" w:rsidRDefault="006E3180" w:rsidP="00A578FD">
      <w:pPr>
        <w:spacing w:after="0" w:line="240" w:lineRule="auto"/>
        <w:ind w:right="283" w:firstLine="709"/>
        <w:contextualSpacing/>
        <w:rPr>
          <w:rFonts w:ascii="Times New Roman" w:hAnsi="Times New Roman" w:cs="Times New Roman"/>
          <w:b/>
          <w:sz w:val="28"/>
          <w:szCs w:val="28"/>
        </w:rPr>
      </w:pPr>
      <w:r w:rsidRPr="00A578FD">
        <w:rPr>
          <w:rFonts w:ascii="Times New Roman" w:hAnsi="Times New Roman" w:cs="Times New Roman"/>
          <w:b/>
          <w:sz w:val="28"/>
          <w:szCs w:val="28"/>
        </w:rPr>
        <w:t xml:space="preserve">Цель программы: </w:t>
      </w:r>
    </w:p>
    <w:p w14:paraId="5A042148" w14:textId="77777777" w:rsidR="006E3180" w:rsidRPr="00A578FD" w:rsidRDefault="006E3180" w:rsidP="00A578FD">
      <w:pPr>
        <w:pStyle w:val="a5"/>
        <w:spacing w:after="0" w:line="240" w:lineRule="auto"/>
        <w:ind w:left="0" w:right="283" w:firstLine="709"/>
        <w:jc w:val="both"/>
        <w:rPr>
          <w:rFonts w:ascii="Times New Roman" w:hAnsi="Times New Roman" w:cs="Times New Roman"/>
          <w:sz w:val="28"/>
          <w:szCs w:val="28"/>
        </w:rPr>
      </w:pPr>
      <w:r w:rsidRPr="00A578FD">
        <w:rPr>
          <w:rFonts w:ascii="Times New Roman" w:hAnsi="Times New Roman" w:cs="Times New Roman"/>
          <w:sz w:val="28"/>
          <w:szCs w:val="28"/>
        </w:rPr>
        <w:t>Изучение курса финансовая грамотность в старшей школе направлено на достижение следующих </w:t>
      </w:r>
      <w:r w:rsidRPr="00A578FD">
        <w:rPr>
          <w:rFonts w:ascii="Times New Roman" w:hAnsi="Times New Roman" w:cs="Times New Roman"/>
          <w:b/>
          <w:bCs/>
          <w:sz w:val="28"/>
          <w:szCs w:val="28"/>
        </w:rPr>
        <w:t>целей:</w:t>
      </w:r>
    </w:p>
    <w:p w14:paraId="6B7DA8DC" w14:textId="77777777" w:rsidR="006E3180" w:rsidRPr="00A578FD" w:rsidRDefault="006E3180" w:rsidP="00A578FD">
      <w:pPr>
        <w:pStyle w:val="a5"/>
        <w:numPr>
          <w:ilvl w:val="0"/>
          <w:numId w:val="3"/>
        </w:numPr>
        <w:spacing w:after="0" w:line="240" w:lineRule="auto"/>
        <w:ind w:left="0" w:right="283" w:firstLine="709"/>
        <w:jc w:val="both"/>
        <w:rPr>
          <w:rFonts w:ascii="Times New Roman" w:hAnsi="Times New Roman" w:cs="Times New Roman"/>
          <w:sz w:val="28"/>
          <w:szCs w:val="28"/>
        </w:rPr>
      </w:pPr>
      <w:r w:rsidRPr="00A578FD">
        <w:rPr>
          <w:rFonts w:ascii="Times New Roman" w:hAnsi="Times New Roman" w:cs="Times New Roman"/>
          <w:sz w:val="28"/>
          <w:szCs w:val="28"/>
        </w:rPr>
        <w:t>актуализация дополнительного экономического образования школьников с приоритетом практической, прикладной направленности образовательного процесса;</w:t>
      </w:r>
    </w:p>
    <w:p w14:paraId="4EC3FABB" w14:textId="77777777" w:rsidR="006E3180" w:rsidRPr="00A578FD" w:rsidRDefault="006E3180" w:rsidP="00A578FD">
      <w:pPr>
        <w:pStyle w:val="a5"/>
        <w:numPr>
          <w:ilvl w:val="0"/>
          <w:numId w:val="3"/>
        </w:numPr>
        <w:spacing w:after="0" w:line="240" w:lineRule="auto"/>
        <w:ind w:left="0" w:right="283" w:firstLine="709"/>
        <w:jc w:val="both"/>
        <w:rPr>
          <w:rFonts w:ascii="Times New Roman" w:hAnsi="Times New Roman" w:cs="Times New Roman"/>
          <w:sz w:val="28"/>
          <w:szCs w:val="28"/>
        </w:rPr>
      </w:pPr>
      <w:r w:rsidRPr="00A578FD">
        <w:rPr>
          <w:rFonts w:ascii="Times New Roman" w:hAnsi="Times New Roman" w:cs="Times New Roman"/>
          <w:sz w:val="28"/>
          <w:szCs w:val="28"/>
        </w:rPr>
        <w:t>повышение социальной адаптации и профессиональной ориентации старшеклассников;</w:t>
      </w:r>
    </w:p>
    <w:p w14:paraId="4F76A6AF" w14:textId="77777777" w:rsidR="006E3180" w:rsidRPr="00A578FD" w:rsidRDefault="006E3180" w:rsidP="00A578FD">
      <w:pPr>
        <w:pStyle w:val="a5"/>
        <w:numPr>
          <w:ilvl w:val="0"/>
          <w:numId w:val="3"/>
        </w:numPr>
        <w:spacing w:after="0" w:line="240" w:lineRule="auto"/>
        <w:ind w:left="0" w:right="283" w:firstLine="709"/>
        <w:jc w:val="both"/>
        <w:rPr>
          <w:rFonts w:ascii="Times New Roman" w:hAnsi="Times New Roman" w:cs="Times New Roman"/>
          <w:sz w:val="28"/>
          <w:szCs w:val="28"/>
        </w:rPr>
      </w:pPr>
      <w:r w:rsidRPr="00A578FD">
        <w:rPr>
          <w:rFonts w:ascii="Times New Roman" w:hAnsi="Times New Roman" w:cs="Times New Roman"/>
          <w:sz w:val="28"/>
          <w:szCs w:val="28"/>
        </w:rPr>
        <w:t>развитие финансово-экономического образа мышления; способности к личному самоопределению и самореализации;</w:t>
      </w:r>
    </w:p>
    <w:p w14:paraId="15E55DBF" w14:textId="77777777" w:rsidR="006E3180" w:rsidRPr="00A578FD" w:rsidRDefault="006E3180" w:rsidP="00A578FD">
      <w:pPr>
        <w:pStyle w:val="a5"/>
        <w:numPr>
          <w:ilvl w:val="0"/>
          <w:numId w:val="3"/>
        </w:numPr>
        <w:spacing w:after="0" w:line="240" w:lineRule="auto"/>
        <w:ind w:left="0" w:right="283" w:firstLine="709"/>
        <w:jc w:val="both"/>
        <w:rPr>
          <w:rFonts w:ascii="Times New Roman" w:hAnsi="Times New Roman" w:cs="Times New Roman"/>
          <w:sz w:val="28"/>
          <w:szCs w:val="28"/>
        </w:rPr>
      </w:pPr>
      <w:r w:rsidRPr="00A578FD">
        <w:rPr>
          <w:rFonts w:ascii="Times New Roman" w:hAnsi="Times New Roman" w:cs="Times New Roman"/>
          <w:sz w:val="28"/>
          <w:szCs w:val="28"/>
        </w:rPr>
        <w:t>воспитание ответственности за экономические и финансовые решения; уважения к труду и предпринимательской деятельности;</w:t>
      </w:r>
    </w:p>
    <w:p w14:paraId="1B4A1785" w14:textId="77777777" w:rsidR="006E3180" w:rsidRPr="00A578FD" w:rsidRDefault="006E3180" w:rsidP="00A578FD">
      <w:pPr>
        <w:pStyle w:val="a5"/>
        <w:numPr>
          <w:ilvl w:val="0"/>
          <w:numId w:val="3"/>
        </w:numPr>
        <w:spacing w:after="0" w:line="240" w:lineRule="auto"/>
        <w:ind w:left="0" w:right="283" w:firstLine="709"/>
        <w:jc w:val="both"/>
        <w:rPr>
          <w:rFonts w:ascii="Times New Roman" w:hAnsi="Times New Roman" w:cs="Times New Roman"/>
          <w:sz w:val="28"/>
          <w:szCs w:val="28"/>
        </w:rPr>
      </w:pPr>
      <w:r w:rsidRPr="00A578FD">
        <w:rPr>
          <w:rFonts w:ascii="Times New Roman" w:hAnsi="Times New Roman" w:cs="Times New Roman"/>
          <w:sz w:val="28"/>
          <w:szCs w:val="28"/>
        </w:rPr>
        <w:t>формирование опыта рационального экономического поведения; освоение знаний по финансовой грамотности для будущей работы в качестве специалиста и эффективной самореализации в экономической сфере.</w:t>
      </w:r>
    </w:p>
    <w:p w14:paraId="04750676" w14:textId="77777777" w:rsidR="006E3180" w:rsidRPr="00A578FD" w:rsidRDefault="006E3180" w:rsidP="00450918">
      <w:pPr>
        <w:spacing w:after="0" w:line="240" w:lineRule="auto"/>
        <w:ind w:right="283" w:firstLine="680"/>
        <w:contextualSpacing/>
        <w:jc w:val="both"/>
        <w:rPr>
          <w:rFonts w:ascii="Times New Roman" w:hAnsi="Times New Roman" w:cs="Times New Roman"/>
          <w:sz w:val="28"/>
          <w:szCs w:val="28"/>
        </w:rPr>
      </w:pPr>
    </w:p>
    <w:p w14:paraId="188598BD" w14:textId="77777777" w:rsidR="006E3180" w:rsidRPr="00C5147F" w:rsidRDefault="00C5147F" w:rsidP="00C5147F">
      <w:pPr>
        <w:spacing w:after="0" w:line="240" w:lineRule="auto"/>
        <w:ind w:right="283" w:firstLine="680"/>
        <w:contextualSpacing/>
        <w:jc w:val="both"/>
        <w:rPr>
          <w:rFonts w:ascii="Times New Roman" w:hAnsi="Times New Roman" w:cs="Times New Roman"/>
          <w:b/>
          <w:sz w:val="28"/>
          <w:szCs w:val="28"/>
        </w:rPr>
      </w:pPr>
      <w:r>
        <w:rPr>
          <w:rFonts w:ascii="Times New Roman" w:hAnsi="Times New Roman" w:cs="Times New Roman"/>
          <w:b/>
          <w:sz w:val="28"/>
          <w:szCs w:val="28"/>
        </w:rPr>
        <w:t>Задачи:</w:t>
      </w:r>
    </w:p>
    <w:p w14:paraId="58414328" w14:textId="77777777" w:rsidR="00E0320F" w:rsidRPr="00E0320F" w:rsidRDefault="00E0320F" w:rsidP="00E0320F">
      <w:pPr>
        <w:pStyle w:val="a5"/>
        <w:spacing w:after="0" w:line="240" w:lineRule="auto"/>
        <w:ind w:left="0" w:right="283" w:firstLine="709"/>
        <w:jc w:val="both"/>
        <w:rPr>
          <w:rFonts w:ascii="Times New Roman" w:hAnsi="Times New Roman" w:cs="Times New Roman"/>
          <w:sz w:val="28"/>
          <w:szCs w:val="28"/>
          <w:u w:val="single"/>
        </w:rPr>
      </w:pPr>
      <w:r w:rsidRPr="00E0320F">
        <w:rPr>
          <w:rFonts w:ascii="Times New Roman" w:hAnsi="Times New Roman" w:cs="Times New Roman"/>
          <w:sz w:val="28"/>
          <w:szCs w:val="28"/>
          <w:u w:val="single"/>
        </w:rPr>
        <w:t>Образовательные</w:t>
      </w:r>
    </w:p>
    <w:p w14:paraId="5ABA2DB8" w14:textId="77777777" w:rsidR="00E0320F" w:rsidRPr="00E0320F" w:rsidRDefault="00E0320F" w:rsidP="00E0320F">
      <w:pPr>
        <w:pStyle w:val="a5"/>
        <w:spacing w:after="0" w:line="240" w:lineRule="auto"/>
        <w:ind w:left="0" w:right="283" w:firstLine="709"/>
        <w:jc w:val="both"/>
        <w:rPr>
          <w:rFonts w:ascii="Times New Roman" w:hAnsi="Times New Roman" w:cs="Times New Roman"/>
          <w:sz w:val="28"/>
          <w:szCs w:val="28"/>
        </w:rPr>
      </w:pPr>
      <w:r w:rsidRPr="00E0320F">
        <w:rPr>
          <w:rFonts w:ascii="Times New Roman" w:hAnsi="Times New Roman" w:cs="Times New Roman"/>
          <w:sz w:val="28"/>
          <w:szCs w:val="28"/>
        </w:rPr>
        <w:t>- усвоение базовых понятий и терминов курса, используемых для описания процессов и явлений, происходящих в финансовой сфере, для интерпретации экономических данных и финансовой информации;</w:t>
      </w:r>
    </w:p>
    <w:p w14:paraId="3378E408" w14:textId="77777777" w:rsidR="00E0320F" w:rsidRPr="00E0320F" w:rsidRDefault="00E0320F" w:rsidP="00E0320F">
      <w:pPr>
        <w:pStyle w:val="a5"/>
        <w:spacing w:after="0" w:line="240" w:lineRule="auto"/>
        <w:ind w:left="0" w:right="283" w:firstLine="709"/>
        <w:jc w:val="both"/>
        <w:rPr>
          <w:rFonts w:ascii="Times New Roman" w:hAnsi="Times New Roman" w:cs="Times New Roman"/>
          <w:sz w:val="28"/>
          <w:szCs w:val="28"/>
        </w:rPr>
      </w:pPr>
      <w:r w:rsidRPr="00E0320F">
        <w:rPr>
          <w:rFonts w:ascii="Times New Roman" w:hAnsi="Times New Roman" w:cs="Times New Roman"/>
          <w:sz w:val="28"/>
          <w:szCs w:val="28"/>
        </w:rPr>
        <w:t>-</w:t>
      </w:r>
      <w:r w:rsidR="00C5147F">
        <w:rPr>
          <w:rFonts w:ascii="Times New Roman" w:hAnsi="Times New Roman" w:cs="Times New Roman"/>
          <w:sz w:val="28"/>
          <w:szCs w:val="28"/>
        </w:rPr>
        <w:t xml:space="preserve"> </w:t>
      </w:r>
      <w:r w:rsidRPr="00E0320F">
        <w:rPr>
          <w:rFonts w:ascii="Times New Roman" w:hAnsi="Times New Roman" w:cs="Times New Roman"/>
          <w:sz w:val="28"/>
          <w:szCs w:val="28"/>
        </w:rPr>
        <w:t>формирование функциональной финансовой грамотности, позволяющей анализировать проблемы и происходящие изменения в сфере экономики, вырабатывать на этой основе аргументированные суждения, умения оценивать возможные последствия принимаемых решений;</w:t>
      </w:r>
    </w:p>
    <w:p w14:paraId="3FD0C7DF" w14:textId="77777777" w:rsidR="00E0320F" w:rsidRPr="00E0320F" w:rsidRDefault="00E0320F" w:rsidP="00E0320F">
      <w:pPr>
        <w:pStyle w:val="a5"/>
        <w:spacing w:after="0" w:line="240" w:lineRule="auto"/>
        <w:ind w:left="0" w:right="283" w:firstLine="709"/>
        <w:jc w:val="both"/>
        <w:rPr>
          <w:rFonts w:ascii="Times New Roman" w:hAnsi="Times New Roman" w:cs="Times New Roman"/>
          <w:sz w:val="28"/>
          <w:szCs w:val="28"/>
        </w:rPr>
      </w:pPr>
      <w:r w:rsidRPr="00E0320F">
        <w:rPr>
          <w:rFonts w:ascii="Times New Roman" w:hAnsi="Times New Roman" w:cs="Times New Roman"/>
          <w:sz w:val="28"/>
          <w:szCs w:val="28"/>
        </w:rPr>
        <w:t>- выработка навыков проведения исследований экономических явлений в финансовой сфере: анализ, синтез, обобщение финансово - экономической информации, прогнозирование развития явления и поведения людей в финансовой сфере, сопровождающееся графической интерпретацией и их критическим рассмотрением;</w:t>
      </w:r>
    </w:p>
    <w:p w14:paraId="47907BFF" w14:textId="77777777" w:rsidR="00C5147F" w:rsidRDefault="00E0320F" w:rsidP="00C5147F">
      <w:pPr>
        <w:pStyle w:val="a5"/>
        <w:spacing w:after="0" w:line="240" w:lineRule="auto"/>
        <w:ind w:left="0" w:right="283" w:firstLine="709"/>
        <w:jc w:val="both"/>
        <w:rPr>
          <w:rFonts w:ascii="Times New Roman" w:hAnsi="Times New Roman" w:cs="Times New Roman"/>
          <w:sz w:val="28"/>
          <w:szCs w:val="28"/>
        </w:rPr>
      </w:pPr>
      <w:r w:rsidRPr="00E0320F">
        <w:rPr>
          <w:rFonts w:ascii="Times New Roman" w:hAnsi="Times New Roman" w:cs="Times New Roman"/>
          <w:sz w:val="28"/>
          <w:szCs w:val="28"/>
        </w:rPr>
        <w:t>- приобретение знаний по финансовой грамотности, развитие умений пользоваться полученной информацией в процессе принятия финансовых решений, усвоение обобщенных способов принятия финансовых решений.</w:t>
      </w:r>
    </w:p>
    <w:p w14:paraId="0CF1B224" w14:textId="77777777" w:rsidR="00C5147F" w:rsidRPr="00C5147F" w:rsidRDefault="00C5147F" w:rsidP="00C5147F">
      <w:pPr>
        <w:pStyle w:val="a5"/>
        <w:spacing w:after="0" w:line="240" w:lineRule="auto"/>
        <w:ind w:left="0" w:right="283" w:firstLine="709"/>
        <w:jc w:val="both"/>
        <w:rPr>
          <w:rFonts w:ascii="Times New Roman" w:hAnsi="Times New Roman" w:cs="Times New Roman"/>
          <w:sz w:val="28"/>
          <w:szCs w:val="28"/>
        </w:rPr>
      </w:pPr>
      <w:r>
        <w:rPr>
          <w:rFonts w:ascii="Times New Roman" w:hAnsi="Times New Roman" w:cs="Times New Roman"/>
          <w:sz w:val="28"/>
          <w:szCs w:val="28"/>
        </w:rPr>
        <w:t>- освоение системы</w:t>
      </w:r>
      <w:r w:rsidRPr="00C5147F">
        <w:rPr>
          <w:rFonts w:ascii="Times New Roman" w:hAnsi="Times New Roman" w:cs="Times New Roman"/>
          <w:sz w:val="28"/>
          <w:szCs w:val="28"/>
        </w:rPr>
        <w:t xml:space="preserve"> знаний о финансовых институтах современного общества и инструментах управления личными финансами;</w:t>
      </w:r>
    </w:p>
    <w:p w14:paraId="2F4BD403" w14:textId="77777777" w:rsidR="00E0320F" w:rsidRPr="00E0320F" w:rsidRDefault="00E0320F" w:rsidP="00E0320F">
      <w:pPr>
        <w:pStyle w:val="a5"/>
        <w:spacing w:after="0" w:line="240" w:lineRule="auto"/>
        <w:ind w:left="0" w:right="283" w:firstLine="709"/>
        <w:jc w:val="both"/>
        <w:rPr>
          <w:rFonts w:ascii="Times New Roman" w:hAnsi="Times New Roman" w:cs="Times New Roman"/>
          <w:sz w:val="28"/>
          <w:szCs w:val="28"/>
          <w:u w:val="single"/>
        </w:rPr>
      </w:pPr>
      <w:r w:rsidRPr="00E0320F">
        <w:rPr>
          <w:rFonts w:ascii="Times New Roman" w:hAnsi="Times New Roman" w:cs="Times New Roman"/>
          <w:sz w:val="28"/>
          <w:szCs w:val="28"/>
          <w:u w:val="single"/>
        </w:rPr>
        <w:t>Развивающие</w:t>
      </w:r>
    </w:p>
    <w:p w14:paraId="0B115521" w14:textId="77777777" w:rsidR="00E0320F" w:rsidRPr="00E0320F" w:rsidRDefault="00E0320F" w:rsidP="00E0320F">
      <w:pPr>
        <w:pStyle w:val="a5"/>
        <w:spacing w:after="0" w:line="240" w:lineRule="auto"/>
        <w:ind w:left="0" w:right="283" w:firstLine="709"/>
        <w:jc w:val="both"/>
        <w:rPr>
          <w:rFonts w:ascii="Times New Roman" w:hAnsi="Times New Roman" w:cs="Times New Roman"/>
          <w:sz w:val="28"/>
          <w:szCs w:val="28"/>
        </w:rPr>
      </w:pPr>
      <w:r w:rsidRPr="00E0320F">
        <w:rPr>
          <w:rFonts w:ascii="Times New Roman" w:hAnsi="Times New Roman" w:cs="Times New Roman"/>
          <w:sz w:val="28"/>
          <w:szCs w:val="28"/>
        </w:rPr>
        <w:t>- усвоение обобщенных способов проектирования и планирования действий при решении финансовых задач.</w:t>
      </w:r>
    </w:p>
    <w:p w14:paraId="32FB84E4" w14:textId="77777777" w:rsidR="00C5147F" w:rsidRDefault="00E0320F" w:rsidP="00C5147F">
      <w:pPr>
        <w:pStyle w:val="a5"/>
        <w:spacing w:after="0" w:line="240" w:lineRule="auto"/>
        <w:ind w:left="0" w:right="283" w:firstLine="709"/>
        <w:jc w:val="both"/>
        <w:rPr>
          <w:rFonts w:ascii="Times New Roman" w:hAnsi="Times New Roman" w:cs="Times New Roman"/>
          <w:sz w:val="28"/>
          <w:szCs w:val="28"/>
        </w:rPr>
      </w:pPr>
      <w:r w:rsidRPr="00E0320F">
        <w:rPr>
          <w:rFonts w:ascii="Times New Roman" w:hAnsi="Times New Roman" w:cs="Times New Roman"/>
          <w:sz w:val="28"/>
          <w:szCs w:val="28"/>
        </w:rPr>
        <w:t>- развитие навыков принятия самостоятельных эко</w:t>
      </w:r>
      <w:r w:rsidR="00C5147F">
        <w:rPr>
          <w:rFonts w:ascii="Times New Roman" w:hAnsi="Times New Roman" w:cs="Times New Roman"/>
          <w:sz w:val="28"/>
          <w:szCs w:val="28"/>
        </w:rPr>
        <w:t>номически обоснованных решений;</w:t>
      </w:r>
    </w:p>
    <w:p w14:paraId="7625F79D" w14:textId="77777777" w:rsidR="00E0320F" w:rsidRPr="00C5147F" w:rsidRDefault="00C5147F" w:rsidP="00C5147F">
      <w:pPr>
        <w:pStyle w:val="a5"/>
        <w:spacing w:after="0" w:line="240" w:lineRule="auto"/>
        <w:ind w:left="0" w:right="28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0320F" w:rsidRPr="00C5147F">
        <w:rPr>
          <w:rFonts w:ascii="Times New Roman" w:hAnsi="Times New Roman" w:cs="Times New Roman"/>
          <w:sz w:val="28"/>
          <w:szCs w:val="28"/>
        </w:rPr>
        <w:t>формирование информационной культуры обучающихся, умение отбирать информацию и работать с ней на различных носителях, понимание роли информации в деятельности человека на финансовом рынке изучить нормативные и методические документы Минобрнауки по повышению уровня финансовой грамотности и финансово-экономического образования учащихся;</w:t>
      </w:r>
    </w:p>
    <w:p w14:paraId="29994B9B" w14:textId="77777777" w:rsidR="00C5147F" w:rsidRDefault="00E0320F" w:rsidP="00C5147F">
      <w:pPr>
        <w:pStyle w:val="a5"/>
        <w:spacing w:after="0" w:line="240" w:lineRule="auto"/>
        <w:ind w:left="0" w:right="283" w:firstLine="709"/>
        <w:jc w:val="both"/>
        <w:rPr>
          <w:rFonts w:ascii="Times New Roman" w:hAnsi="Times New Roman" w:cs="Times New Roman"/>
          <w:sz w:val="28"/>
          <w:szCs w:val="28"/>
        </w:rPr>
      </w:pPr>
      <w:r w:rsidRPr="00E0320F">
        <w:rPr>
          <w:rFonts w:ascii="Times New Roman" w:hAnsi="Times New Roman" w:cs="Times New Roman"/>
          <w:sz w:val="28"/>
          <w:szCs w:val="28"/>
        </w:rPr>
        <w:t>- формирование навыков познавательной деятельности, умения анализировать и делать обоснованные выводы, развивать коммуникативные способности обучающихся</w:t>
      </w:r>
      <w:r>
        <w:rPr>
          <w:rFonts w:ascii="Times New Roman" w:hAnsi="Times New Roman" w:cs="Times New Roman"/>
          <w:sz w:val="28"/>
          <w:szCs w:val="28"/>
        </w:rPr>
        <w:t>;</w:t>
      </w:r>
    </w:p>
    <w:p w14:paraId="78F63FAA" w14:textId="77777777" w:rsidR="00C5147F" w:rsidRDefault="00C5147F" w:rsidP="00C5147F">
      <w:pPr>
        <w:pStyle w:val="a5"/>
        <w:spacing w:after="0" w:line="240" w:lineRule="auto"/>
        <w:ind w:left="0" w:right="283" w:firstLine="709"/>
        <w:jc w:val="both"/>
        <w:rPr>
          <w:rFonts w:ascii="Times New Roman" w:hAnsi="Times New Roman" w:cs="Times New Roman"/>
          <w:sz w:val="28"/>
          <w:szCs w:val="28"/>
        </w:rPr>
      </w:pPr>
      <w:r>
        <w:rPr>
          <w:rFonts w:ascii="Times New Roman" w:hAnsi="Times New Roman" w:cs="Times New Roman"/>
          <w:sz w:val="28"/>
          <w:szCs w:val="28"/>
        </w:rPr>
        <w:t>-   формирование</w:t>
      </w:r>
      <w:r w:rsidRPr="00C5147F">
        <w:rPr>
          <w:rFonts w:ascii="Times New Roman" w:hAnsi="Times New Roman" w:cs="Times New Roman"/>
          <w:sz w:val="28"/>
          <w:szCs w:val="28"/>
        </w:rPr>
        <w:t xml:space="preserve"> опыт</w:t>
      </w:r>
      <w:r>
        <w:rPr>
          <w:rFonts w:ascii="Times New Roman" w:hAnsi="Times New Roman" w:cs="Times New Roman"/>
          <w:sz w:val="28"/>
          <w:szCs w:val="28"/>
        </w:rPr>
        <w:t>а</w:t>
      </w:r>
      <w:r w:rsidRPr="00C5147F">
        <w:rPr>
          <w:rFonts w:ascii="Times New Roman" w:hAnsi="Times New Roman" w:cs="Times New Roman"/>
          <w:sz w:val="28"/>
          <w:szCs w:val="28"/>
        </w:rPr>
        <w:t xml:space="preserve"> применения знаний о финансовых институтах для эффективной самореализации в сфере управления личными финансами;</w:t>
      </w:r>
    </w:p>
    <w:p w14:paraId="19F54C1B" w14:textId="77777777" w:rsidR="00C5147F" w:rsidRPr="00C5147F" w:rsidRDefault="00C5147F" w:rsidP="00C5147F">
      <w:pPr>
        <w:pStyle w:val="a5"/>
        <w:spacing w:after="0" w:line="240" w:lineRule="auto"/>
        <w:ind w:left="0" w:right="283" w:firstLine="709"/>
        <w:jc w:val="both"/>
        <w:rPr>
          <w:rFonts w:ascii="Times New Roman" w:hAnsi="Times New Roman" w:cs="Times New Roman"/>
          <w:sz w:val="28"/>
          <w:szCs w:val="28"/>
        </w:rPr>
      </w:pPr>
      <w:r>
        <w:rPr>
          <w:rFonts w:ascii="Times New Roman" w:hAnsi="Times New Roman" w:cs="Times New Roman"/>
          <w:sz w:val="28"/>
          <w:szCs w:val="28"/>
        </w:rPr>
        <w:t>- формирование основ</w:t>
      </w:r>
      <w:r w:rsidRPr="00C5147F">
        <w:rPr>
          <w:rFonts w:ascii="Times New Roman" w:hAnsi="Times New Roman" w:cs="Times New Roman"/>
          <w:sz w:val="28"/>
          <w:szCs w:val="28"/>
        </w:rPr>
        <w:t xml:space="preserve"> культуры и индивидуального стиля экономического поведения, ценностей деловой этики;</w:t>
      </w:r>
    </w:p>
    <w:p w14:paraId="72755849" w14:textId="77777777" w:rsidR="00C5147F" w:rsidRDefault="00E0320F" w:rsidP="00C5147F">
      <w:pPr>
        <w:pStyle w:val="a5"/>
        <w:spacing w:after="0" w:line="240" w:lineRule="auto"/>
        <w:ind w:left="0" w:right="283" w:firstLine="709"/>
        <w:jc w:val="both"/>
        <w:rPr>
          <w:rFonts w:ascii="Times New Roman" w:hAnsi="Times New Roman" w:cs="Times New Roman"/>
          <w:sz w:val="28"/>
          <w:szCs w:val="28"/>
        </w:rPr>
      </w:pPr>
      <w:r w:rsidRPr="00E0320F">
        <w:rPr>
          <w:rFonts w:ascii="Times New Roman" w:hAnsi="Times New Roman" w:cs="Times New Roman"/>
          <w:sz w:val="28"/>
          <w:szCs w:val="28"/>
        </w:rPr>
        <w:t>-  освоение технологии использования интерактивных обучающих программ в процессе обучения и для решения типичных экономических задач;</w:t>
      </w:r>
    </w:p>
    <w:p w14:paraId="1AC8D65E" w14:textId="77777777" w:rsidR="00C5147F" w:rsidRPr="00C5147F" w:rsidRDefault="00C5147F" w:rsidP="00C5147F">
      <w:pPr>
        <w:pStyle w:val="a5"/>
        <w:spacing w:after="0" w:line="240" w:lineRule="auto"/>
        <w:ind w:left="0" w:right="28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81963">
        <w:rPr>
          <w:rFonts w:ascii="Times New Roman" w:hAnsi="Times New Roman" w:cs="Times New Roman"/>
          <w:sz w:val="28"/>
          <w:szCs w:val="28"/>
        </w:rPr>
        <w:t>овладение</w:t>
      </w:r>
      <w:r w:rsidRPr="00C5147F">
        <w:rPr>
          <w:rFonts w:ascii="Times New Roman" w:hAnsi="Times New Roman" w:cs="Times New Roman"/>
          <w:sz w:val="28"/>
          <w:szCs w:val="28"/>
        </w:rPr>
        <w:t xml:space="preserve"> умением получать и критически осмысливать экономическую информацию, анализировать, систематизировать полученные данные;</w:t>
      </w:r>
    </w:p>
    <w:p w14:paraId="25D492B7" w14:textId="77777777" w:rsidR="00E0320F" w:rsidRPr="00E0320F" w:rsidRDefault="00E0320F" w:rsidP="00E0320F">
      <w:pPr>
        <w:pStyle w:val="a5"/>
        <w:spacing w:after="0" w:line="240" w:lineRule="auto"/>
        <w:ind w:left="0" w:right="283" w:firstLine="709"/>
        <w:jc w:val="both"/>
        <w:rPr>
          <w:rFonts w:ascii="Times New Roman" w:hAnsi="Times New Roman" w:cs="Times New Roman"/>
          <w:sz w:val="28"/>
          <w:szCs w:val="28"/>
          <w:u w:val="single"/>
        </w:rPr>
      </w:pPr>
      <w:r w:rsidRPr="00E0320F">
        <w:rPr>
          <w:rFonts w:ascii="Times New Roman" w:hAnsi="Times New Roman" w:cs="Times New Roman"/>
          <w:sz w:val="28"/>
          <w:szCs w:val="28"/>
          <w:u w:val="single"/>
        </w:rPr>
        <w:t>Воспитательные</w:t>
      </w:r>
    </w:p>
    <w:p w14:paraId="670D43A8" w14:textId="77777777" w:rsidR="00E0320F" w:rsidRPr="00E0320F" w:rsidRDefault="00E0320F" w:rsidP="00E0320F">
      <w:pPr>
        <w:pStyle w:val="a5"/>
        <w:spacing w:after="0" w:line="240" w:lineRule="auto"/>
        <w:ind w:left="0" w:right="283" w:firstLine="709"/>
        <w:jc w:val="both"/>
        <w:rPr>
          <w:rFonts w:ascii="Times New Roman" w:hAnsi="Times New Roman" w:cs="Times New Roman"/>
          <w:sz w:val="28"/>
          <w:szCs w:val="28"/>
        </w:rPr>
      </w:pPr>
      <w:r w:rsidRPr="00E0320F">
        <w:rPr>
          <w:rFonts w:ascii="Times New Roman" w:hAnsi="Times New Roman" w:cs="Times New Roman"/>
          <w:sz w:val="28"/>
          <w:szCs w:val="28"/>
        </w:rPr>
        <w:t>- повышение мотивации обучающихся к освоению финансовой грамотности и организация их личностного самоопределения относительно задач повышения личного (семейного) благосостояния</w:t>
      </w:r>
    </w:p>
    <w:p w14:paraId="02E96152" w14:textId="77777777" w:rsidR="00E0320F" w:rsidRPr="00E0320F" w:rsidRDefault="00E0320F" w:rsidP="00E0320F">
      <w:pPr>
        <w:pStyle w:val="a5"/>
        <w:spacing w:after="0" w:line="240" w:lineRule="auto"/>
        <w:ind w:left="0" w:right="283" w:firstLine="709"/>
        <w:jc w:val="both"/>
        <w:rPr>
          <w:rFonts w:ascii="Times New Roman" w:hAnsi="Times New Roman" w:cs="Times New Roman"/>
          <w:sz w:val="28"/>
          <w:szCs w:val="28"/>
        </w:rPr>
      </w:pPr>
      <w:r w:rsidRPr="00E0320F">
        <w:rPr>
          <w:rFonts w:ascii="Times New Roman" w:hAnsi="Times New Roman" w:cs="Times New Roman"/>
          <w:sz w:val="28"/>
          <w:szCs w:val="28"/>
        </w:rPr>
        <w:t>-</w:t>
      </w:r>
      <w:r w:rsidR="00D81963">
        <w:rPr>
          <w:rFonts w:ascii="Times New Roman" w:hAnsi="Times New Roman" w:cs="Times New Roman"/>
          <w:sz w:val="28"/>
          <w:szCs w:val="28"/>
        </w:rPr>
        <w:t xml:space="preserve"> приобретение</w:t>
      </w:r>
      <w:r w:rsidRPr="00E0320F">
        <w:rPr>
          <w:rFonts w:ascii="Times New Roman" w:hAnsi="Times New Roman" w:cs="Times New Roman"/>
          <w:sz w:val="28"/>
          <w:szCs w:val="28"/>
        </w:rPr>
        <w:t xml:space="preserve"> опыта взаимодействия, совместной деятельности и общения со сверстниками.</w:t>
      </w:r>
    </w:p>
    <w:p w14:paraId="4E473FBC" w14:textId="77777777" w:rsidR="00E0320F" w:rsidRPr="00E0320F" w:rsidRDefault="00E0320F" w:rsidP="00E0320F">
      <w:pPr>
        <w:pStyle w:val="a5"/>
        <w:spacing w:after="0" w:line="240" w:lineRule="auto"/>
        <w:ind w:left="0" w:right="283" w:firstLine="709"/>
        <w:jc w:val="both"/>
        <w:rPr>
          <w:rFonts w:ascii="Times New Roman" w:hAnsi="Times New Roman" w:cs="Times New Roman"/>
          <w:sz w:val="28"/>
          <w:szCs w:val="28"/>
        </w:rPr>
      </w:pPr>
      <w:r w:rsidRPr="00E0320F">
        <w:rPr>
          <w:rFonts w:ascii="Times New Roman" w:hAnsi="Times New Roman" w:cs="Times New Roman"/>
          <w:sz w:val="28"/>
          <w:szCs w:val="28"/>
        </w:rPr>
        <w:t>- воспитание личной ответственности за решения, принимаемые в области финансов.</w:t>
      </w:r>
    </w:p>
    <w:p w14:paraId="2095C94A" w14:textId="77777777" w:rsidR="00E0320F" w:rsidRPr="00C92963" w:rsidRDefault="00E0320F" w:rsidP="00C92963">
      <w:pPr>
        <w:spacing w:after="0" w:line="240" w:lineRule="auto"/>
        <w:ind w:right="283"/>
        <w:rPr>
          <w:rFonts w:ascii="Times New Roman" w:hAnsi="Times New Roman" w:cs="Times New Roman"/>
          <w:sz w:val="28"/>
          <w:szCs w:val="28"/>
        </w:rPr>
      </w:pPr>
    </w:p>
    <w:p w14:paraId="2D57D607" w14:textId="77777777" w:rsidR="006E3180" w:rsidRPr="00A578FD" w:rsidRDefault="00ED6656" w:rsidP="00450918">
      <w:pPr>
        <w:pStyle w:val="a5"/>
        <w:spacing w:after="0" w:line="240" w:lineRule="auto"/>
        <w:ind w:left="0" w:right="283" w:firstLine="680"/>
        <w:jc w:val="both"/>
        <w:rPr>
          <w:rFonts w:ascii="Times New Roman" w:hAnsi="Times New Roman" w:cs="Times New Roman"/>
          <w:b/>
          <w:sz w:val="28"/>
          <w:szCs w:val="28"/>
        </w:rPr>
      </w:pPr>
      <w:r w:rsidRPr="00A578FD">
        <w:rPr>
          <w:rFonts w:ascii="Times New Roman" w:hAnsi="Times New Roman" w:cs="Times New Roman"/>
          <w:b/>
          <w:sz w:val="28"/>
          <w:szCs w:val="28"/>
        </w:rPr>
        <w:t xml:space="preserve">Планируемые результаты  </w:t>
      </w:r>
    </w:p>
    <w:p w14:paraId="1DBAA296" w14:textId="77777777" w:rsidR="00ED6656" w:rsidRPr="00A578FD" w:rsidRDefault="00ED6656" w:rsidP="00450918">
      <w:pPr>
        <w:pStyle w:val="a5"/>
        <w:spacing w:line="240" w:lineRule="auto"/>
        <w:ind w:left="0" w:right="283" w:firstLine="680"/>
        <w:jc w:val="both"/>
        <w:rPr>
          <w:rFonts w:ascii="Times New Roman" w:hAnsi="Times New Roman" w:cs="Times New Roman"/>
          <w:b/>
          <w:i/>
          <w:sz w:val="28"/>
          <w:szCs w:val="28"/>
        </w:rPr>
      </w:pPr>
      <w:r w:rsidRPr="00A578FD">
        <w:rPr>
          <w:rFonts w:ascii="Times New Roman" w:hAnsi="Times New Roman" w:cs="Times New Roman"/>
          <w:b/>
          <w:i/>
          <w:sz w:val="28"/>
          <w:szCs w:val="28"/>
        </w:rPr>
        <w:t>Личностные результаты:</w:t>
      </w:r>
    </w:p>
    <w:p w14:paraId="1BFC1861"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сформированность у выпускника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31400A72"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00DD7CA7"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готовность и способность выпускника к саморазвитию и личностному самоопределению; выявление и мотивация к раскрытию лидерских и предпринимательских качеств;</w:t>
      </w:r>
    </w:p>
    <w:p w14:paraId="4C03BFD9"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46E3D5FA"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ответственное отношение к созданию семьи на основе осознанного принятия ценностей семейной жизни;</w:t>
      </w:r>
    </w:p>
    <w:p w14:paraId="2D94BD93"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мотивация к труду, умение оценивать и аргументировать собственную точку зрения по финансовым проблемам, стремление строить свое будущее на основе целеполагания и планирования;</w:t>
      </w:r>
    </w:p>
    <w:p w14:paraId="3E397D81"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осознание ответственности за настоящее и будущее собственное финансовое благополучие, благополучие своей семьи и государства.</w:t>
      </w:r>
    </w:p>
    <w:p w14:paraId="3E90942E"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b/>
          <w:i/>
          <w:sz w:val="28"/>
          <w:szCs w:val="28"/>
        </w:rPr>
        <w:t>Метапредметные результаты.</w:t>
      </w:r>
      <w:r w:rsidRPr="00A578FD">
        <w:rPr>
          <w:rFonts w:ascii="Times New Roman" w:hAnsi="Times New Roman" w:cs="Times New Roman"/>
          <w:sz w:val="28"/>
          <w:szCs w:val="28"/>
        </w:rPr>
        <w:t xml:space="preserve"> Метапредметные результаты включают три группы универсальных учебных действий: регулятивные, познавательные, коммуникативные.</w:t>
      </w:r>
    </w:p>
    <w:p w14:paraId="4B918C24" w14:textId="77777777" w:rsidR="00ED6656" w:rsidRPr="00A578FD" w:rsidRDefault="00ED6656" w:rsidP="00450918">
      <w:pPr>
        <w:pStyle w:val="a5"/>
        <w:numPr>
          <w:ilvl w:val="0"/>
          <w:numId w:val="4"/>
        </w:numPr>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Регулятивные универсальные учебные действия:</w:t>
      </w:r>
    </w:p>
    <w:p w14:paraId="29BA1C58"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63DE1895"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умение самостоятельно планировать пути достижения личных финансовых целей, в том числе альтернативные, осознанно выбирать наиболее эффективные способы решения финансовых задач;</w:t>
      </w:r>
    </w:p>
    <w:p w14:paraId="5A620A4F"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E324E0A"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формирование навыков принятия решений на основе сравнительного анализа финансовых альтернатив, планирования и прогнозирования будущих доходов и расходов личного бюджета, навыков самоанализа и самоменеджмента.</w:t>
      </w:r>
    </w:p>
    <w:p w14:paraId="6AE8D190" w14:textId="77777777" w:rsidR="00ED6656" w:rsidRPr="00A578FD" w:rsidRDefault="00ED6656" w:rsidP="00450918">
      <w:pPr>
        <w:pStyle w:val="a5"/>
        <w:numPr>
          <w:ilvl w:val="0"/>
          <w:numId w:val="4"/>
        </w:numPr>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Познавательные универсальные учебные действия:</w:t>
      </w:r>
    </w:p>
    <w:p w14:paraId="00BC6BF1"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на примере материалов данного курса;</w:t>
      </w:r>
    </w:p>
    <w:p w14:paraId="57859BF2"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умение создавать, применять и преобразовывать знаки и символы, модели и схемы для решения задач данного курса;</w:t>
      </w:r>
    </w:p>
    <w:p w14:paraId="3BBC70E0"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14:paraId="47431E23" w14:textId="77777777" w:rsidR="00ED6656" w:rsidRPr="00A578FD" w:rsidRDefault="00ED6656" w:rsidP="00450918">
      <w:pPr>
        <w:pStyle w:val="a5"/>
        <w:numPr>
          <w:ilvl w:val="0"/>
          <w:numId w:val="4"/>
        </w:numPr>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Коммуникативные универсальные учебные действия:</w:t>
      </w:r>
    </w:p>
    <w:p w14:paraId="74E7F99B"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14:paraId="025FA7CC"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xml:space="preserve">- формирование и развитие компетентности в области использования информационно-коммуникационных технологий (ИКТ-компетенции), навыков работы со статистической, фактической и аналитической финансовой информацией; </w:t>
      </w:r>
    </w:p>
    <w:p w14:paraId="2AB4F395"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координировать и выполнять работу в условиях реального, виртуального и комбинированного взаимодействия.</w:t>
      </w:r>
    </w:p>
    <w:p w14:paraId="7AF176FD" w14:textId="77777777" w:rsidR="00ED6656" w:rsidRPr="00A578FD" w:rsidRDefault="00ED6656" w:rsidP="00450918">
      <w:pPr>
        <w:pStyle w:val="a5"/>
        <w:spacing w:line="240" w:lineRule="auto"/>
        <w:ind w:left="0" w:right="283" w:firstLine="680"/>
        <w:jc w:val="both"/>
        <w:rPr>
          <w:rFonts w:ascii="Times New Roman" w:hAnsi="Times New Roman" w:cs="Times New Roman"/>
          <w:b/>
          <w:i/>
          <w:sz w:val="28"/>
          <w:szCs w:val="28"/>
        </w:rPr>
      </w:pPr>
      <w:r w:rsidRPr="00A578FD">
        <w:rPr>
          <w:rFonts w:ascii="Times New Roman" w:hAnsi="Times New Roman" w:cs="Times New Roman"/>
          <w:b/>
          <w:i/>
          <w:sz w:val="28"/>
          <w:szCs w:val="28"/>
        </w:rPr>
        <w:t>Планируемые предметные результаты.</w:t>
      </w:r>
    </w:p>
    <w:p w14:paraId="1C6ED347"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Выпускник научится:</w:t>
      </w:r>
    </w:p>
    <w:p w14:paraId="62AC1EF0"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характеризовать и иллюстрировать конкретными примерами группы потребностей человека;</w:t>
      </w:r>
    </w:p>
    <w:p w14:paraId="002BB65B"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различать экономические явления и процессы общественной жизни;</w:t>
      </w:r>
    </w:p>
    <w:p w14:paraId="27FF7A61"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выполнять несложные практические задания по анализу состояния личных финансов;</w:t>
      </w:r>
    </w:p>
    <w:p w14:paraId="0F06B35C"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понимать влияние инфляции на повседневную жизнь;</w:t>
      </w:r>
    </w:p>
    <w:p w14:paraId="0F1B834D"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применять способы анализа индекса потребительских цен;</w:t>
      </w:r>
    </w:p>
    <w:p w14:paraId="2D88E143"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анализировать несложные ситуации, связанные с гражданскими, трудовыми правоотношениями в области личных финансов;</w:t>
      </w:r>
    </w:p>
    <w:p w14:paraId="77369B55"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объяснять проблему ограниченности финансовых ресурсов;</w:t>
      </w:r>
    </w:p>
    <w:p w14:paraId="04F1FD79"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знать и конкретизировать примерами виды налогов;</w:t>
      </w:r>
    </w:p>
    <w:p w14:paraId="5295CC85"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различать сферы применения различных форм денег;</w:t>
      </w:r>
    </w:p>
    <w:p w14:paraId="57D3E1AF"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характеризовать экономику семьи; анализировать структуру семейного бюджета;</w:t>
      </w:r>
    </w:p>
    <w:p w14:paraId="7685C878"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формулировать финансовые цели, предварительно оценивать их достижимость;</w:t>
      </w:r>
    </w:p>
    <w:p w14:paraId="056891E4"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грамотно обращаться с деньгами в повседневной жизни;</w:t>
      </w:r>
    </w:p>
    <w:p w14:paraId="17B199B1"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различать виды ценных бумаг;</w:t>
      </w:r>
    </w:p>
    <w:p w14:paraId="1361E82E"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находить, извлекать и осмысливать информацию правового характера относительно личной финансовой безопасности, полученную из доступных источников, систематизировать, анализировать полученные данные;</w:t>
      </w:r>
    </w:p>
    <w:p w14:paraId="2E14EE20"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определять практическое назначение основных элементов банковской системы;</w:t>
      </w:r>
    </w:p>
    <w:p w14:paraId="74000B0D"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различать виды кредитов и сферу их использования;</w:t>
      </w:r>
    </w:p>
    <w:p w14:paraId="40B4F23A"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уметь рассчитывать процентные ставки по кредиту;</w:t>
      </w:r>
    </w:p>
    <w:p w14:paraId="78BD6253"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разумному и безопасному финансовому поведению;</w:t>
      </w:r>
    </w:p>
    <w:p w14:paraId="14720064"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применять правовые нормы по защите прав потребителей финансовых услуг;</w:t>
      </w:r>
    </w:p>
    <w:p w14:paraId="7485C814"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выявлять признаки мошенничества на финансовом рынке в отношении физических лиц.</w:t>
      </w:r>
    </w:p>
    <w:p w14:paraId="4B59999B"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Выпускник получит возможность научиться:</w:t>
      </w:r>
    </w:p>
    <w:p w14:paraId="4766B057"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анализировать состояние финансовых рынков, используя различные источники информации;</w:t>
      </w:r>
    </w:p>
    <w:p w14:paraId="4987DC10"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применять теоретические знания по финансовой грамотности для практической деятельности и повседневной жизни;</w:t>
      </w:r>
    </w:p>
    <w:p w14:paraId="7C121F36"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анализировать и извлекать информацию, касающуюся личных финансов из источников различного типа и источников, созданных в различных знаковых системах (текст, таблица, график, диаграмма, аудиовизуальный ряд и др.);</w:t>
      </w:r>
    </w:p>
    <w:p w14:paraId="5E444CCE"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сопоставлять свои потребности и возможности, оптимально распределять свои материальные и трудовые ресурсы, составлять семейный бюджет и личный финансовый план;</w:t>
      </w:r>
    </w:p>
    <w:p w14:paraId="7D437424"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грамотно применять полученные знания для оценки собственных экономических действий в качестве потребителя, налогоплательщика, страхователя, члена семьи и гражданина;</w:t>
      </w:r>
    </w:p>
    <w:p w14:paraId="1FCB8C34"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применять полученные экономические знания для эффективного исполнения основных социально-экономических ролей заемщика и акционера;</w:t>
      </w:r>
    </w:p>
    <w:p w14:paraId="5ECE7BEF"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использовать приобретенные знания для выполнения практических заданий, основанных на ситуациях, связанных с покупкой и продажей валюты;</w:t>
      </w:r>
    </w:p>
    <w:p w14:paraId="32755FE2"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определять воздействие факторов, влияющих на валютный курс;</w:t>
      </w:r>
    </w:p>
    <w:p w14:paraId="5BEC35B2"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14:paraId="0FD4CA47"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оценивать влияние инфляции на доходность финансовых активов;</w:t>
      </w:r>
    </w:p>
    <w:p w14:paraId="7160CCBF"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применять полученные теоретические и практические знания для определения экономически рационального поведения;</w:t>
      </w:r>
    </w:p>
    <w:p w14:paraId="299BBC1D"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оценивать и принимать ответственность за рациональные решения и их возможные последствия для себя, своего окружения и общества в целом;</w:t>
      </w:r>
    </w:p>
    <w:p w14:paraId="568C80C5"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 разрабатывать и реализовывать проекты междисциплинарной направленности на основе полученных знаний по финансовой грамотности и ценностных ориентиров.</w:t>
      </w:r>
    </w:p>
    <w:p w14:paraId="6734F668"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Знания, полученные выпускниками по итогам изучения курса «Основы финансовой грамотности» позволят им эффективно выполнять социально-экономические функции потребителя, вкладчика, заемщика, акционера, налогоплательщика, страхователя, инвестора.</w:t>
      </w:r>
    </w:p>
    <w:p w14:paraId="75DDE2BF" w14:textId="77777777" w:rsidR="00ED6656" w:rsidRPr="00A578FD" w:rsidRDefault="00ED6656" w:rsidP="00450918">
      <w:pPr>
        <w:pStyle w:val="a5"/>
        <w:spacing w:line="240" w:lineRule="auto"/>
        <w:ind w:left="0" w:right="283" w:firstLine="680"/>
        <w:jc w:val="both"/>
        <w:rPr>
          <w:rFonts w:ascii="Times New Roman" w:hAnsi="Times New Roman" w:cs="Times New Roman"/>
          <w:sz w:val="28"/>
          <w:szCs w:val="28"/>
        </w:rPr>
      </w:pPr>
      <w:r w:rsidRPr="00A578FD">
        <w:rPr>
          <w:rFonts w:ascii="Times New Roman" w:hAnsi="Times New Roman" w:cs="Times New Roman"/>
          <w:sz w:val="28"/>
          <w:szCs w:val="28"/>
        </w:rPr>
        <w:t>На основе правовых знаний в области защиты прав потребителей финансовых услуг, полученных в результате изучения данного курса, учащиеся овладеют навыками безопасного поведения и защиты от мошенничества на финансовом рынке</w:t>
      </w:r>
    </w:p>
    <w:p w14:paraId="5C50B9F6" w14:textId="77777777" w:rsidR="00D81963" w:rsidRDefault="00D81963" w:rsidP="00450918">
      <w:pPr>
        <w:spacing w:line="240" w:lineRule="auto"/>
        <w:ind w:right="283" w:firstLine="680"/>
        <w:contextualSpacing/>
        <w:rPr>
          <w:rFonts w:ascii="Times New Roman" w:hAnsi="Times New Roman" w:cs="Times New Roman"/>
          <w:b/>
          <w:sz w:val="28"/>
          <w:szCs w:val="28"/>
        </w:rPr>
      </w:pPr>
    </w:p>
    <w:p w14:paraId="1FFB06E2" w14:textId="77777777" w:rsidR="00ED6656" w:rsidRPr="00A578FD" w:rsidRDefault="00ED6656" w:rsidP="00450918">
      <w:pPr>
        <w:spacing w:line="240" w:lineRule="auto"/>
        <w:ind w:right="283" w:firstLine="680"/>
        <w:contextualSpacing/>
        <w:rPr>
          <w:rFonts w:ascii="Times New Roman" w:hAnsi="Times New Roman" w:cs="Times New Roman"/>
          <w:b/>
          <w:sz w:val="28"/>
          <w:szCs w:val="28"/>
        </w:rPr>
      </w:pPr>
      <w:r w:rsidRPr="00A578FD">
        <w:rPr>
          <w:rFonts w:ascii="Times New Roman" w:hAnsi="Times New Roman" w:cs="Times New Roman"/>
          <w:b/>
          <w:sz w:val="28"/>
          <w:szCs w:val="28"/>
        </w:rPr>
        <w:t>Форма контроля:</w:t>
      </w:r>
    </w:p>
    <w:p w14:paraId="7C43D0E2" w14:textId="77777777" w:rsidR="00ED6656" w:rsidRPr="00A578FD" w:rsidRDefault="00ED6656" w:rsidP="00450918">
      <w:pPr>
        <w:spacing w:line="240" w:lineRule="auto"/>
        <w:ind w:right="283"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Входной контроль осуществляется в форме эссе. Текущий контроль включает самостоятельные работы,</w:t>
      </w:r>
      <w:r w:rsidR="00ED6E57" w:rsidRPr="00A578FD">
        <w:rPr>
          <w:rFonts w:ascii="Times New Roman" w:hAnsi="Times New Roman" w:cs="Times New Roman"/>
          <w:sz w:val="28"/>
          <w:szCs w:val="28"/>
        </w:rPr>
        <w:t xml:space="preserve"> опросы, участие в конкурсах,  участие в викторинах, участие в играх, марафонах и финансовых зачетах,</w:t>
      </w:r>
      <w:r w:rsidRPr="00A578FD">
        <w:rPr>
          <w:rFonts w:ascii="Times New Roman" w:hAnsi="Times New Roman" w:cs="Times New Roman"/>
          <w:sz w:val="28"/>
          <w:szCs w:val="28"/>
        </w:rPr>
        <w:t xml:space="preserve"> решение финансовых задач, решение кейс-заданий,</w:t>
      </w:r>
      <w:r w:rsidR="00ED6E57" w:rsidRPr="00A578FD">
        <w:rPr>
          <w:rFonts w:ascii="Times New Roman" w:hAnsi="Times New Roman" w:cs="Times New Roman"/>
          <w:sz w:val="28"/>
          <w:szCs w:val="28"/>
        </w:rPr>
        <w:t xml:space="preserve"> выполнение практикумов, создание проектов, создание презентаций</w:t>
      </w:r>
      <w:r w:rsidRPr="00A578FD">
        <w:rPr>
          <w:rFonts w:ascii="Times New Roman" w:hAnsi="Times New Roman" w:cs="Times New Roman"/>
          <w:sz w:val="28"/>
          <w:szCs w:val="28"/>
        </w:rPr>
        <w:t>. Итоговый контроль –</w:t>
      </w:r>
      <w:r w:rsidR="00ED6E57" w:rsidRPr="00A578FD">
        <w:rPr>
          <w:rFonts w:ascii="Times New Roman" w:hAnsi="Times New Roman" w:cs="Times New Roman"/>
          <w:sz w:val="28"/>
          <w:szCs w:val="28"/>
        </w:rPr>
        <w:t xml:space="preserve"> </w:t>
      </w:r>
      <w:r w:rsidRPr="00A578FD">
        <w:rPr>
          <w:rFonts w:ascii="Times New Roman" w:hAnsi="Times New Roman" w:cs="Times New Roman"/>
          <w:sz w:val="28"/>
          <w:szCs w:val="28"/>
        </w:rPr>
        <w:t>тестирование. Данные формы позволяют выявить соответствие результатов учащихся поставленным цели и задачам программы.</w:t>
      </w:r>
    </w:p>
    <w:p w14:paraId="50B16490" w14:textId="77777777" w:rsidR="00ED6E57" w:rsidRPr="00A578FD" w:rsidRDefault="00ED6E57" w:rsidP="00450918">
      <w:pPr>
        <w:pStyle w:val="a3"/>
        <w:ind w:right="283" w:firstLine="680"/>
        <w:contextualSpacing/>
        <w:rPr>
          <w:rFonts w:ascii="Times New Roman" w:hAnsi="Times New Roman" w:cs="Times New Roman"/>
          <w:b/>
          <w:sz w:val="28"/>
          <w:szCs w:val="28"/>
        </w:rPr>
      </w:pPr>
      <w:r w:rsidRPr="00A578FD">
        <w:rPr>
          <w:rFonts w:ascii="Times New Roman" w:hAnsi="Times New Roman" w:cs="Times New Roman"/>
          <w:b/>
          <w:sz w:val="28"/>
          <w:szCs w:val="28"/>
        </w:rPr>
        <w:t xml:space="preserve">Виды   контроля и формы аттестации:  </w:t>
      </w:r>
    </w:p>
    <w:p w14:paraId="406BC8E5" w14:textId="77777777" w:rsidR="00ED6E57" w:rsidRPr="00A578FD" w:rsidRDefault="00ED6E57" w:rsidP="00450918">
      <w:pPr>
        <w:pStyle w:val="a3"/>
        <w:ind w:right="283" w:firstLine="680"/>
        <w:contextualSpacing/>
        <w:rPr>
          <w:rFonts w:ascii="Times New Roman" w:hAnsi="Times New Roman" w:cs="Times New Roman"/>
          <w:b/>
          <w:sz w:val="28"/>
          <w:szCs w:val="28"/>
        </w:rPr>
      </w:pPr>
    </w:p>
    <w:p w14:paraId="0206D834" w14:textId="77777777" w:rsidR="00ED6E57" w:rsidRPr="00A578FD" w:rsidRDefault="00ED6E57" w:rsidP="00450918">
      <w:pPr>
        <w:pStyle w:val="a3"/>
        <w:ind w:right="283" w:firstLine="680"/>
        <w:contextualSpacing/>
        <w:rPr>
          <w:rFonts w:ascii="Times New Roman" w:hAnsi="Times New Roman" w:cs="Times New Roman"/>
          <w:sz w:val="28"/>
          <w:szCs w:val="28"/>
        </w:rPr>
      </w:pPr>
      <w:r w:rsidRPr="00A578FD">
        <w:rPr>
          <w:rFonts w:ascii="Times New Roman" w:hAnsi="Times New Roman" w:cs="Times New Roman"/>
          <w:sz w:val="28"/>
          <w:szCs w:val="28"/>
        </w:rPr>
        <w:t>1. Входной контроль  (эссе)</w:t>
      </w:r>
    </w:p>
    <w:p w14:paraId="5BA102A7" w14:textId="77777777" w:rsidR="00ED6E57" w:rsidRPr="00A578FD" w:rsidRDefault="00ED6E57" w:rsidP="00450918">
      <w:pPr>
        <w:pStyle w:val="a3"/>
        <w:ind w:right="283" w:firstLine="680"/>
        <w:contextualSpacing/>
        <w:rPr>
          <w:rFonts w:ascii="Times New Roman" w:hAnsi="Times New Roman" w:cs="Times New Roman"/>
          <w:sz w:val="28"/>
          <w:szCs w:val="28"/>
        </w:rPr>
      </w:pPr>
      <w:r w:rsidRPr="00A578FD">
        <w:rPr>
          <w:rFonts w:ascii="Times New Roman" w:hAnsi="Times New Roman" w:cs="Times New Roman"/>
          <w:sz w:val="28"/>
          <w:szCs w:val="28"/>
        </w:rPr>
        <w:t>2. Промежуточная аттестация (практикумы</w:t>
      </w:r>
      <w:r w:rsidR="00074316" w:rsidRPr="00A578FD">
        <w:rPr>
          <w:rFonts w:ascii="Times New Roman" w:eastAsia="Times New Roman" w:hAnsi="Times New Roman" w:cs="Times New Roman"/>
          <w:sz w:val="24"/>
          <w:szCs w:val="24"/>
          <w:lang w:eastAsia="ru-RU"/>
        </w:rPr>
        <w:t xml:space="preserve">, </w:t>
      </w:r>
      <w:r w:rsidR="00074316" w:rsidRPr="00A578FD">
        <w:rPr>
          <w:rFonts w:ascii="Times New Roman" w:hAnsi="Times New Roman" w:cs="Times New Roman"/>
          <w:sz w:val="28"/>
          <w:szCs w:val="28"/>
        </w:rPr>
        <w:t xml:space="preserve">участие в ролевых и деловых играх, </w:t>
      </w:r>
      <w:r w:rsidR="00D81963">
        <w:rPr>
          <w:rFonts w:ascii="Times New Roman" w:hAnsi="Times New Roman" w:cs="Times New Roman"/>
          <w:sz w:val="28"/>
          <w:szCs w:val="28"/>
        </w:rPr>
        <w:t xml:space="preserve">викторинах, </w:t>
      </w:r>
      <w:r w:rsidR="00074316" w:rsidRPr="00A578FD">
        <w:rPr>
          <w:rFonts w:ascii="Times New Roman" w:hAnsi="Times New Roman" w:cs="Times New Roman"/>
          <w:sz w:val="28"/>
          <w:szCs w:val="28"/>
        </w:rPr>
        <w:t>решение кейсов</w:t>
      </w:r>
      <w:r w:rsidRPr="00A578FD">
        <w:rPr>
          <w:rFonts w:ascii="Times New Roman" w:hAnsi="Times New Roman" w:cs="Times New Roman"/>
          <w:sz w:val="28"/>
          <w:szCs w:val="28"/>
        </w:rPr>
        <w:t>)</w:t>
      </w:r>
    </w:p>
    <w:p w14:paraId="4AEFB09D" w14:textId="77777777" w:rsidR="00ED6E57" w:rsidRPr="00A578FD" w:rsidRDefault="00ED6E57" w:rsidP="00450918">
      <w:pPr>
        <w:pStyle w:val="a3"/>
        <w:ind w:right="283" w:firstLine="680"/>
        <w:contextualSpacing/>
        <w:rPr>
          <w:rFonts w:ascii="Times New Roman" w:hAnsi="Times New Roman" w:cs="Times New Roman"/>
          <w:sz w:val="28"/>
          <w:szCs w:val="28"/>
        </w:rPr>
      </w:pPr>
      <w:r w:rsidRPr="00A578FD">
        <w:rPr>
          <w:rFonts w:ascii="Times New Roman" w:hAnsi="Times New Roman" w:cs="Times New Roman"/>
          <w:sz w:val="28"/>
          <w:szCs w:val="28"/>
        </w:rPr>
        <w:t>3. Итоговая аттестация (тестирование)</w:t>
      </w:r>
    </w:p>
    <w:p w14:paraId="68574FC0" w14:textId="77777777" w:rsidR="00ED6E57" w:rsidRPr="00A578FD" w:rsidRDefault="00ED6E57" w:rsidP="00450918">
      <w:pPr>
        <w:spacing w:line="240" w:lineRule="auto"/>
        <w:ind w:right="283" w:firstLine="680"/>
        <w:contextualSpacing/>
        <w:jc w:val="both"/>
        <w:rPr>
          <w:rFonts w:ascii="Times New Roman" w:hAnsi="Times New Roman" w:cs="Times New Roman"/>
          <w:sz w:val="28"/>
          <w:szCs w:val="28"/>
        </w:rPr>
      </w:pPr>
    </w:p>
    <w:p w14:paraId="789B54FC" w14:textId="77777777" w:rsidR="00ED6E57" w:rsidRPr="00A578FD" w:rsidRDefault="00ED6E57" w:rsidP="00450918">
      <w:pPr>
        <w:spacing w:line="240" w:lineRule="auto"/>
        <w:ind w:right="283" w:firstLine="680"/>
        <w:contextualSpacing/>
        <w:jc w:val="both"/>
        <w:rPr>
          <w:rFonts w:ascii="Times New Roman" w:hAnsi="Times New Roman" w:cs="Times New Roman"/>
          <w:b/>
          <w:sz w:val="28"/>
          <w:szCs w:val="28"/>
        </w:rPr>
      </w:pPr>
      <w:r w:rsidRPr="00A578FD">
        <w:rPr>
          <w:rFonts w:ascii="Times New Roman" w:hAnsi="Times New Roman" w:cs="Times New Roman"/>
          <w:b/>
          <w:sz w:val="28"/>
          <w:szCs w:val="28"/>
        </w:rPr>
        <w:t>Используемые педагогические технологии:</w:t>
      </w:r>
    </w:p>
    <w:p w14:paraId="7A183863" w14:textId="77777777" w:rsidR="00ED6E57" w:rsidRPr="00A578FD" w:rsidRDefault="00ED6E57" w:rsidP="00450918">
      <w:pPr>
        <w:spacing w:line="240" w:lineRule="auto"/>
        <w:ind w:right="283"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Программа ориентирована на сотрудничество педагога с воспитанниками, на создание ситуации успешности, поддержки, взаимопомощи в преодолении трудностей.</w:t>
      </w:r>
      <w:r w:rsidR="000B2E2B" w:rsidRPr="00A578FD">
        <w:rPr>
          <w:rFonts w:ascii="Times New Roman" w:hAnsi="Times New Roman" w:cs="Times New Roman"/>
          <w:sz w:val="28"/>
          <w:szCs w:val="28"/>
        </w:rPr>
        <w:t xml:space="preserve"> При реализации программы используются следующие педагогические технологии:</w:t>
      </w:r>
    </w:p>
    <w:p w14:paraId="0E381D16" w14:textId="77777777" w:rsidR="000B2E2B" w:rsidRPr="00A578FD" w:rsidRDefault="000B2E2B" w:rsidP="00450918">
      <w:pPr>
        <w:spacing w:line="240" w:lineRule="auto"/>
        <w:ind w:right="283" w:firstLine="680"/>
        <w:contextualSpacing/>
        <w:jc w:val="both"/>
        <w:rPr>
          <w:rFonts w:ascii="Times New Roman" w:hAnsi="Times New Roman" w:cs="Times New Roman"/>
          <w:sz w:val="28"/>
          <w:szCs w:val="28"/>
        </w:rPr>
      </w:pPr>
      <w:r w:rsidRPr="00A578FD">
        <w:rPr>
          <w:rFonts w:ascii="Times New Roman" w:hAnsi="Times New Roman" w:cs="Times New Roman"/>
          <w:b/>
          <w:i/>
          <w:sz w:val="28"/>
          <w:szCs w:val="28"/>
        </w:rPr>
        <w:t>Игровые технологии</w:t>
      </w:r>
      <w:r w:rsidRPr="00A578FD">
        <w:rPr>
          <w:rFonts w:ascii="Times New Roman" w:hAnsi="Times New Roman" w:cs="Times New Roman"/>
          <w:b/>
          <w:sz w:val="28"/>
          <w:szCs w:val="28"/>
        </w:rPr>
        <w:t xml:space="preserve"> </w:t>
      </w:r>
      <w:r w:rsidRPr="00A578FD">
        <w:rPr>
          <w:rFonts w:ascii="Times New Roman" w:hAnsi="Times New Roman" w:cs="Times New Roman"/>
          <w:sz w:val="28"/>
          <w:szCs w:val="28"/>
        </w:rPr>
        <w:t xml:space="preserve"> в организации учебного процесса позволяют наиболее раскрыться учащемуся, снять напряжение и проявить свои творческие способности, ведь он действует в привычной для него обстановке. Для успешного развития творческих способностей ребенок должен испытать радость умственного напряжения, которое доставляет решение учебных задач. Целью  игровых технологий является снижение утомляемости учащихся на занятии. С помощью игры дети учатся наблюдать, анализировать, выражать свои мысли, получать необходимые навыки в рисовании, но лишь в непринужденной, комфортной обстановке. В игре дети получают массу положительных эмоций; радость творчества, сотрудничества, общения, сопереживания, азарта, чувство победы, возможность проявить свои таланты.</w:t>
      </w:r>
    </w:p>
    <w:p w14:paraId="19C096DB" w14:textId="77777777" w:rsidR="00C750D7" w:rsidRPr="00A578FD" w:rsidRDefault="000B2E2B" w:rsidP="00450918">
      <w:pPr>
        <w:spacing w:after="0" w:line="240" w:lineRule="auto"/>
        <w:ind w:right="283" w:firstLine="680"/>
        <w:contextualSpacing/>
        <w:jc w:val="both"/>
        <w:rPr>
          <w:rFonts w:ascii="Times New Roman" w:hAnsi="Times New Roman" w:cs="Times New Roman"/>
          <w:sz w:val="28"/>
          <w:szCs w:val="28"/>
        </w:rPr>
      </w:pPr>
      <w:r w:rsidRPr="00A578FD">
        <w:rPr>
          <w:rFonts w:ascii="Times New Roman" w:hAnsi="Times New Roman" w:cs="Times New Roman"/>
          <w:b/>
          <w:sz w:val="28"/>
          <w:szCs w:val="28"/>
        </w:rPr>
        <w:t xml:space="preserve"> </w:t>
      </w:r>
      <w:r w:rsidRPr="00A578FD">
        <w:rPr>
          <w:rFonts w:ascii="Times New Roman" w:hAnsi="Times New Roman" w:cs="Times New Roman"/>
          <w:b/>
          <w:i/>
          <w:sz w:val="28"/>
          <w:szCs w:val="28"/>
        </w:rPr>
        <w:t>Здоровьесберегающие технологии -</w:t>
      </w:r>
      <w:r w:rsidRPr="00A578FD">
        <w:rPr>
          <w:rFonts w:ascii="Times New Roman" w:hAnsi="Times New Roman" w:cs="Times New Roman"/>
          <w:sz w:val="28"/>
          <w:szCs w:val="28"/>
        </w:rPr>
        <w:t xml:space="preserve"> образовательные технологии» по определению Н.К. Смирнова, - это все те психолого-педагогические технологии, программы, методы, которые направлены на воспитание у учащихся культуры здоровья, личностных качеств, способствующих его сохранению и укреплению, формирование представления о здоровье как </w:t>
      </w:r>
    </w:p>
    <w:p w14:paraId="0C681C70" w14:textId="77777777" w:rsidR="00C750D7" w:rsidRPr="00B45D04" w:rsidRDefault="000B2E2B" w:rsidP="00B45D04">
      <w:pPr>
        <w:spacing w:after="0" w:line="240" w:lineRule="auto"/>
        <w:ind w:right="283"/>
        <w:contextualSpacing/>
        <w:jc w:val="both"/>
        <w:rPr>
          <w:rFonts w:ascii="Times New Roman" w:hAnsi="Times New Roman" w:cs="Times New Roman"/>
          <w:b/>
          <w:sz w:val="28"/>
          <w:szCs w:val="28"/>
        </w:rPr>
      </w:pPr>
      <w:r w:rsidRPr="00A578FD">
        <w:rPr>
          <w:rFonts w:ascii="Times New Roman" w:hAnsi="Times New Roman" w:cs="Times New Roman"/>
          <w:sz w:val="28"/>
          <w:szCs w:val="28"/>
        </w:rPr>
        <w:t>ценности, мотивацию на ведение здорового образа жизни</w:t>
      </w:r>
      <w:r w:rsidR="00B45D04">
        <w:rPr>
          <w:rFonts w:ascii="Times New Roman" w:hAnsi="Times New Roman" w:cs="Times New Roman"/>
          <w:b/>
          <w:sz w:val="28"/>
          <w:szCs w:val="28"/>
        </w:rPr>
        <w:t>.</w:t>
      </w:r>
    </w:p>
    <w:p w14:paraId="1117B61A" w14:textId="77777777" w:rsidR="00896316" w:rsidRPr="00B45D04" w:rsidRDefault="00450918" w:rsidP="00B45D04">
      <w:pPr>
        <w:pStyle w:val="a5"/>
        <w:spacing w:after="0" w:line="240" w:lineRule="auto"/>
        <w:ind w:left="0" w:right="283" w:firstLine="709"/>
        <w:jc w:val="both"/>
        <w:rPr>
          <w:rFonts w:ascii="Times New Roman" w:hAnsi="Times New Roman" w:cs="Times New Roman"/>
          <w:b/>
          <w:i/>
          <w:sz w:val="28"/>
          <w:szCs w:val="28"/>
        </w:rPr>
      </w:pPr>
      <w:r w:rsidRPr="00A578FD">
        <w:rPr>
          <w:rFonts w:ascii="Times New Roman" w:hAnsi="Times New Roman" w:cs="Times New Roman"/>
          <w:b/>
          <w:i/>
          <w:sz w:val="28"/>
          <w:szCs w:val="28"/>
        </w:rPr>
        <w:t xml:space="preserve">Модульная технология обучения: </w:t>
      </w:r>
      <w:r w:rsidR="000B2E2B" w:rsidRPr="00A578FD">
        <w:rPr>
          <w:rFonts w:ascii="Times New Roman" w:hAnsi="Times New Roman" w:cs="Times New Roman"/>
          <w:sz w:val="28"/>
          <w:szCs w:val="28"/>
        </w:rPr>
        <w:t>уче</w:t>
      </w:r>
      <w:r w:rsidR="00896316" w:rsidRPr="00A578FD">
        <w:rPr>
          <w:rFonts w:ascii="Times New Roman" w:hAnsi="Times New Roman" w:cs="Times New Roman"/>
          <w:sz w:val="28"/>
          <w:szCs w:val="28"/>
        </w:rPr>
        <w:t>бный материал разбит на модули, каждый модуль объединен общим</w:t>
      </w:r>
      <w:r w:rsidRPr="00A578FD">
        <w:rPr>
          <w:rFonts w:ascii="Times New Roman" w:hAnsi="Times New Roman" w:cs="Times New Roman"/>
          <w:b/>
          <w:i/>
          <w:sz w:val="28"/>
          <w:szCs w:val="28"/>
        </w:rPr>
        <w:t xml:space="preserve"> </w:t>
      </w:r>
      <w:r w:rsidR="000B2E2B" w:rsidRPr="00A578FD">
        <w:rPr>
          <w:rFonts w:ascii="Times New Roman" w:hAnsi="Times New Roman" w:cs="Times New Roman"/>
          <w:sz w:val="28"/>
          <w:szCs w:val="28"/>
        </w:rPr>
        <w:t>содержание и практической задачей</w:t>
      </w:r>
      <w:r w:rsidR="00896316" w:rsidRPr="00A578FD">
        <w:rPr>
          <w:rFonts w:ascii="Times New Roman" w:hAnsi="Times New Roman" w:cs="Times New Roman"/>
          <w:sz w:val="28"/>
          <w:szCs w:val="28"/>
        </w:rPr>
        <w:t xml:space="preserve"> или группой практических задач, </w:t>
      </w:r>
      <w:r w:rsidR="000B2E2B" w:rsidRPr="00A578FD">
        <w:rPr>
          <w:rFonts w:ascii="Times New Roman" w:hAnsi="Times New Roman" w:cs="Times New Roman"/>
          <w:sz w:val="28"/>
          <w:szCs w:val="28"/>
        </w:rPr>
        <w:t>изучение учебного материала имеет логическое начала –проблему в области личных финансов и логическое завершение – решение проблемы (или группы проблем, освоение способа решения подобного рода проблем);</w:t>
      </w:r>
      <w:r w:rsidR="00896316" w:rsidRPr="00A578FD">
        <w:rPr>
          <w:rFonts w:ascii="Times New Roman" w:hAnsi="Times New Roman" w:cs="Times New Roman"/>
          <w:sz w:val="28"/>
          <w:szCs w:val="28"/>
        </w:rPr>
        <w:t xml:space="preserve"> </w:t>
      </w:r>
      <w:r w:rsidR="000B2E2B" w:rsidRPr="00A578FD">
        <w:rPr>
          <w:rFonts w:ascii="Times New Roman" w:hAnsi="Times New Roman" w:cs="Times New Roman"/>
          <w:sz w:val="28"/>
          <w:szCs w:val="28"/>
        </w:rPr>
        <w:t>завершение изучение модуля может проходит в различных формах презентации учебных достижений.</w:t>
      </w:r>
    </w:p>
    <w:p w14:paraId="55B1CCE0" w14:textId="77777777" w:rsidR="00704E6D" w:rsidRPr="00B45D04" w:rsidRDefault="00896316" w:rsidP="00B45D04">
      <w:pPr>
        <w:spacing w:after="0" w:line="240" w:lineRule="auto"/>
        <w:ind w:right="283" w:firstLine="680"/>
        <w:contextualSpacing/>
        <w:jc w:val="both"/>
        <w:rPr>
          <w:rFonts w:ascii="Times New Roman" w:hAnsi="Times New Roman" w:cs="Times New Roman"/>
          <w:sz w:val="28"/>
          <w:szCs w:val="28"/>
        </w:rPr>
      </w:pPr>
      <w:r w:rsidRPr="00A578FD">
        <w:rPr>
          <w:rFonts w:ascii="Times New Roman" w:hAnsi="Times New Roman" w:cs="Times New Roman"/>
          <w:b/>
          <w:i/>
          <w:sz w:val="28"/>
          <w:szCs w:val="28"/>
        </w:rPr>
        <w:t>Кейс-технология</w:t>
      </w:r>
      <w:r w:rsidRPr="00A578FD">
        <w:rPr>
          <w:rFonts w:ascii="Times New Roman" w:hAnsi="Times New Roman" w:cs="Times New Roman"/>
          <w:sz w:val="28"/>
          <w:szCs w:val="28"/>
        </w:rPr>
        <w:t xml:space="preserve"> – это интерактивная технология обучения, на основе реальных или вымышленных ситуаций, направленная не столько на освоение знаний, сколько на формирование у учащихся новых качеств (с</w:t>
      </w:r>
      <w:r w:rsidR="00B45D04">
        <w:rPr>
          <w:rFonts w:ascii="Times New Roman" w:hAnsi="Times New Roman" w:cs="Times New Roman"/>
          <w:sz w:val="28"/>
          <w:szCs w:val="28"/>
        </w:rPr>
        <w:t>пособов деятельности) и умений.</w:t>
      </w:r>
    </w:p>
    <w:p w14:paraId="210D8784" w14:textId="77777777" w:rsidR="00D84584" w:rsidRPr="00B45D04" w:rsidRDefault="00074316" w:rsidP="00B45D04">
      <w:pPr>
        <w:spacing w:line="240" w:lineRule="auto"/>
        <w:ind w:left="-142" w:right="283" w:firstLine="680"/>
        <w:contextualSpacing/>
        <w:jc w:val="both"/>
        <w:rPr>
          <w:rFonts w:ascii="Times New Roman" w:eastAsia="Calibri" w:hAnsi="Times New Roman" w:cs="Times New Roman"/>
          <w:sz w:val="28"/>
          <w:szCs w:val="28"/>
        </w:rPr>
      </w:pPr>
      <w:r w:rsidRPr="00A578FD">
        <w:rPr>
          <w:rFonts w:ascii="Times New Roman" w:eastAsia="Calibri" w:hAnsi="Times New Roman" w:cs="Times New Roman"/>
          <w:b/>
          <w:i/>
          <w:sz w:val="28"/>
          <w:szCs w:val="28"/>
        </w:rPr>
        <w:t>Технология личностно ориентированного развивающего обучения</w:t>
      </w:r>
      <w:r w:rsidRPr="00A578FD">
        <w:rPr>
          <w:rFonts w:ascii="Times New Roman" w:eastAsia="Calibri" w:hAnsi="Times New Roman" w:cs="Times New Roman"/>
          <w:sz w:val="28"/>
          <w:szCs w:val="28"/>
        </w:rPr>
        <w:t xml:space="preserve"> сочетает обучение (нормативно-сообразная деятельность общества) и учение (индивидуальная деятельность ребенка). Цель этой технологии – максимальное развитие индивидуальных познавательных способностей обучающихся на основе имеющегося у них опыта жизнедеятельности, а не формирования заранее данных. Технология интегрированного обучения. Главной целью интегрированного обучения является формирование более широкого и глубокого миропонимания учащимися, активизация их познавательной деятельности, формирование умений применять полученные знания в жизни, создание благоприятных условий для самореализации ребенка. При проведении интегрированного занятия объединяется материал двух или трех дисциплин, например географии, математики, истории. </w:t>
      </w:r>
    </w:p>
    <w:p w14:paraId="1F149A23" w14:textId="77777777" w:rsidR="00D84584" w:rsidRPr="00D431B1" w:rsidRDefault="00074316" w:rsidP="00D431B1">
      <w:pPr>
        <w:spacing w:line="240" w:lineRule="auto"/>
        <w:ind w:left="-142" w:right="283" w:firstLine="680"/>
        <w:contextualSpacing/>
        <w:jc w:val="both"/>
        <w:rPr>
          <w:rFonts w:ascii="Times New Roman" w:eastAsia="Calibri" w:hAnsi="Times New Roman" w:cs="Times New Roman"/>
          <w:sz w:val="28"/>
          <w:szCs w:val="28"/>
        </w:rPr>
      </w:pPr>
      <w:r w:rsidRPr="00A578FD">
        <w:rPr>
          <w:rFonts w:ascii="Times New Roman" w:eastAsia="Calibri" w:hAnsi="Times New Roman" w:cs="Times New Roman"/>
          <w:b/>
          <w:i/>
          <w:sz w:val="28"/>
          <w:szCs w:val="28"/>
        </w:rPr>
        <w:t>Технология развития критического мышления.</w:t>
      </w:r>
      <w:r w:rsidRPr="00A578FD">
        <w:rPr>
          <w:rFonts w:ascii="Times New Roman" w:eastAsia="Calibri" w:hAnsi="Times New Roman" w:cs="Times New Roman"/>
          <w:sz w:val="28"/>
          <w:szCs w:val="28"/>
        </w:rPr>
        <w:t xml:space="preserve"> Технология формирует точку опоры для мышления человека, предоставляет естественный способ взаимодействия с идеями и информацией. Знания закрепляются, ибо они опираются на опыт учащихся. А результаты достигаются путѐм свободного, позитивного, активного освоения ими информации, еѐ синтеза и присвоения. Технология научит учащихся использовать информацию текста избирательно и критически, что очень важно при возможности использовать сведения, взятые из Интернета. Основа технологии – построение занятия по определѐнному алгоритму – последовательно, в соответствии с тремя фазами: вызов, осмысление и рефлексия. </w:t>
      </w:r>
    </w:p>
    <w:p w14:paraId="7469F99E" w14:textId="77777777" w:rsidR="00D84584" w:rsidRPr="00B45D04" w:rsidRDefault="00074316" w:rsidP="00B45D04">
      <w:pPr>
        <w:spacing w:line="240" w:lineRule="auto"/>
        <w:ind w:left="-142" w:right="283" w:firstLine="680"/>
        <w:contextualSpacing/>
        <w:jc w:val="both"/>
        <w:rPr>
          <w:rFonts w:ascii="Times New Roman" w:eastAsia="Calibri" w:hAnsi="Times New Roman" w:cs="Times New Roman"/>
          <w:sz w:val="28"/>
          <w:szCs w:val="28"/>
        </w:rPr>
      </w:pPr>
      <w:r w:rsidRPr="00A578FD">
        <w:rPr>
          <w:rFonts w:ascii="Times New Roman" w:eastAsia="Calibri" w:hAnsi="Times New Roman" w:cs="Times New Roman"/>
          <w:b/>
          <w:i/>
          <w:sz w:val="28"/>
          <w:szCs w:val="28"/>
        </w:rPr>
        <w:t>Технология проблемного обучения.</w:t>
      </w:r>
      <w:r w:rsidRPr="00A578FD">
        <w:rPr>
          <w:rFonts w:ascii="Times New Roman" w:eastAsia="Calibri" w:hAnsi="Times New Roman" w:cs="Times New Roman"/>
          <w:sz w:val="28"/>
          <w:szCs w:val="28"/>
        </w:rPr>
        <w:t xml:space="preserve"> Сущность проблемного подхода состоит в том, что в ходе изучения нового материала и последующего его закрепления предлагаются задания, выполнение которых имеет своей целью закрепить у учащихся умения использовать полученные ранее знания. Перед ними ставится определенная проблема, которую они должны самостоятельно или с помощью учителя решить, найти способы ее решения или пути применения уже имеющихся знаний в новых условиях. Противоречия между уже имеющимися знаниями и новым заданием преодолеваются самостоятельными умственными и практическими действиями творческого характера. </w:t>
      </w:r>
    </w:p>
    <w:p w14:paraId="209A187D" w14:textId="77777777" w:rsidR="00D431B1" w:rsidRDefault="00074316" w:rsidP="00D431B1">
      <w:pPr>
        <w:spacing w:line="240" w:lineRule="auto"/>
        <w:ind w:right="283" w:firstLine="538"/>
        <w:contextualSpacing/>
        <w:jc w:val="both"/>
        <w:rPr>
          <w:rFonts w:ascii="Times New Roman" w:eastAsia="Calibri" w:hAnsi="Times New Roman" w:cs="Times New Roman"/>
          <w:sz w:val="28"/>
          <w:szCs w:val="28"/>
        </w:rPr>
      </w:pPr>
      <w:r w:rsidRPr="00A578FD">
        <w:rPr>
          <w:rFonts w:ascii="Times New Roman" w:eastAsia="Calibri" w:hAnsi="Times New Roman" w:cs="Times New Roman"/>
          <w:b/>
          <w:i/>
          <w:sz w:val="28"/>
          <w:szCs w:val="28"/>
        </w:rPr>
        <w:t>Информационно-коммуникационные технологии</w:t>
      </w:r>
      <w:r w:rsidRPr="00A578FD">
        <w:rPr>
          <w:rFonts w:ascii="Times New Roman" w:eastAsia="Calibri" w:hAnsi="Times New Roman" w:cs="Times New Roman"/>
          <w:sz w:val="28"/>
          <w:szCs w:val="28"/>
        </w:rPr>
        <w:t>. Применение всех видов интерактивных, аудиовизуальных и экранно-звуковых средств обучения направлено на повышение положительной мотивации учащихся к изучению предметов. Это ведет к активизации познавательной деятельности учащихся, развитию их мышления, формированию активной позиции личности в современном информатизированном обществе. Использование указанных средств обеспечивает развитие творческих способностей школьников и желание продолжить самостоятельную работу. Комплексное применение ИКТ и аудиовизуальных средств может стать средством организации такой деятельности, существенно может повысить наглядность обучения, выступает как стимулятор, побуждающий к познанию, развитию интереса, воображения, создающ</w:t>
      </w:r>
      <w:r w:rsidR="00D431B1">
        <w:rPr>
          <w:rFonts w:ascii="Times New Roman" w:eastAsia="Calibri" w:hAnsi="Times New Roman" w:cs="Times New Roman"/>
          <w:sz w:val="28"/>
          <w:szCs w:val="28"/>
        </w:rPr>
        <w:t>ий эмоциональную сферу обучения.</w:t>
      </w:r>
    </w:p>
    <w:p w14:paraId="52AA3113" w14:textId="77777777" w:rsidR="00D431B1" w:rsidRPr="00D431B1" w:rsidRDefault="00D431B1" w:rsidP="00D431B1">
      <w:pPr>
        <w:spacing w:line="240" w:lineRule="auto"/>
        <w:ind w:right="283" w:firstLine="538"/>
        <w:contextualSpacing/>
        <w:jc w:val="both"/>
        <w:rPr>
          <w:rFonts w:ascii="Times New Roman" w:eastAsia="Calibri" w:hAnsi="Times New Roman" w:cs="Times New Roman"/>
          <w:sz w:val="28"/>
          <w:szCs w:val="28"/>
        </w:rPr>
      </w:pPr>
      <w:r w:rsidRPr="00D431B1">
        <w:rPr>
          <w:rFonts w:ascii="Times New Roman" w:eastAsia="Calibri" w:hAnsi="Times New Roman" w:cs="Times New Roman"/>
          <w:b/>
          <w:i/>
          <w:sz w:val="28"/>
          <w:szCs w:val="28"/>
        </w:rPr>
        <w:t>Технология проектного обучения</w:t>
      </w:r>
      <w:r w:rsidRPr="00D431B1">
        <w:rPr>
          <w:rFonts w:ascii="Times New Roman" w:eastAsia="Calibri" w:hAnsi="Times New Roman" w:cs="Times New Roman"/>
          <w:b/>
          <w:sz w:val="28"/>
          <w:szCs w:val="28"/>
        </w:rPr>
        <w:t xml:space="preserve"> </w:t>
      </w:r>
      <w:r w:rsidRPr="00D431B1">
        <w:rPr>
          <w:rFonts w:ascii="Times New Roman" w:eastAsia="Calibri" w:hAnsi="Times New Roman" w:cs="Times New Roman"/>
          <w:sz w:val="28"/>
          <w:szCs w:val="28"/>
        </w:rPr>
        <w:t>является одним из способов организации образовательного процесса, она характеризуется личностной ориентацией и направлена на то, чтобы сформировать у учеников такие личностные качества, как инициативность, самостоятельность и способность к творчеству. Эта технология предполагает создание проекта и его реализацию</w:t>
      </w:r>
      <w:r>
        <w:rPr>
          <w:rFonts w:ascii="Times New Roman" w:eastAsia="Calibri" w:hAnsi="Times New Roman" w:cs="Times New Roman"/>
          <w:sz w:val="28"/>
          <w:szCs w:val="28"/>
        </w:rPr>
        <w:t>.</w:t>
      </w:r>
    </w:p>
    <w:p w14:paraId="6629928C" w14:textId="77777777" w:rsidR="00985EAC" w:rsidRDefault="00985EAC" w:rsidP="00450918">
      <w:pPr>
        <w:spacing w:line="240" w:lineRule="auto"/>
        <w:ind w:left="-142" w:right="283" w:firstLine="680"/>
        <w:contextualSpacing/>
        <w:jc w:val="center"/>
        <w:rPr>
          <w:rFonts w:ascii="Times New Roman" w:eastAsia="Calibri" w:hAnsi="Times New Roman" w:cs="Times New Roman"/>
          <w:b/>
          <w:sz w:val="28"/>
          <w:szCs w:val="28"/>
        </w:rPr>
      </w:pPr>
    </w:p>
    <w:p w14:paraId="63E7ED3C" w14:textId="77777777" w:rsidR="00704E6D" w:rsidRPr="00A578FD" w:rsidRDefault="00704E6D" w:rsidP="00450918">
      <w:pPr>
        <w:spacing w:line="240" w:lineRule="auto"/>
        <w:ind w:left="-142" w:right="283" w:firstLine="680"/>
        <w:contextualSpacing/>
        <w:jc w:val="center"/>
        <w:rPr>
          <w:rFonts w:ascii="Times New Roman" w:eastAsia="Calibri" w:hAnsi="Times New Roman" w:cs="Times New Roman"/>
          <w:b/>
          <w:sz w:val="28"/>
          <w:szCs w:val="28"/>
        </w:rPr>
      </w:pPr>
      <w:r w:rsidRPr="00A578FD">
        <w:rPr>
          <w:rFonts w:ascii="Times New Roman" w:eastAsia="Calibri" w:hAnsi="Times New Roman" w:cs="Times New Roman"/>
          <w:b/>
          <w:sz w:val="28"/>
          <w:szCs w:val="28"/>
        </w:rPr>
        <w:t xml:space="preserve">Уровни освоения дополнительной общеобразовательной общеразвивающей  программы </w:t>
      </w:r>
    </w:p>
    <w:p w14:paraId="5384F19C" w14:textId="77777777" w:rsidR="00D84584" w:rsidRPr="00A578FD" w:rsidRDefault="00263F0F" w:rsidP="00450918">
      <w:pPr>
        <w:spacing w:after="0" w:line="240" w:lineRule="auto"/>
        <w:ind w:right="283" w:firstLine="680"/>
        <w:contextualSpacing/>
        <w:jc w:val="both"/>
      </w:pPr>
      <w:r w:rsidRPr="00A578FD">
        <w:rPr>
          <w:rFonts w:ascii="Times New Roman" w:hAnsi="Times New Roman" w:cs="Times New Roman"/>
          <w:sz w:val="28"/>
          <w:szCs w:val="28"/>
        </w:rPr>
        <w:t xml:space="preserve">Уровень </w:t>
      </w:r>
      <w:r w:rsidR="00D84584" w:rsidRPr="00A578FD">
        <w:rPr>
          <w:rFonts w:ascii="Times New Roman" w:hAnsi="Times New Roman" w:cs="Times New Roman"/>
          <w:sz w:val="28"/>
          <w:szCs w:val="28"/>
        </w:rPr>
        <w:t xml:space="preserve">освоения </w:t>
      </w:r>
      <w:r w:rsidRPr="00A578FD">
        <w:rPr>
          <w:rFonts w:ascii="Times New Roman" w:hAnsi="Times New Roman" w:cs="Times New Roman"/>
          <w:sz w:val="28"/>
          <w:szCs w:val="28"/>
        </w:rPr>
        <w:t>программы - базовый.</w:t>
      </w:r>
      <w:r w:rsidR="00D84584" w:rsidRPr="00A578FD">
        <w:t xml:space="preserve"> </w:t>
      </w:r>
    </w:p>
    <w:p w14:paraId="78FE596B" w14:textId="5F8AA929" w:rsidR="00263F0F" w:rsidRPr="00A578FD" w:rsidRDefault="00D84584" w:rsidP="00C92963">
      <w:pPr>
        <w:spacing w:after="0" w:line="240" w:lineRule="auto"/>
        <w:ind w:right="283"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Отличительными особенностями программы является то, что она базируется на системно-деятельностном подходе к обучению, который обеспечивает активную учебно-познавательную позицию учащихся. У них формируются не только базовые знания в финансовой сфере, но также необходимые умения, компетенции, личные характеристики и установки.</w:t>
      </w:r>
    </w:p>
    <w:p w14:paraId="50B94891" w14:textId="77777777" w:rsidR="00704E6D" w:rsidRPr="00A578FD" w:rsidRDefault="00704E6D" w:rsidP="00985EAC">
      <w:pPr>
        <w:spacing w:after="0" w:line="240" w:lineRule="auto"/>
        <w:ind w:right="283" w:firstLine="680"/>
        <w:contextualSpacing/>
        <w:jc w:val="center"/>
        <w:rPr>
          <w:rFonts w:ascii="Times New Roman" w:eastAsia="Calibri" w:hAnsi="Times New Roman" w:cs="Times New Roman"/>
          <w:b/>
          <w:sz w:val="28"/>
          <w:szCs w:val="28"/>
        </w:rPr>
      </w:pPr>
      <w:r w:rsidRPr="00A578FD">
        <w:rPr>
          <w:rFonts w:ascii="Times New Roman" w:eastAsia="Calibri" w:hAnsi="Times New Roman" w:cs="Times New Roman"/>
          <w:b/>
          <w:sz w:val="28"/>
          <w:szCs w:val="28"/>
        </w:rPr>
        <w:t>Условия реализации программы</w:t>
      </w:r>
    </w:p>
    <w:p w14:paraId="6F21D5B0" w14:textId="77777777" w:rsidR="00704E6D" w:rsidRPr="00A578FD" w:rsidRDefault="00704E6D" w:rsidP="00450918">
      <w:pPr>
        <w:spacing w:after="0" w:line="240" w:lineRule="auto"/>
        <w:ind w:right="283" w:firstLine="680"/>
        <w:contextualSpacing/>
        <w:jc w:val="both"/>
        <w:rPr>
          <w:rFonts w:ascii="Times New Roman" w:eastAsia="Calibri" w:hAnsi="Times New Roman" w:cs="Times New Roman"/>
          <w:bCs/>
          <w:sz w:val="28"/>
          <w:szCs w:val="28"/>
        </w:rPr>
      </w:pPr>
      <w:r w:rsidRPr="00A578FD">
        <w:rPr>
          <w:rFonts w:ascii="Times New Roman" w:eastAsia="Calibri" w:hAnsi="Times New Roman" w:cs="Times New Roman"/>
          <w:bCs/>
          <w:sz w:val="28"/>
          <w:szCs w:val="28"/>
        </w:rPr>
        <w:t>Для успешной реализации программы необходимы: кабинет, оборудованный для занятий; мультимедийное</w:t>
      </w:r>
      <w:r w:rsidR="00074316" w:rsidRPr="00A578FD">
        <w:rPr>
          <w:rFonts w:ascii="Times New Roman" w:eastAsia="Calibri" w:hAnsi="Times New Roman" w:cs="Times New Roman"/>
          <w:bCs/>
          <w:sz w:val="28"/>
          <w:szCs w:val="28"/>
        </w:rPr>
        <w:t xml:space="preserve"> оборудование; маркерная доска и</w:t>
      </w:r>
      <w:r w:rsidRPr="00A578FD">
        <w:rPr>
          <w:rFonts w:ascii="Times New Roman" w:eastAsia="Calibri" w:hAnsi="Times New Roman" w:cs="Times New Roman"/>
          <w:bCs/>
          <w:sz w:val="28"/>
          <w:szCs w:val="28"/>
        </w:rPr>
        <w:t xml:space="preserve"> маркеры или доска</w:t>
      </w:r>
      <w:r w:rsidR="00074316" w:rsidRPr="00A578FD">
        <w:rPr>
          <w:rFonts w:ascii="Times New Roman" w:eastAsia="Calibri" w:hAnsi="Times New Roman" w:cs="Times New Roman"/>
          <w:bCs/>
          <w:sz w:val="28"/>
          <w:szCs w:val="28"/>
        </w:rPr>
        <w:t xml:space="preserve"> меловая</w:t>
      </w:r>
      <w:r w:rsidRPr="00A578FD">
        <w:rPr>
          <w:rFonts w:ascii="Times New Roman" w:eastAsia="Calibri" w:hAnsi="Times New Roman" w:cs="Times New Roman"/>
          <w:bCs/>
          <w:sz w:val="28"/>
          <w:szCs w:val="28"/>
        </w:rPr>
        <w:t xml:space="preserve"> и мел; методический материал: наглядный, раздаточный, контрольный; специальная литература: книги, справочные материалы, интернет-источники.</w:t>
      </w:r>
    </w:p>
    <w:p w14:paraId="000FBA2D" w14:textId="77777777" w:rsidR="00704E6D" w:rsidRDefault="00704E6D" w:rsidP="00450918">
      <w:pPr>
        <w:spacing w:after="0" w:line="240" w:lineRule="auto"/>
        <w:ind w:right="283" w:firstLine="680"/>
        <w:contextualSpacing/>
        <w:jc w:val="both"/>
        <w:rPr>
          <w:rFonts w:ascii="Times New Roman" w:eastAsia="Calibri" w:hAnsi="Times New Roman" w:cs="Times New Roman"/>
          <w:bCs/>
          <w:sz w:val="28"/>
          <w:szCs w:val="28"/>
        </w:rPr>
      </w:pPr>
      <w:r w:rsidRPr="00A578FD">
        <w:rPr>
          <w:rFonts w:ascii="Times New Roman" w:eastAsia="Calibri" w:hAnsi="Times New Roman" w:cs="Times New Roman"/>
          <w:bCs/>
          <w:sz w:val="28"/>
          <w:szCs w:val="28"/>
        </w:rPr>
        <w:t xml:space="preserve"> </w:t>
      </w:r>
    </w:p>
    <w:p w14:paraId="7665FFED" w14:textId="77777777" w:rsidR="00B45D04" w:rsidRPr="00A578FD" w:rsidRDefault="00B45D04" w:rsidP="00985EAC">
      <w:pPr>
        <w:spacing w:after="0" w:line="240" w:lineRule="auto"/>
        <w:ind w:right="283"/>
        <w:contextualSpacing/>
        <w:jc w:val="both"/>
        <w:rPr>
          <w:rFonts w:ascii="Times New Roman" w:eastAsia="Calibri" w:hAnsi="Times New Roman" w:cs="Times New Roman"/>
          <w:bCs/>
          <w:sz w:val="28"/>
          <w:szCs w:val="28"/>
        </w:rPr>
      </w:pPr>
    </w:p>
    <w:p w14:paraId="42180E0D" w14:textId="77777777" w:rsidR="00CD6638" w:rsidRPr="00A578FD" w:rsidRDefault="00CD6638" w:rsidP="00CD6638">
      <w:pPr>
        <w:spacing w:after="0" w:line="240" w:lineRule="auto"/>
        <w:jc w:val="center"/>
        <w:rPr>
          <w:rFonts w:ascii="Times New Roman" w:hAnsi="Times New Roman" w:cs="Times New Roman"/>
          <w:b/>
          <w:sz w:val="28"/>
          <w:szCs w:val="28"/>
        </w:rPr>
      </w:pPr>
      <w:r w:rsidRPr="00A578FD">
        <w:rPr>
          <w:rFonts w:ascii="Times New Roman" w:hAnsi="Times New Roman" w:cs="Times New Roman"/>
          <w:b/>
          <w:sz w:val="28"/>
          <w:szCs w:val="28"/>
        </w:rPr>
        <w:t>Учебный  план</w:t>
      </w:r>
    </w:p>
    <w:tbl>
      <w:tblPr>
        <w:tblStyle w:val="a7"/>
        <w:tblW w:w="10490" w:type="dxa"/>
        <w:tblInd w:w="108" w:type="dxa"/>
        <w:tblLayout w:type="fixed"/>
        <w:tblLook w:val="04A0" w:firstRow="1" w:lastRow="0" w:firstColumn="1" w:lastColumn="0" w:noHBand="0" w:noVBand="1"/>
      </w:tblPr>
      <w:tblGrid>
        <w:gridCol w:w="567"/>
        <w:gridCol w:w="4395"/>
        <w:gridCol w:w="993"/>
        <w:gridCol w:w="1180"/>
        <w:gridCol w:w="946"/>
        <w:gridCol w:w="2409"/>
      </w:tblGrid>
      <w:tr w:rsidR="00CD6638" w:rsidRPr="00A578FD" w14:paraId="02E79BDE" w14:textId="77777777" w:rsidTr="00C92963">
        <w:trPr>
          <w:trHeight w:val="212"/>
        </w:trPr>
        <w:tc>
          <w:tcPr>
            <w:tcW w:w="567" w:type="dxa"/>
            <w:vMerge w:val="restart"/>
          </w:tcPr>
          <w:p w14:paraId="2FDFE004" w14:textId="77777777" w:rsidR="00CD6638" w:rsidRPr="00A578FD" w:rsidRDefault="00CD6638" w:rsidP="00C92963">
            <w:pPr>
              <w:ind w:right="-534" w:firstLine="34"/>
              <w:jc w:val="center"/>
              <w:rPr>
                <w:rFonts w:ascii="Times New Roman" w:hAnsi="Times New Roman" w:cs="Times New Roman"/>
                <w:sz w:val="28"/>
                <w:szCs w:val="28"/>
              </w:rPr>
            </w:pPr>
            <w:r w:rsidRPr="00A578FD">
              <w:rPr>
                <w:rFonts w:ascii="Times New Roman" w:hAnsi="Times New Roman" w:cs="Times New Roman"/>
                <w:sz w:val="28"/>
                <w:szCs w:val="28"/>
              </w:rPr>
              <w:t>№ п/п</w:t>
            </w:r>
          </w:p>
        </w:tc>
        <w:tc>
          <w:tcPr>
            <w:tcW w:w="4395" w:type="dxa"/>
            <w:vMerge w:val="restart"/>
          </w:tcPr>
          <w:p w14:paraId="3AA1C462" w14:textId="77777777" w:rsidR="00CD6638" w:rsidRPr="00A578FD" w:rsidRDefault="00CD6638" w:rsidP="00FC71E2">
            <w:pPr>
              <w:jc w:val="center"/>
              <w:rPr>
                <w:rFonts w:ascii="Times New Roman" w:hAnsi="Times New Roman" w:cs="Times New Roman"/>
                <w:sz w:val="28"/>
                <w:szCs w:val="28"/>
              </w:rPr>
            </w:pPr>
            <w:r w:rsidRPr="00A578FD">
              <w:rPr>
                <w:rFonts w:ascii="Times New Roman" w:hAnsi="Times New Roman" w:cs="Times New Roman"/>
                <w:sz w:val="28"/>
                <w:szCs w:val="28"/>
              </w:rPr>
              <w:t>Раздел</w:t>
            </w:r>
          </w:p>
        </w:tc>
        <w:tc>
          <w:tcPr>
            <w:tcW w:w="3119" w:type="dxa"/>
            <w:gridSpan w:val="3"/>
          </w:tcPr>
          <w:p w14:paraId="6AF7AFA7" w14:textId="77777777" w:rsidR="00CD6638" w:rsidRPr="00A578FD" w:rsidRDefault="00CD6638" w:rsidP="00FC71E2">
            <w:pPr>
              <w:jc w:val="center"/>
              <w:rPr>
                <w:rFonts w:ascii="Times New Roman" w:hAnsi="Times New Roman" w:cs="Times New Roman"/>
                <w:sz w:val="28"/>
                <w:szCs w:val="28"/>
              </w:rPr>
            </w:pPr>
            <w:r w:rsidRPr="00A578FD">
              <w:rPr>
                <w:rFonts w:ascii="Times New Roman" w:hAnsi="Times New Roman" w:cs="Times New Roman"/>
                <w:sz w:val="28"/>
                <w:szCs w:val="28"/>
              </w:rPr>
              <w:t>Количество часов</w:t>
            </w:r>
          </w:p>
        </w:tc>
        <w:tc>
          <w:tcPr>
            <w:tcW w:w="2409" w:type="dxa"/>
            <w:vMerge w:val="restart"/>
          </w:tcPr>
          <w:p w14:paraId="3B1A8185" w14:textId="77777777" w:rsidR="00CD6638" w:rsidRPr="00A578FD" w:rsidRDefault="00CD6638" w:rsidP="00FC71E2">
            <w:pPr>
              <w:jc w:val="center"/>
              <w:rPr>
                <w:rFonts w:ascii="Times New Roman" w:hAnsi="Times New Roman" w:cs="Times New Roman"/>
                <w:sz w:val="28"/>
                <w:szCs w:val="28"/>
              </w:rPr>
            </w:pPr>
            <w:r w:rsidRPr="00A578FD">
              <w:rPr>
                <w:rFonts w:ascii="Times New Roman" w:hAnsi="Times New Roman" w:cs="Times New Roman"/>
                <w:sz w:val="28"/>
                <w:szCs w:val="28"/>
              </w:rPr>
              <w:t>Формы контроля, аттестация</w:t>
            </w:r>
          </w:p>
        </w:tc>
      </w:tr>
      <w:tr w:rsidR="00CD6638" w:rsidRPr="00A578FD" w14:paraId="5424BC60" w14:textId="77777777" w:rsidTr="00C92963">
        <w:trPr>
          <w:trHeight w:val="345"/>
        </w:trPr>
        <w:tc>
          <w:tcPr>
            <w:tcW w:w="567" w:type="dxa"/>
            <w:vMerge/>
          </w:tcPr>
          <w:p w14:paraId="0A53513E" w14:textId="77777777" w:rsidR="00CD6638" w:rsidRPr="00A578FD" w:rsidRDefault="00CD6638" w:rsidP="00FC71E2">
            <w:pPr>
              <w:jc w:val="center"/>
              <w:rPr>
                <w:rFonts w:ascii="Times New Roman" w:hAnsi="Times New Roman" w:cs="Times New Roman"/>
                <w:sz w:val="28"/>
                <w:szCs w:val="28"/>
              </w:rPr>
            </w:pPr>
          </w:p>
        </w:tc>
        <w:tc>
          <w:tcPr>
            <w:tcW w:w="4395" w:type="dxa"/>
            <w:vMerge/>
          </w:tcPr>
          <w:p w14:paraId="396076D7" w14:textId="77777777" w:rsidR="00CD6638" w:rsidRPr="00A578FD" w:rsidRDefault="00CD6638" w:rsidP="00FC71E2">
            <w:pPr>
              <w:jc w:val="center"/>
              <w:rPr>
                <w:rFonts w:ascii="Times New Roman" w:hAnsi="Times New Roman" w:cs="Times New Roman"/>
                <w:sz w:val="28"/>
                <w:szCs w:val="28"/>
              </w:rPr>
            </w:pPr>
          </w:p>
        </w:tc>
        <w:tc>
          <w:tcPr>
            <w:tcW w:w="993" w:type="dxa"/>
          </w:tcPr>
          <w:p w14:paraId="44BBF33B" w14:textId="77777777" w:rsidR="00CD6638" w:rsidRPr="00A578FD" w:rsidRDefault="00CD6638" w:rsidP="00FC71E2">
            <w:pPr>
              <w:jc w:val="center"/>
              <w:rPr>
                <w:rFonts w:ascii="Times New Roman" w:hAnsi="Times New Roman" w:cs="Times New Roman"/>
                <w:sz w:val="28"/>
                <w:szCs w:val="28"/>
              </w:rPr>
            </w:pPr>
            <w:r w:rsidRPr="00A578FD">
              <w:rPr>
                <w:rFonts w:ascii="Times New Roman" w:hAnsi="Times New Roman" w:cs="Times New Roman"/>
                <w:sz w:val="28"/>
                <w:szCs w:val="28"/>
              </w:rPr>
              <w:t>теорет</w:t>
            </w:r>
          </w:p>
        </w:tc>
        <w:tc>
          <w:tcPr>
            <w:tcW w:w="1180" w:type="dxa"/>
          </w:tcPr>
          <w:p w14:paraId="796F06E1" w14:textId="77777777" w:rsidR="00CD6638" w:rsidRPr="00A578FD" w:rsidRDefault="00CD6638" w:rsidP="00FC71E2">
            <w:pPr>
              <w:jc w:val="center"/>
              <w:rPr>
                <w:rFonts w:ascii="Times New Roman" w:hAnsi="Times New Roman" w:cs="Times New Roman"/>
                <w:sz w:val="28"/>
                <w:szCs w:val="28"/>
              </w:rPr>
            </w:pPr>
            <w:r w:rsidRPr="00A578FD">
              <w:rPr>
                <w:rFonts w:ascii="Times New Roman" w:hAnsi="Times New Roman" w:cs="Times New Roman"/>
                <w:sz w:val="28"/>
                <w:szCs w:val="28"/>
              </w:rPr>
              <w:t>практич</w:t>
            </w:r>
          </w:p>
        </w:tc>
        <w:tc>
          <w:tcPr>
            <w:tcW w:w="946" w:type="dxa"/>
          </w:tcPr>
          <w:p w14:paraId="3367EDE2" w14:textId="77777777" w:rsidR="00CD6638" w:rsidRPr="00A578FD" w:rsidRDefault="00CD6638" w:rsidP="00FC71E2">
            <w:pPr>
              <w:jc w:val="center"/>
              <w:rPr>
                <w:rFonts w:ascii="Times New Roman" w:hAnsi="Times New Roman" w:cs="Times New Roman"/>
                <w:sz w:val="28"/>
                <w:szCs w:val="28"/>
              </w:rPr>
            </w:pPr>
            <w:r w:rsidRPr="00A578FD">
              <w:rPr>
                <w:rFonts w:ascii="Times New Roman" w:hAnsi="Times New Roman" w:cs="Times New Roman"/>
                <w:sz w:val="28"/>
                <w:szCs w:val="28"/>
              </w:rPr>
              <w:t>Всего</w:t>
            </w:r>
          </w:p>
        </w:tc>
        <w:tc>
          <w:tcPr>
            <w:tcW w:w="2409" w:type="dxa"/>
            <w:vMerge/>
          </w:tcPr>
          <w:p w14:paraId="351DD297" w14:textId="77777777" w:rsidR="00CD6638" w:rsidRPr="00A578FD" w:rsidRDefault="00CD6638" w:rsidP="00FC71E2">
            <w:pPr>
              <w:jc w:val="center"/>
              <w:rPr>
                <w:rFonts w:ascii="Times New Roman" w:hAnsi="Times New Roman" w:cs="Times New Roman"/>
                <w:sz w:val="28"/>
                <w:szCs w:val="28"/>
              </w:rPr>
            </w:pPr>
          </w:p>
        </w:tc>
      </w:tr>
      <w:tr w:rsidR="00C73831" w:rsidRPr="00A578FD" w14:paraId="6C2793BE" w14:textId="77777777" w:rsidTr="00C92963">
        <w:trPr>
          <w:trHeight w:val="345"/>
        </w:trPr>
        <w:tc>
          <w:tcPr>
            <w:tcW w:w="567" w:type="dxa"/>
          </w:tcPr>
          <w:p w14:paraId="205BA0B1" w14:textId="77777777" w:rsidR="00C73831" w:rsidRPr="00A578FD" w:rsidRDefault="00C73831" w:rsidP="002C1156">
            <w:pPr>
              <w:rPr>
                <w:rFonts w:ascii="Times New Roman" w:hAnsi="Times New Roman" w:cs="Times New Roman"/>
                <w:sz w:val="28"/>
                <w:szCs w:val="28"/>
              </w:rPr>
            </w:pPr>
            <w:r w:rsidRPr="00A578FD">
              <w:rPr>
                <w:rFonts w:ascii="Times New Roman" w:hAnsi="Times New Roman" w:cs="Times New Roman"/>
                <w:sz w:val="28"/>
                <w:szCs w:val="28"/>
              </w:rPr>
              <w:t>1</w:t>
            </w:r>
          </w:p>
        </w:tc>
        <w:tc>
          <w:tcPr>
            <w:tcW w:w="4395" w:type="dxa"/>
          </w:tcPr>
          <w:p w14:paraId="76307CC4" w14:textId="77777777" w:rsidR="00C73831" w:rsidRPr="00A578FD" w:rsidRDefault="00C73831" w:rsidP="00C73831">
            <w:pPr>
              <w:rPr>
                <w:rFonts w:ascii="Times New Roman" w:hAnsi="Times New Roman" w:cs="Times New Roman"/>
                <w:sz w:val="28"/>
                <w:szCs w:val="28"/>
              </w:rPr>
            </w:pPr>
            <w:r w:rsidRPr="00A578FD">
              <w:rPr>
                <w:rFonts w:ascii="Times New Roman" w:hAnsi="Times New Roman" w:cs="Times New Roman"/>
                <w:sz w:val="28"/>
                <w:szCs w:val="28"/>
              </w:rPr>
              <w:t>Вводное занятие. Входной контроль.</w:t>
            </w:r>
          </w:p>
        </w:tc>
        <w:tc>
          <w:tcPr>
            <w:tcW w:w="993" w:type="dxa"/>
          </w:tcPr>
          <w:p w14:paraId="3D2F5C92" w14:textId="77777777" w:rsidR="00C73831" w:rsidRPr="00A578FD" w:rsidRDefault="002C1156" w:rsidP="002C1156">
            <w:pPr>
              <w:jc w:val="center"/>
              <w:rPr>
                <w:rFonts w:ascii="Times New Roman" w:hAnsi="Times New Roman" w:cs="Times New Roman"/>
                <w:sz w:val="28"/>
                <w:szCs w:val="28"/>
              </w:rPr>
            </w:pPr>
            <w:r w:rsidRPr="00A578FD">
              <w:rPr>
                <w:rFonts w:ascii="Times New Roman" w:hAnsi="Times New Roman" w:cs="Times New Roman"/>
                <w:sz w:val="28"/>
                <w:szCs w:val="28"/>
              </w:rPr>
              <w:t>-</w:t>
            </w:r>
          </w:p>
        </w:tc>
        <w:tc>
          <w:tcPr>
            <w:tcW w:w="1180" w:type="dxa"/>
          </w:tcPr>
          <w:p w14:paraId="5CFF2022" w14:textId="77777777" w:rsidR="00C73831" w:rsidRPr="00A578FD" w:rsidRDefault="002C1156" w:rsidP="002C1156">
            <w:pPr>
              <w:jc w:val="center"/>
              <w:rPr>
                <w:rFonts w:ascii="Times New Roman" w:hAnsi="Times New Roman" w:cs="Times New Roman"/>
                <w:sz w:val="28"/>
                <w:szCs w:val="28"/>
              </w:rPr>
            </w:pPr>
            <w:r w:rsidRPr="00A578FD">
              <w:rPr>
                <w:rFonts w:ascii="Times New Roman" w:hAnsi="Times New Roman" w:cs="Times New Roman"/>
                <w:sz w:val="28"/>
                <w:szCs w:val="28"/>
              </w:rPr>
              <w:t>1</w:t>
            </w:r>
          </w:p>
        </w:tc>
        <w:tc>
          <w:tcPr>
            <w:tcW w:w="946" w:type="dxa"/>
          </w:tcPr>
          <w:p w14:paraId="4280A30D" w14:textId="77777777" w:rsidR="00C73831" w:rsidRPr="00A578FD" w:rsidRDefault="002C1156" w:rsidP="002C1156">
            <w:pPr>
              <w:jc w:val="center"/>
              <w:rPr>
                <w:rFonts w:ascii="Times New Roman" w:hAnsi="Times New Roman" w:cs="Times New Roman"/>
                <w:sz w:val="28"/>
                <w:szCs w:val="28"/>
              </w:rPr>
            </w:pPr>
            <w:r w:rsidRPr="00A578FD">
              <w:rPr>
                <w:rFonts w:ascii="Times New Roman" w:hAnsi="Times New Roman" w:cs="Times New Roman"/>
                <w:sz w:val="28"/>
                <w:szCs w:val="28"/>
              </w:rPr>
              <w:t>1</w:t>
            </w:r>
          </w:p>
        </w:tc>
        <w:tc>
          <w:tcPr>
            <w:tcW w:w="2409" w:type="dxa"/>
          </w:tcPr>
          <w:p w14:paraId="5BFBF65F" w14:textId="77777777" w:rsidR="00C73831" w:rsidRPr="00A578FD" w:rsidRDefault="002C1156" w:rsidP="002C1156">
            <w:pPr>
              <w:rPr>
                <w:rFonts w:ascii="Times New Roman" w:hAnsi="Times New Roman" w:cs="Times New Roman"/>
                <w:sz w:val="28"/>
                <w:szCs w:val="28"/>
              </w:rPr>
            </w:pPr>
            <w:r w:rsidRPr="00A578FD">
              <w:rPr>
                <w:rFonts w:ascii="Times New Roman" w:hAnsi="Times New Roman" w:cs="Times New Roman"/>
                <w:sz w:val="28"/>
                <w:szCs w:val="28"/>
              </w:rPr>
              <w:t>эссе</w:t>
            </w:r>
          </w:p>
        </w:tc>
      </w:tr>
      <w:tr w:rsidR="00CD6638" w:rsidRPr="00A578FD" w14:paraId="2022C87A" w14:textId="77777777" w:rsidTr="00C92963">
        <w:trPr>
          <w:trHeight w:val="113"/>
        </w:trPr>
        <w:tc>
          <w:tcPr>
            <w:tcW w:w="567" w:type="dxa"/>
          </w:tcPr>
          <w:p w14:paraId="455BDC2E" w14:textId="77777777" w:rsidR="00CD6638" w:rsidRPr="00A578FD" w:rsidRDefault="00C73831" w:rsidP="00FC71E2">
            <w:pPr>
              <w:rPr>
                <w:rFonts w:ascii="Times New Roman" w:hAnsi="Times New Roman" w:cs="Times New Roman"/>
                <w:sz w:val="28"/>
                <w:szCs w:val="28"/>
              </w:rPr>
            </w:pPr>
            <w:r w:rsidRPr="00A578FD">
              <w:rPr>
                <w:rFonts w:ascii="Times New Roman" w:hAnsi="Times New Roman" w:cs="Times New Roman"/>
                <w:sz w:val="28"/>
                <w:szCs w:val="28"/>
              </w:rPr>
              <w:t>2</w:t>
            </w:r>
          </w:p>
        </w:tc>
        <w:tc>
          <w:tcPr>
            <w:tcW w:w="4395" w:type="dxa"/>
          </w:tcPr>
          <w:p w14:paraId="701AA9CC" w14:textId="77777777" w:rsidR="00CD6638" w:rsidRPr="00A578FD" w:rsidRDefault="00CD6638" w:rsidP="00FC71E2">
            <w:pPr>
              <w:rPr>
                <w:rFonts w:ascii="Times New Roman" w:hAnsi="Times New Roman" w:cs="Times New Roman"/>
                <w:sz w:val="28"/>
                <w:szCs w:val="28"/>
              </w:rPr>
            </w:pPr>
            <w:r w:rsidRPr="00A578FD">
              <w:rPr>
                <w:rFonts w:ascii="Times New Roman" w:hAnsi="Times New Roman" w:cs="Times New Roman"/>
                <w:sz w:val="28"/>
                <w:szCs w:val="28"/>
              </w:rPr>
              <w:t>Личное финансовое планирование.</w:t>
            </w:r>
          </w:p>
        </w:tc>
        <w:tc>
          <w:tcPr>
            <w:tcW w:w="993" w:type="dxa"/>
          </w:tcPr>
          <w:p w14:paraId="49F0F630" w14:textId="77777777" w:rsidR="00CD6638" w:rsidRPr="00A578FD" w:rsidRDefault="002C1156" w:rsidP="002C1156">
            <w:pPr>
              <w:jc w:val="center"/>
              <w:rPr>
                <w:rFonts w:ascii="Times New Roman" w:hAnsi="Times New Roman" w:cs="Times New Roman"/>
                <w:sz w:val="28"/>
                <w:szCs w:val="28"/>
              </w:rPr>
            </w:pPr>
            <w:r w:rsidRPr="00A578FD">
              <w:rPr>
                <w:rFonts w:ascii="Times New Roman" w:hAnsi="Times New Roman" w:cs="Times New Roman"/>
                <w:sz w:val="28"/>
                <w:szCs w:val="28"/>
              </w:rPr>
              <w:t>3</w:t>
            </w:r>
          </w:p>
        </w:tc>
        <w:tc>
          <w:tcPr>
            <w:tcW w:w="1180" w:type="dxa"/>
          </w:tcPr>
          <w:p w14:paraId="3C216BAD" w14:textId="77777777" w:rsidR="00CD6638" w:rsidRPr="00A578FD" w:rsidRDefault="005F0A70" w:rsidP="002C1156">
            <w:pPr>
              <w:jc w:val="center"/>
              <w:rPr>
                <w:rFonts w:ascii="Times New Roman" w:hAnsi="Times New Roman" w:cs="Times New Roman"/>
                <w:sz w:val="28"/>
                <w:szCs w:val="28"/>
              </w:rPr>
            </w:pPr>
            <w:r w:rsidRPr="00A578FD">
              <w:rPr>
                <w:rFonts w:ascii="Times New Roman" w:hAnsi="Times New Roman" w:cs="Times New Roman"/>
                <w:sz w:val="28"/>
                <w:szCs w:val="28"/>
              </w:rPr>
              <w:t>2</w:t>
            </w:r>
          </w:p>
        </w:tc>
        <w:tc>
          <w:tcPr>
            <w:tcW w:w="946" w:type="dxa"/>
          </w:tcPr>
          <w:p w14:paraId="692C9653" w14:textId="77777777" w:rsidR="00CD6638" w:rsidRPr="00A578FD" w:rsidRDefault="00F11206" w:rsidP="002C1156">
            <w:pPr>
              <w:jc w:val="center"/>
              <w:rPr>
                <w:rFonts w:ascii="Times New Roman" w:hAnsi="Times New Roman" w:cs="Times New Roman"/>
                <w:sz w:val="28"/>
                <w:szCs w:val="28"/>
              </w:rPr>
            </w:pPr>
            <w:r w:rsidRPr="00A578FD">
              <w:rPr>
                <w:rFonts w:ascii="Times New Roman" w:hAnsi="Times New Roman" w:cs="Times New Roman"/>
                <w:sz w:val="28"/>
                <w:szCs w:val="28"/>
              </w:rPr>
              <w:t>5</w:t>
            </w:r>
          </w:p>
        </w:tc>
        <w:tc>
          <w:tcPr>
            <w:tcW w:w="2409" w:type="dxa"/>
          </w:tcPr>
          <w:p w14:paraId="6E8FDD1E" w14:textId="77777777" w:rsidR="00CD6638" w:rsidRPr="00A578FD" w:rsidRDefault="002D5736" w:rsidP="00C73831">
            <w:pPr>
              <w:jc w:val="both"/>
              <w:rPr>
                <w:rFonts w:ascii="Times New Roman" w:hAnsi="Times New Roman" w:cs="Times New Roman"/>
                <w:sz w:val="28"/>
                <w:szCs w:val="28"/>
              </w:rPr>
            </w:pPr>
            <w:r>
              <w:rPr>
                <w:rFonts w:ascii="Times New Roman" w:hAnsi="Times New Roman" w:cs="Times New Roman"/>
                <w:sz w:val="28"/>
                <w:szCs w:val="28"/>
              </w:rPr>
              <w:t xml:space="preserve">Опрос, </w:t>
            </w:r>
            <w:r w:rsidR="00C73831" w:rsidRPr="00A578FD">
              <w:rPr>
                <w:rFonts w:ascii="Times New Roman" w:hAnsi="Times New Roman" w:cs="Times New Roman"/>
                <w:sz w:val="28"/>
                <w:szCs w:val="28"/>
              </w:rPr>
              <w:t>практикум, решение финансовых задач и кейсов</w:t>
            </w:r>
          </w:p>
        </w:tc>
      </w:tr>
      <w:tr w:rsidR="00CD6638" w:rsidRPr="00A578FD" w14:paraId="741D8CC3" w14:textId="77777777" w:rsidTr="00C92963">
        <w:trPr>
          <w:trHeight w:val="113"/>
        </w:trPr>
        <w:tc>
          <w:tcPr>
            <w:tcW w:w="567" w:type="dxa"/>
          </w:tcPr>
          <w:p w14:paraId="7171BE78" w14:textId="77777777" w:rsidR="00CD6638" w:rsidRPr="00A578FD" w:rsidRDefault="00C73831" w:rsidP="00FC71E2">
            <w:pPr>
              <w:rPr>
                <w:rFonts w:ascii="Times New Roman" w:hAnsi="Times New Roman" w:cs="Times New Roman"/>
                <w:sz w:val="28"/>
                <w:szCs w:val="28"/>
              </w:rPr>
            </w:pPr>
            <w:r w:rsidRPr="00A578FD">
              <w:rPr>
                <w:rFonts w:ascii="Times New Roman" w:hAnsi="Times New Roman" w:cs="Times New Roman"/>
                <w:sz w:val="28"/>
                <w:szCs w:val="28"/>
              </w:rPr>
              <w:t>3</w:t>
            </w:r>
          </w:p>
        </w:tc>
        <w:tc>
          <w:tcPr>
            <w:tcW w:w="4395" w:type="dxa"/>
          </w:tcPr>
          <w:p w14:paraId="33A4ECBE" w14:textId="77777777" w:rsidR="00CD6638" w:rsidRPr="00A578FD" w:rsidRDefault="00CD6638" w:rsidP="00FC71E2">
            <w:pPr>
              <w:rPr>
                <w:rFonts w:ascii="Times New Roman" w:hAnsi="Times New Roman" w:cs="Times New Roman"/>
                <w:sz w:val="28"/>
                <w:szCs w:val="28"/>
              </w:rPr>
            </w:pPr>
            <w:r w:rsidRPr="00A578FD">
              <w:rPr>
                <w:rFonts w:ascii="Times New Roman" w:hAnsi="Times New Roman" w:cs="Times New Roman"/>
                <w:sz w:val="28"/>
                <w:szCs w:val="28"/>
              </w:rPr>
              <w:t>Депозит.</w:t>
            </w:r>
          </w:p>
        </w:tc>
        <w:tc>
          <w:tcPr>
            <w:tcW w:w="993" w:type="dxa"/>
          </w:tcPr>
          <w:p w14:paraId="591B0545" w14:textId="77777777" w:rsidR="00CD6638" w:rsidRPr="00A578FD" w:rsidRDefault="005F0A70" w:rsidP="002C1156">
            <w:pPr>
              <w:jc w:val="center"/>
              <w:rPr>
                <w:rFonts w:ascii="Times New Roman" w:hAnsi="Times New Roman" w:cs="Times New Roman"/>
                <w:sz w:val="28"/>
                <w:szCs w:val="28"/>
              </w:rPr>
            </w:pPr>
            <w:r w:rsidRPr="00A578FD">
              <w:rPr>
                <w:rFonts w:ascii="Times New Roman" w:hAnsi="Times New Roman" w:cs="Times New Roman"/>
                <w:sz w:val="28"/>
                <w:szCs w:val="28"/>
              </w:rPr>
              <w:t>2</w:t>
            </w:r>
          </w:p>
        </w:tc>
        <w:tc>
          <w:tcPr>
            <w:tcW w:w="1180" w:type="dxa"/>
          </w:tcPr>
          <w:p w14:paraId="7CA61682" w14:textId="77777777" w:rsidR="00CD6638" w:rsidRPr="00A578FD" w:rsidRDefault="005F0A70" w:rsidP="002C1156">
            <w:pPr>
              <w:jc w:val="center"/>
              <w:rPr>
                <w:rFonts w:ascii="Times New Roman" w:hAnsi="Times New Roman" w:cs="Times New Roman"/>
                <w:sz w:val="28"/>
                <w:szCs w:val="28"/>
              </w:rPr>
            </w:pPr>
            <w:r w:rsidRPr="00A578FD">
              <w:rPr>
                <w:rFonts w:ascii="Times New Roman" w:hAnsi="Times New Roman" w:cs="Times New Roman"/>
                <w:sz w:val="28"/>
                <w:szCs w:val="28"/>
              </w:rPr>
              <w:t>2</w:t>
            </w:r>
          </w:p>
        </w:tc>
        <w:tc>
          <w:tcPr>
            <w:tcW w:w="946" w:type="dxa"/>
          </w:tcPr>
          <w:p w14:paraId="0ABA6F64" w14:textId="77777777" w:rsidR="00CD6638" w:rsidRPr="00A578FD" w:rsidRDefault="00CD6638" w:rsidP="002C1156">
            <w:pPr>
              <w:jc w:val="center"/>
              <w:rPr>
                <w:rFonts w:ascii="Times New Roman" w:hAnsi="Times New Roman" w:cs="Times New Roman"/>
                <w:sz w:val="28"/>
                <w:szCs w:val="28"/>
              </w:rPr>
            </w:pPr>
            <w:r w:rsidRPr="00A578FD">
              <w:rPr>
                <w:rFonts w:ascii="Times New Roman" w:hAnsi="Times New Roman" w:cs="Times New Roman"/>
                <w:sz w:val="28"/>
                <w:szCs w:val="28"/>
              </w:rPr>
              <w:t>4</w:t>
            </w:r>
          </w:p>
        </w:tc>
        <w:tc>
          <w:tcPr>
            <w:tcW w:w="2409" w:type="dxa"/>
          </w:tcPr>
          <w:p w14:paraId="2D50140A" w14:textId="77777777" w:rsidR="00CD6638" w:rsidRPr="00A578FD" w:rsidRDefault="002D5736" w:rsidP="00C73831">
            <w:pPr>
              <w:jc w:val="both"/>
              <w:rPr>
                <w:rFonts w:ascii="Times New Roman" w:hAnsi="Times New Roman" w:cs="Times New Roman"/>
                <w:sz w:val="28"/>
                <w:szCs w:val="28"/>
              </w:rPr>
            </w:pPr>
            <w:r>
              <w:rPr>
                <w:rFonts w:ascii="Times New Roman" w:hAnsi="Times New Roman" w:cs="Times New Roman"/>
                <w:sz w:val="28"/>
                <w:szCs w:val="28"/>
              </w:rPr>
              <w:t xml:space="preserve">Опрос, </w:t>
            </w:r>
            <w:r w:rsidR="00C73831" w:rsidRPr="00A578FD">
              <w:rPr>
                <w:rFonts w:ascii="Times New Roman" w:hAnsi="Times New Roman" w:cs="Times New Roman"/>
                <w:sz w:val="28"/>
                <w:szCs w:val="28"/>
              </w:rPr>
              <w:t>практикум, решение финансовых задач и кейсов, игра, викторина</w:t>
            </w:r>
          </w:p>
        </w:tc>
      </w:tr>
      <w:tr w:rsidR="00C73831" w:rsidRPr="00A578FD" w14:paraId="07351064" w14:textId="77777777" w:rsidTr="00C92963">
        <w:trPr>
          <w:trHeight w:val="113"/>
        </w:trPr>
        <w:tc>
          <w:tcPr>
            <w:tcW w:w="567" w:type="dxa"/>
          </w:tcPr>
          <w:p w14:paraId="2CADF978" w14:textId="77777777" w:rsidR="00C73831" w:rsidRPr="00A578FD" w:rsidRDefault="00C73831" w:rsidP="00FC71E2">
            <w:pPr>
              <w:rPr>
                <w:rFonts w:ascii="Times New Roman" w:hAnsi="Times New Roman" w:cs="Times New Roman"/>
                <w:sz w:val="28"/>
                <w:szCs w:val="28"/>
              </w:rPr>
            </w:pPr>
            <w:r w:rsidRPr="00A578FD">
              <w:rPr>
                <w:rFonts w:ascii="Times New Roman" w:hAnsi="Times New Roman" w:cs="Times New Roman"/>
                <w:sz w:val="28"/>
                <w:szCs w:val="28"/>
              </w:rPr>
              <w:t>4</w:t>
            </w:r>
          </w:p>
        </w:tc>
        <w:tc>
          <w:tcPr>
            <w:tcW w:w="4395" w:type="dxa"/>
          </w:tcPr>
          <w:p w14:paraId="29484856" w14:textId="77777777" w:rsidR="00C73831" w:rsidRPr="00A578FD" w:rsidRDefault="00C73831" w:rsidP="00FC71E2">
            <w:pPr>
              <w:rPr>
                <w:rFonts w:ascii="Times New Roman" w:hAnsi="Times New Roman" w:cs="Times New Roman"/>
                <w:sz w:val="28"/>
                <w:szCs w:val="28"/>
              </w:rPr>
            </w:pPr>
            <w:r w:rsidRPr="00A578FD">
              <w:rPr>
                <w:rFonts w:ascii="Times New Roman" w:hAnsi="Times New Roman" w:cs="Times New Roman"/>
                <w:sz w:val="28"/>
                <w:szCs w:val="28"/>
              </w:rPr>
              <w:t>Финансы и кредит.</w:t>
            </w:r>
          </w:p>
        </w:tc>
        <w:tc>
          <w:tcPr>
            <w:tcW w:w="993" w:type="dxa"/>
          </w:tcPr>
          <w:p w14:paraId="550BD99E" w14:textId="77777777" w:rsidR="00C73831" w:rsidRPr="00A578FD" w:rsidRDefault="00C73831" w:rsidP="002C1156">
            <w:pPr>
              <w:jc w:val="center"/>
              <w:rPr>
                <w:rFonts w:ascii="Times New Roman" w:hAnsi="Times New Roman" w:cs="Times New Roman"/>
                <w:sz w:val="28"/>
                <w:szCs w:val="28"/>
              </w:rPr>
            </w:pPr>
            <w:r w:rsidRPr="00A578FD">
              <w:rPr>
                <w:rFonts w:ascii="Times New Roman" w:hAnsi="Times New Roman" w:cs="Times New Roman"/>
                <w:sz w:val="28"/>
                <w:szCs w:val="28"/>
              </w:rPr>
              <w:t>2</w:t>
            </w:r>
          </w:p>
        </w:tc>
        <w:tc>
          <w:tcPr>
            <w:tcW w:w="1180" w:type="dxa"/>
          </w:tcPr>
          <w:p w14:paraId="42A85C16" w14:textId="77777777" w:rsidR="00C73831" w:rsidRPr="00A578FD" w:rsidRDefault="00C73831" w:rsidP="002C1156">
            <w:pPr>
              <w:jc w:val="center"/>
              <w:rPr>
                <w:rFonts w:ascii="Times New Roman" w:hAnsi="Times New Roman" w:cs="Times New Roman"/>
                <w:sz w:val="28"/>
                <w:szCs w:val="28"/>
              </w:rPr>
            </w:pPr>
            <w:r w:rsidRPr="00A578FD">
              <w:rPr>
                <w:rFonts w:ascii="Times New Roman" w:hAnsi="Times New Roman" w:cs="Times New Roman"/>
                <w:sz w:val="28"/>
                <w:szCs w:val="28"/>
              </w:rPr>
              <w:t>3</w:t>
            </w:r>
          </w:p>
        </w:tc>
        <w:tc>
          <w:tcPr>
            <w:tcW w:w="946" w:type="dxa"/>
          </w:tcPr>
          <w:p w14:paraId="4FE1A217" w14:textId="77777777" w:rsidR="00C73831" w:rsidRPr="00A578FD" w:rsidRDefault="00C73831" w:rsidP="002C1156">
            <w:pPr>
              <w:jc w:val="center"/>
              <w:rPr>
                <w:rFonts w:ascii="Times New Roman" w:hAnsi="Times New Roman" w:cs="Times New Roman"/>
                <w:sz w:val="28"/>
                <w:szCs w:val="28"/>
              </w:rPr>
            </w:pPr>
            <w:r w:rsidRPr="00A578FD">
              <w:rPr>
                <w:rFonts w:ascii="Times New Roman" w:hAnsi="Times New Roman" w:cs="Times New Roman"/>
                <w:sz w:val="28"/>
                <w:szCs w:val="28"/>
              </w:rPr>
              <w:t>5</w:t>
            </w:r>
          </w:p>
        </w:tc>
        <w:tc>
          <w:tcPr>
            <w:tcW w:w="2409" w:type="dxa"/>
          </w:tcPr>
          <w:p w14:paraId="1E142DFD" w14:textId="77777777" w:rsidR="00C73831" w:rsidRPr="00A578FD" w:rsidRDefault="002D5736" w:rsidP="00C73831">
            <w:pPr>
              <w:jc w:val="both"/>
              <w:rPr>
                <w:rFonts w:ascii="Times New Roman" w:hAnsi="Times New Roman" w:cs="Times New Roman"/>
                <w:sz w:val="28"/>
                <w:szCs w:val="28"/>
              </w:rPr>
            </w:pPr>
            <w:r>
              <w:rPr>
                <w:rFonts w:ascii="Times New Roman" w:hAnsi="Times New Roman" w:cs="Times New Roman"/>
                <w:sz w:val="28"/>
                <w:szCs w:val="28"/>
              </w:rPr>
              <w:t xml:space="preserve">Опрос, </w:t>
            </w:r>
            <w:r w:rsidR="00C73831" w:rsidRPr="00A578FD">
              <w:rPr>
                <w:rFonts w:ascii="Times New Roman" w:hAnsi="Times New Roman" w:cs="Times New Roman"/>
                <w:sz w:val="28"/>
                <w:szCs w:val="28"/>
              </w:rPr>
              <w:t>практикум, решение финансовых задач и кейсов, игра, викторина</w:t>
            </w:r>
          </w:p>
        </w:tc>
      </w:tr>
      <w:tr w:rsidR="00C73831" w:rsidRPr="00A578FD" w14:paraId="141054D9" w14:textId="77777777" w:rsidTr="00C92963">
        <w:trPr>
          <w:trHeight w:val="113"/>
        </w:trPr>
        <w:tc>
          <w:tcPr>
            <w:tcW w:w="567" w:type="dxa"/>
          </w:tcPr>
          <w:p w14:paraId="19C278C3" w14:textId="77777777" w:rsidR="00C73831" w:rsidRPr="00A578FD" w:rsidRDefault="00C73831" w:rsidP="00FC71E2">
            <w:pPr>
              <w:rPr>
                <w:rFonts w:ascii="Times New Roman" w:hAnsi="Times New Roman" w:cs="Times New Roman"/>
                <w:sz w:val="28"/>
                <w:szCs w:val="28"/>
              </w:rPr>
            </w:pPr>
            <w:r w:rsidRPr="00A578FD">
              <w:rPr>
                <w:rFonts w:ascii="Times New Roman" w:hAnsi="Times New Roman" w:cs="Times New Roman"/>
                <w:sz w:val="28"/>
                <w:szCs w:val="28"/>
              </w:rPr>
              <w:t>5</w:t>
            </w:r>
          </w:p>
        </w:tc>
        <w:tc>
          <w:tcPr>
            <w:tcW w:w="4395" w:type="dxa"/>
          </w:tcPr>
          <w:p w14:paraId="549F9FAA" w14:textId="77777777" w:rsidR="00C73831" w:rsidRPr="00A578FD" w:rsidRDefault="00C73831" w:rsidP="00FC71E2">
            <w:pPr>
              <w:rPr>
                <w:rFonts w:ascii="Times New Roman" w:hAnsi="Times New Roman" w:cs="Times New Roman"/>
                <w:sz w:val="28"/>
                <w:szCs w:val="28"/>
              </w:rPr>
            </w:pPr>
            <w:r w:rsidRPr="00A578FD">
              <w:rPr>
                <w:rFonts w:ascii="Times New Roman" w:hAnsi="Times New Roman" w:cs="Times New Roman"/>
                <w:sz w:val="28"/>
                <w:szCs w:val="28"/>
              </w:rPr>
              <w:t>Расчетно-кассовые операции.</w:t>
            </w:r>
          </w:p>
        </w:tc>
        <w:tc>
          <w:tcPr>
            <w:tcW w:w="993" w:type="dxa"/>
          </w:tcPr>
          <w:p w14:paraId="0ABD19E6" w14:textId="77777777" w:rsidR="00C73831" w:rsidRPr="00A578FD" w:rsidRDefault="00C73831" w:rsidP="002C1156">
            <w:pPr>
              <w:jc w:val="center"/>
              <w:rPr>
                <w:rFonts w:ascii="Times New Roman" w:hAnsi="Times New Roman" w:cs="Times New Roman"/>
                <w:sz w:val="28"/>
                <w:szCs w:val="28"/>
              </w:rPr>
            </w:pPr>
            <w:r w:rsidRPr="00A578FD">
              <w:rPr>
                <w:rFonts w:ascii="Times New Roman" w:hAnsi="Times New Roman" w:cs="Times New Roman"/>
                <w:sz w:val="28"/>
                <w:szCs w:val="28"/>
              </w:rPr>
              <w:t>2</w:t>
            </w:r>
          </w:p>
        </w:tc>
        <w:tc>
          <w:tcPr>
            <w:tcW w:w="1180" w:type="dxa"/>
          </w:tcPr>
          <w:p w14:paraId="13973791" w14:textId="77777777" w:rsidR="00C73831" w:rsidRPr="00A578FD" w:rsidRDefault="00C73831" w:rsidP="002C1156">
            <w:pPr>
              <w:jc w:val="center"/>
              <w:rPr>
                <w:rFonts w:ascii="Times New Roman" w:hAnsi="Times New Roman" w:cs="Times New Roman"/>
                <w:sz w:val="28"/>
                <w:szCs w:val="28"/>
              </w:rPr>
            </w:pPr>
            <w:r w:rsidRPr="00A578FD">
              <w:rPr>
                <w:rFonts w:ascii="Times New Roman" w:hAnsi="Times New Roman" w:cs="Times New Roman"/>
                <w:sz w:val="28"/>
                <w:szCs w:val="28"/>
              </w:rPr>
              <w:t>1</w:t>
            </w:r>
          </w:p>
        </w:tc>
        <w:tc>
          <w:tcPr>
            <w:tcW w:w="946" w:type="dxa"/>
          </w:tcPr>
          <w:p w14:paraId="2B3B7332" w14:textId="77777777" w:rsidR="00C73831" w:rsidRPr="00A578FD" w:rsidRDefault="00C73831" w:rsidP="002C1156">
            <w:pPr>
              <w:jc w:val="center"/>
              <w:rPr>
                <w:rFonts w:ascii="Times New Roman" w:hAnsi="Times New Roman" w:cs="Times New Roman"/>
                <w:sz w:val="28"/>
                <w:szCs w:val="28"/>
              </w:rPr>
            </w:pPr>
            <w:r w:rsidRPr="00A578FD">
              <w:rPr>
                <w:rFonts w:ascii="Times New Roman" w:hAnsi="Times New Roman" w:cs="Times New Roman"/>
                <w:sz w:val="28"/>
                <w:szCs w:val="28"/>
              </w:rPr>
              <w:t>3</w:t>
            </w:r>
          </w:p>
        </w:tc>
        <w:tc>
          <w:tcPr>
            <w:tcW w:w="2409" w:type="dxa"/>
          </w:tcPr>
          <w:p w14:paraId="22BEFD83" w14:textId="77777777" w:rsidR="00C73831" w:rsidRPr="00A578FD" w:rsidRDefault="002D5736" w:rsidP="00C73831">
            <w:pPr>
              <w:jc w:val="both"/>
              <w:rPr>
                <w:rFonts w:ascii="Times New Roman" w:hAnsi="Times New Roman" w:cs="Times New Roman"/>
                <w:sz w:val="28"/>
                <w:szCs w:val="28"/>
              </w:rPr>
            </w:pPr>
            <w:r>
              <w:rPr>
                <w:rFonts w:ascii="Times New Roman" w:hAnsi="Times New Roman" w:cs="Times New Roman"/>
                <w:sz w:val="28"/>
                <w:szCs w:val="28"/>
              </w:rPr>
              <w:t xml:space="preserve">Опрос, </w:t>
            </w:r>
            <w:r w:rsidR="00C73831" w:rsidRPr="00A578FD">
              <w:rPr>
                <w:rFonts w:ascii="Times New Roman" w:hAnsi="Times New Roman" w:cs="Times New Roman"/>
                <w:sz w:val="28"/>
                <w:szCs w:val="28"/>
              </w:rPr>
              <w:t>практикум, реш</w:t>
            </w:r>
            <w:r w:rsidR="002C1156" w:rsidRPr="00A578FD">
              <w:rPr>
                <w:rFonts w:ascii="Times New Roman" w:hAnsi="Times New Roman" w:cs="Times New Roman"/>
                <w:sz w:val="28"/>
                <w:szCs w:val="28"/>
              </w:rPr>
              <w:t>ение финансовых задач и кейсов</w:t>
            </w:r>
          </w:p>
        </w:tc>
      </w:tr>
      <w:tr w:rsidR="00C73831" w:rsidRPr="00A578FD" w14:paraId="6689DC6C" w14:textId="77777777" w:rsidTr="00C92963">
        <w:trPr>
          <w:trHeight w:val="113"/>
        </w:trPr>
        <w:tc>
          <w:tcPr>
            <w:tcW w:w="567" w:type="dxa"/>
          </w:tcPr>
          <w:p w14:paraId="5193BC88" w14:textId="77777777" w:rsidR="00C73831" w:rsidRPr="00A578FD" w:rsidRDefault="00C73831" w:rsidP="00FC71E2">
            <w:pPr>
              <w:rPr>
                <w:rFonts w:ascii="Times New Roman" w:hAnsi="Times New Roman" w:cs="Times New Roman"/>
                <w:sz w:val="28"/>
                <w:szCs w:val="28"/>
              </w:rPr>
            </w:pPr>
            <w:r w:rsidRPr="00A578FD">
              <w:rPr>
                <w:rFonts w:ascii="Times New Roman" w:hAnsi="Times New Roman" w:cs="Times New Roman"/>
                <w:sz w:val="28"/>
                <w:szCs w:val="28"/>
              </w:rPr>
              <w:t>6</w:t>
            </w:r>
          </w:p>
        </w:tc>
        <w:tc>
          <w:tcPr>
            <w:tcW w:w="4395" w:type="dxa"/>
          </w:tcPr>
          <w:p w14:paraId="2BB493FC" w14:textId="77777777" w:rsidR="00C73831" w:rsidRPr="00A578FD" w:rsidRDefault="00C73831" w:rsidP="00FC71E2">
            <w:pPr>
              <w:rPr>
                <w:rFonts w:ascii="Times New Roman" w:hAnsi="Times New Roman" w:cs="Times New Roman"/>
                <w:sz w:val="28"/>
                <w:szCs w:val="28"/>
              </w:rPr>
            </w:pPr>
            <w:r w:rsidRPr="00A578FD">
              <w:rPr>
                <w:rFonts w:ascii="Times New Roman" w:hAnsi="Times New Roman" w:cs="Times New Roman"/>
                <w:sz w:val="28"/>
                <w:szCs w:val="28"/>
              </w:rPr>
              <w:t>Страхование.</w:t>
            </w:r>
          </w:p>
        </w:tc>
        <w:tc>
          <w:tcPr>
            <w:tcW w:w="993" w:type="dxa"/>
          </w:tcPr>
          <w:p w14:paraId="499DF793" w14:textId="77777777" w:rsidR="00C73831" w:rsidRPr="00A578FD" w:rsidRDefault="00C73831" w:rsidP="002C1156">
            <w:pPr>
              <w:jc w:val="center"/>
              <w:rPr>
                <w:rFonts w:ascii="Times New Roman" w:hAnsi="Times New Roman" w:cs="Times New Roman"/>
                <w:sz w:val="28"/>
                <w:szCs w:val="28"/>
              </w:rPr>
            </w:pPr>
            <w:r w:rsidRPr="00A578FD">
              <w:rPr>
                <w:rFonts w:ascii="Times New Roman" w:hAnsi="Times New Roman" w:cs="Times New Roman"/>
                <w:sz w:val="28"/>
                <w:szCs w:val="28"/>
              </w:rPr>
              <w:t>2</w:t>
            </w:r>
          </w:p>
        </w:tc>
        <w:tc>
          <w:tcPr>
            <w:tcW w:w="1180" w:type="dxa"/>
          </w:tcPr>
          <w:p w14:paraId="4C2F91C0" w14:textId="77777777" w:rsidR="00C73831" w:rsidRPr="00A578FD" w:rsidRDefault="00C73831" w:rsidP="002C1156">
            <w:pPr>
              <w:jc w:val="center"/>
              <w:rPr>
                <w:rFonts w:ascii="Times New Roman" w:hAnsi="Times New Roman" w:cs="Times New Roman"/>
                <w:sz w:val="28"/>
                <w:szCs w:val="28"/>
              </w:rPr>
            </w:pPr>
            <w:r w:rsidRPr="00A578FD">
              <w:rPr>
                <w:rFonts w:ascii="Times New Roman" w:hAnsi="Times New Roman" w:cs="Times New Roman"/>
                <w:sz w:val="28"/>
                <w:szCs w:val="28"/>
              </w:rPr>
              <w:t>2</w:t>
            </w:r>
          </w:p>
        </w:tc>
        <w:tc>
          <w:tcPr>
            <w:tcW w:w="946" w:type="dxa"/>
          </w:tcPr>
          <w:p w14:paraId="57F75A4D" w14:textId="77777777" w:rsidR="00C73831" w:rsidRPr="00A578FD" w:rsidRDefault="00C73831" w:rsidP="002C1156">
            <w:pPr>
              <w:jc w:val="center"/>
              <w:rPr>
                <w:rFonts w:ascii="Times New Roman" w:hAnsi="Times New Roman" w:cs="Times New Roman"/>
                <w:sz w:val="28"/>
                <w:szCs w:val="28"/>
              </w:rPr>
            </w:pPr>
            <w:r w:rsidRPr="00A578FD">
              <w:rPr>
                <w:rFonts w:ascii="Times New Roman" w:hAnsi="Times New Roman" w:cs="Times New Roman"/>
                <w:sz w:val="28"/>
                <w:szCs w:val="28"/>
              </w:rPr>
              <w:t>4</w:t>
            </w:r>
          </w:p>
        </w:tc>
        <w:tc>
          <w:tcPr>
            <w:tcW w:w="2409" w:type="dxa"/>
          </w:tcPr>
          <w:p w14:paraId="475016DC" w14:textId="77777777" w:rsidR="00C73831" w:rsidRPr="00A578FD" w:rsidRDefault="002D5736" w:rsidP="00C73831">
            <w:pPr>
              <w:jc w:val="both"/>
              <w:rPr>
                <w:rFonts w:ascii="Times New Roman" w:hAnsi="Times New Roman" w:cs="Times New Roman"/>
                <w:sz w:val="28"/>
                <w:szCs w:val="28"/>
              </w:rPr>
            </w:pPr>
            <w:r>
              <w:rPr>
                <w:rFonts w:ascii="Times New Roman" w:hAnsi="Times New Roman" w:cs="Times New Roman"/>
                <w:sz w:val="28"/>
                <w:szCs w:val="28"/>
              </w:rPr>
              <w:t xml:space="preserve">Опрос, </w:t>
            </w:r>
            <w:r w:rsidR="00C73831" w:rsidRPr="00A578FD">
              <w:rPr>
                <w:rFonts w:ascii="Times New Roman" w:hAnsi="Times New Roman" w:cs="Times New Roman"/>
                <w:sz w:val="28"/>
                <w:szCs w:val="28"/>
              </w:rPr>
              <w:t>практикум, решение финансовых задач и кейсов, игра, викторина</w:t>
            </w:r>
          </w:p>
        </w:tc>
      </w:tr>
      <w:tr w:rsidR="00C73831" w:rsidRPr="00A578FD" w14:paraId="74348D67" w14:textId="77777777" w:rsidTr="00C92963">
        <w:trPr>
          <w:trHeight w:val="113"/>
        </w:trPr>
        <w:tc>
          <w:tcPr>
            <w:tcW w:w="567" w:type="dxa"/>
          </w:tcPr>
          <w:p w14:paraId="51DA07A8" w14:textId="77777777" w:rsidR="00C73831" w:rsidRPr="00A578FD" w:rsidRDefault="00C73831" w:rsidP="00FC71E2">
            <w:pPr>
              <w:rPr>
                <w:rFonts w:ascii="Times New Roman" w:hAnsi="Times New Roman" w:cs="Times New Roman"/>
                <w:sz w:val="28"/>
                <w:szCs w:val="28"/>
              </w:rPr>
            </w:pPr>
            <w:r w:rsidRPr="00A578FD">
              <w:rPr>
                <w:rFonts w:ascii="Times New Roman" w:hAnsi="Times New Roman" w:cs="Times New Roman"/>
                <w:sz w:val="28"/>
                <w:szCs w:val="28"/>
              </w:rPr>
              <w:t>7</w:t>
            </w:r>
          </w:p>
        </w:tc>
        <w:tc>
          <w:tcPr>
            <w:tcW w:w="4395" w:type="dxa"/>
          </w:tcPr>
          <w:p w14:paraId="34648B81" w14:textId="77777777" w:rsidR="00C73831" w:rsidRPr="00A578FD" w:rsidRDefault="00C73831" w:rsidP="00FC71E2">
            <w:pPr>
              <w:rPr>
                <w:rFonts w:ascii="Times New Roman" w:hAnsi="Times New Roman" w:cs="Times New Roman"/>
                <w:sz w:val="28"/>
                <w:szCs w:val="28"/>
              </w:rPr>
            </w:pPr>
            <w:r w:rsidRPr="00A578FD">
              <w:rPr>
                <w:rFonts w:ascii="Times New Roman" w:hAnsi="Times New Roman" w:cs="Times New Roman"/>
                <w:sz w:val="28"/>
                <w:szCs w:val="28"/>
              </w:rPr>
              <w:t>Инвестиции.</w:t>
            </w:r>
          </w:p>
        </w:tc>
        <w:tc>
          <w:tcPr>
            <w:tcW w:w="993" w:type="dxa"/>
          </w:tcPr>
          <w:p w14:paraId="104894AE" w14:textId="77777777" w:rsidR="00C73831" w:rsidRPr="00A578FD" w:rsidRDefault="00C73831" w:rsidP="002C1156">
            <w:pPr>
              <w:jc w:val="center"/>
              <w:rPr>
                <w:rFonts w:ascii="Times New Roman" w:hAnsi="Times New Roman" w:cs="Times New Roman"/>
                <w:sz w:val="28"/>
                <w:szCs w:val="28"/>
              </w:rPr>
            </w:pPr>
            <w:r w:rsidRPr="00A578FD">
              <w:rPr>
                <w:rFonts w:ascii="Times New Roman" w:hAnsi="Times New Roman" w:cs="Times New Roman"/>
                <w:sz w:val="28"/>
                <w:szCs w:val="28"/>
              </w:rPr>
              <w:t>1</w:t>
            </w:r>
          </w:p>
        </w:tc>
        <w:tc>
          <w:tcPr>
            <w:tcW w:w="1180" w:type="dxa"/>
          </w:tcPr>
          <w:p w14:paraId="4B7C8F42" w14:textId="77777777" w:rsidR="00C73831" w:rsidRPr="00A578FD" w:rsidRDefault="00C73831" w:rsidP="002C1156">
            <w:pPr>
              <w:jc w:val="center"/>
              <w:rPr>
                <w:rFonts w:ascii="Times New Roman" w:hAnsi="Times New Roman" w:cs="Times New Roman"/>
                <w:sz w:val="28"/>
                <w:szCs w:val="28"/>
              </w:rPr>
            </w:pPr>
            <w:r w:rsidRPr="00A578FD">
              <w:rPr>
                <w:rFonts w:ascii="Times New Roman" w:hAnsi="Times New Roman" w:cs="Times New Roman"/>
                <w:sz w:val="28"/>
                <w:szCs w:val="28"/>
              </w:rPr>
              <w:t>3</w:t>
            </w:r>
          </w:p>
        </w:tc>
        <w:tc>
          <w:tcPr>
            <w:tcW w:w="946" w:type="dxa"/>
          </w:tcPr>
          <w:p w14:paraId="0490ABB9" w14:textId="77777777" w:rsidR="00C73831" w:rsidRPr="00A578FD" w:rsidRDefault="00C73831" w:rsidP="002C1156">
            <w:pPr>
              <w:jc w:val="center"/>
              <w:rPr>
                <w:rFonts w:ascii="Times New Roman" w:hAnsi="Times New Roman" w:cs="Times New Roman"/>
                <w:sz w:val="28"/>
                <w:szCs w:val="28"/>
              </w:rPr>
            </w:pPr>
            <w:r w:rsidRPr="00A578FD">
              <w:rPr>
                <w:rFonts w:ascii="Times New Roman" w:hAnsi="Times New Roman" w:cs="Times New Roman"/>
                <w:sz w:val="28"/>
                <w:szCs w:val="28"/>
              </w:rPr>
              <w:t>4</w:t>
            </w:r>
          </w:p>
        </w:tc>
        <w:tc>
          <w:tcPr>
            <w:tcW w:w="2409" w:type="dxa"/>
          </w:tcPr>
          <w:p w14:paraId="3D189C64" w14:textId="77777777" w:rsidR="00C73831" w:rsidRPr="00A578FD" w:rsidRDefault="002D5736" w:rsidP="00C73831">
            <w:pPr>
              <w:jc w:val="both"/>
              <w:rPr>
                <w:rFonts w:ascii="Times New Roman" w:hAnsi="Times New Roman" w:cs="Times New Roman"/>
                <w:sz w:val="28"/>
                <w:szCs w:val="28"/>
              </w:rPr>
            </w:pPr>
            <w:r>
              <w:rPr>
                <w:rFonts w:ascii="Times New Roman" w:hAnsi="Times New Roman" w:cs="Times New Roman"/>
                <w:sz w:val="28"/>
                <w:szCs w:val="28"/>
              </w:rPr>
              <w:t xml:space="preserve">Опрос, </w:t>
            </w:r>
            <w:r w:rsidR="00C73831" w:rsidRPr="00A578FD">
              <w:rPr>
                <w:rFonts w:ascii="Times New Roman" w:hAnsi="Times New Roman" w:cs="Times New Roman"/>
                <w:sz w:val="28"/>
                <w:szCs w:val="28"/>
              </w:rPr>
              <w:t>практикум, решение финансовых задач и кейсов, игра, викторина</w:t>
            </w:r>
          </w:p>
        </w:tc>
      </w:tr>
      <w:tr w:rsidR="00C73831" w:rsidRPr="00A578FD" w14:paraId="0A197267" w14:textId="77777777" w:rsidTr="00C92963">
        <w:trPr>
          <w:trHeight w:val="113"/>
        </w:trPr>
        <w:tc>
          <w:tcPr>
            <w:tcW w:w="567" w:type="dxa"/>
          </w:tcPr>
          <w:p w14:paraId="1F21A9E5" w14:textId="77777777" w:rsidR="00C73831" w:rsidRPr="00A578FD" w:rsidRDefault="00C73831" w:rsidP="00FC71E2">
            <w:pPr>
              <w:rPr>
                <w:rFonts w:ascii="Times New Roman" w:hAnsi="Times New Roman" w:cs="Times New Roman"/>
                <w:sz w:val="28"/>
                <w:szCs w:val="28"/>
              </w:rPr>
            </w:pPr>
            <w:r w:rsidRPr="00A578FD">
              <w:rPr>
                <w:rFonts w:ascii="Times New Roman" w:hAnsi="Times New Roman" w:cs="Times New Roman"/>
                <w:sz w:val="28"/>
                <w:szCs w:val="28"/>
              </w:rPr>
              <w:t>8</w:t>
            </w:r>
          </w:p>
        </w:tc>
        <w:tc>
          <w:tcPr>
            <w:tcW w:w="4395" w:type="dxa"/>
          </w:tcPr>
          <w:p w14:paraId="697F8B3C" w14:textId="77777777" w:rsidR="00C73831" w:rsidRPr="00A578FD" w:rsidRDefault="00C73831" w:rsidP="00FC71E2">
            <w:pPr>
              <w:rPr>
                <w:rFonts w:ascii="Times New Roman" w:hAnsi="Times New Roman" w:cs="Times New Roman"/>
                <w:sz w:val="28"/>
                <w:szCs w:val="28"/>
              </w:rPr>
            </w:pPr>
            <w:r w:rsidRPr="00A578FD">
              <w:rPr>
                <w:rFonts w:ascii="Times New Roman" w:hAnsi="Times New Roman" w:cs="Times New Roman"/>
                <w:sz w:val="28"/>
                <w:szCs w:val="28"/>
              </w:rPr>
              <w:t>Пенсии.</w:t>
            </w:r>
          </w:p>
        </w:tc>
        <w:tc>
          <w:tcPr>
            <w:tcW w:w="993" w:type="dxa"/>
          </w:tcPr>
          <w:p w14:paraId="5D0D5CDA" w14:textId="77777777" w:rsidR="00C73831" w:rsidRPr="00A578FD" w:rsidRDefault="00C73831" w:rsidP="002C1156">
            <w:pPr>
              <w:jc w:val="center"/>
              <w:rPr>
                <w:rFonts w:ascii="Times New Roman" w:hAnsi="Times New Roman" w:cs="Times New Roman"/>
                <w:sz w:val="28"/>
                <w:szCs w:val="28"/>
              </w:rPr>
            </w:pPr>
            <w:r w:rsidRPr="00A578FD">
              <w:rPr>
                <w:rFonts w:ascii="Times New Roman" w:hAnsi="Times New Roman" w:cs="Times New Roman"/>
                <w:sz w:val="28"/>
                <w:szCs w:val="28"/>
              </w:rPr>
              <w:t>1</w:t>
            </w:r>
          </w:p>
        </w:tc>
        <w:tc>
          <w:tcPr>
            <w:tcW w:w="1180" w:type="dxa"/>
          </w:tcPr>
          <w:p w14:paraId="64B01227" w14:textId="77777777" w:rsidR="00C73831" w:rsidRPr="00A578FD" w:rsidRDefault="00C73831" w:rsidP="002C1156">
            <w:pPr>
              <w:jc w:val="center"/>
              <w:rPr>
                <w:rFonts w:ascii="Times New Roman" w:hAnsi="Times New Roman" w:cs="Times New Roman"/>
                <w:sz w:val="28"/>
                <w:szCs w:val="28"/>
              </w:rPr>
            </w:pPr>
            <w:r w:rsidRPr="00A578FD">
              <w:rPr>
                <w:rFonts w:ascii="Times New Roman" w:hAnsi="Times New Roman" w:cs="Times New Roman"/>
                <w:sz w:val="28"/>
                <w:szCs w:val="28"/>
              </w:rPr>
              <w:t>1</w:t>
            </w:r>
          </w:p>
        </w:tc>
        <w:tc>
          <w:tcPr>
            <w:tcW w:w="946" w:type="dxa"/>
          </w:tcPr>
          <w:p w14:paraId="51B53EC7" w14:textId="77777777" w:rsidR="00C73831" w:rsidRPr="00A578FD" w:rsidRDefault="00C73831" w:rsidP="002C1156">
            <w:pPr>
              <w:jc w:val="center"/>
              <w:rPr>
                <w:rFonts w:ascii="Times New Roman" w:hAnsi="Times New Roman" w:cs="Times New Roman"/>
                <w:sz w:val="28"/>
                <w:szCs w:val="28"/>
              </w:rPr>
            </w:pPr>
            <w:r w:rsidRPr="00A578FD">
              <w:rPr>
                <w:rFonts w:ascii="Times New Roman" w:hAnsi="Times New Roman" w:cs="Times New Roman"/>
                <w:sz w:val="28"/>
                <w:szCs w:val="28"/>
              </w:rPr>
              <w:t>2</w:t>
            </w:r>
          </w:p>
        </w:tc>
        <w:tc>
          <w:tcPr>
            <w:tcW w:w="2409" w:type="dxa"/>
          </w:tcPr>
          <w:p w14:paraId="3136459D" w14:textId="77777777" w:rsidR="00C73831" w:rsidRPr="00A578FD" w:rsidRDefault="002D5736" w:rsidP="00C73831">
            <w:pPr>
              <w:jc w:val="both"/>
              <w:rPr>
                <w:rFonts w:ascii="Times New Roman" w:hAnsi="Times New Roman" w:cs="Times New Roman"/>
                <w:sz w:val="28"/>
                <w:szCs w:val="28"/>
              </w:rPr>
            </w:pPr>
            <w:r>
              <w:rPr>
                <w:rFonts w:ascii="Times New Roman" w:hAnsi="Times New Roman" w:cs="Times New Roman"/>
                <w:sz w:val="28"/>
                <w:szCs w:val="28"/>
              </w:rPr>
              <w:t xml:space="preserve">Опрос, </w:t>
            </w:r>
            <w:r w:rsidR="00C73831" w:rsidRPr="00A578FD">
              <w:rPr>
                <w:rFonts w:ascii="Times New Roman" w:hAnsi="Times New Roman" w:cs="Times New Roman"/>
                <w:sz w:val="28"/>
                <w:szCs w:val="28"/>
              </w:rPr>
              <w:t>практикум, решение финансовых задач и кейсов, игра, викторина</w:t>
            </w:r>
          </w:p>
        </w:tc>
      </w:tr>
      <w:tr w:rsidR="00C73831" w:rsidRPr="00A578FD" w14:paraId="659B3F1C" w14:textId="77777777" w:rsidTr="00C92963">
        <w:trPr>
          <w:trHeight w:val="113"/>
        </w:trPr>
        <w:tc>
          <w:tcPr>
            <w:tcW w:w="567" w:type="dxa"/>
          </w:tcPr>
          <w:p w14:paraId="0D468F25" w14:textId="77777777" w:rsidR="00C73831" w:rsidRPr="00A578FD" w:rsidRDefault="00C73831" w:rsidP="00FC71E2">
            <w:pPr>
              <w:rPr>
                <w:rFonts w:ascii="Times New Roman" w:hAnsi="Times New Roman" w:cs="Times New Roman"/>
                <w:sz w:val="28"/>
                <w:szCs w:val="28"/>
              </w:rPr>
            </w:pPr>
            <w:r w:rsidRPr="00A578FD">
              <w:rPr>
                <w:rFonts w:ascii="Times New Roman" w:hAnsi="Times New Roman" w:cs="Times New Roman"/>
                <w:sz w:val="28"/>
                <w:szCs w:val="28"/>
              </w:rPr>
              <w:t>9</w:t>
            </w:r>
          </w:p>
        </w:tc>
        <w:tc>
          <w:tcPr>
            <w:tcW w:w="4395" w:type="dxa"/>
          </w:tcPr>
          <w:p w14:paraId="66EE3AFB" w14:textId="77777777" w:rsidR="00C73831" w:rsidRPr="00A578FD" w:rsidRDefault="00C73831" w:rsidP="00FC71E2">
            <w:pPr>
              <w:rPr>
                <w:rFonts w:ascii="Times New Roman" w:hAnsi="Times New Roman" w:cs="Times New Roman"/>
                <w:sz w:val="28"/>
                <w:szCs w:val="28"/>
              </w:rPr>
            </w:pPr>
            <w:r w:rsidRPr="00A578FD">
              <w:rPr>
                <w:rFonts w:ascii="Times New Roman" w:hAnsi="Times New Roman" w:cs="Times New Roman"/>
                <w:sz w:val="28"/>
                <w:szCs w:val="28"/>
              </w:rPr>
              <w:t>Налоги.</w:t>
            </w:r>
          </w:p>
        </w:tc>
        <w:tc>
          <w:tcPr>
            <w:tcW w:w="993" w:type="dxa"/>
          </w:tcPr>
          <w:p w14:paraId="5C59A665" w14:textId="77777777" w:rsidR="00C73831" w:rsidRPr="00A578FD" w:rsidRDefault="00C73831" w:rsidP="002C1156">
            <w:pPr>
              <w:jc w:val="center"/>
              <w:rPr>
                <w:rFonts w:ascii="Times New Roman" w:hAnsi="Times New Roman" w:cs="Times New Roman"/>
                <w:sz w:val="28"/>
                <w:szCs w:val="28"/>
              </w:rPr>
            </w:pPr>
            <w:r w:rsidRPr="00A578FD">
              <w:rPr>
                <w:rFonts w:ascii="Times New Roman" w:hAnsi="Times New Roman" w:cs="Times New Roman"/>
                <w:sz w:val="28"/>
                <w:szCs w:val="28"/>
              </w:rPr>
              <w:t>1</w:t>
            </w:r>
          </w:p>
        </w:tc>
        <w:tc>
          <w:tcPr>
            <w:tcW w:w="1180" w:type="dxa"/>
          </w:tcPr>
          <w:p w14:paraId="76514A27" w14:textId="77777777" w:rsidR="00C73831" w:rsidRPr="00A578FD" w:rsidRDefault="00C73831" w:rsidP="002C1156">
            <w:pPr>
              <w:jc w:val="center"/>
              <w:rPr>
                <w:rFonts w:ascii="Times New Roman" w:hAnsi="Times New Roman" w:cs="Times New Roman"/>
                <w:sz w:val="28"/>
                <w:szCs w:val="28"/>
              </w:rPr>
            </w:pPr>
            <w:r w:rsidRPr="00A578FD">
              <w:rPr>
                <w:rFonts w:ascii="Times New Roman" w:hAnsi="Times New Roman" w:cs="Times New Roman"/>
                <w:sz w:val="28"/>
                <w:szCs w:val="28"/>
              </w:rPr>
              <w:t>1</w:t>
            </w:r>
          </w:p>
        </w:tc>
        <w:tc>
          <w:tcPr>
            <w:tcW w:w="946" w:type="dxa"/>
          </w:tcPr>
          <w:p w14:paraId="2796B5BA" w14:textId="77777777" w:rsidR="00C73831" w:rsidRPr="00A578FD" w:rsidRDefault="00C73831" w:rsidP="002C1156">
            <w:pPr>
              <w:jc w:val="center"/>
              <w:rPr>
                <w:rFonts w:ascii="Times New Roman" w:hAnsi="Times New Roman" w:cs="Times New Roman"/>
                <w:sz w:val="28"/>
                <w:szCs w:val="28"/>
              </w:rPr>
            </w:pPr>
            <w:r w:rsidRPr="00A578FD">
              <w:rPr>
                <w:rFonts w:ascii="Times New Roman" w:hAnsi="Times New Roman" w:cs="Times New Roman"/>
                <w:sz w:val="28"/>
                <w:szCs w:val="28"/>
              </w:rPr>
              <w:t>2</w:t>
            </w:r>
          </w:p>
        </w:tc>
        <w:tc>
          <w:tcPr>
            <w:tcW w:w="2409" w:type="dxa"/>
          </w:tcPr>
          <w:p w14:paraId="5BC66846" w14:textId="77777777" w:rsidR="00C73831" w:rsidRPr="00A578FD" w:rsidRDefault="002D5736" w:rsidP="002C1156">
            <w:pPr>
              <w:jc w:val="both"/>
              <w:rPr>
                <w:rFonts w:ascii="Times New Roman" w:hAnsi="Times New Roman" w:cs="Times New Roman"/>
                <w:sz w:val="28"/>
                <w:szCs w:val="28"/>
              </w:rPr>
            </w:pPr>
            <w:r>
              <w:rPr>
                <w:rFonts w:ascii="Times New Roman" w:hAnsi="Times New Roman" w:cs="Times New Roman"/>
                <w:sz w:val="28"/>
                <w:szCs w:val="28"/>
              </w:rPr>
              <w:t xml:space="preserve">Опрос, </w:t>
            </w:r>
            <w:r w:rsidR="00C73831" w:rsidRPr="00A578FD">
              <w:rPr>
                <w:rFonts w:ascii="Times New Roman" w:hAnsi="Times New Roman" w:cs="Times New Roman"/>
                <w:sz w:val="28"/>
                <w:szCs w:val="28"/>
              </w:rPr>
              <w:t>практикум, решение финансовых задач и кейсов</w:t>
            </w:r>
          </w:p>
        </w:tc>
      </w:tr>
      <w:tr w:rsidR="00C73831" w:rsidRPr="00A578FD" w14:paraId="5AD63463" w14:textId="77777777" w:rsidTr="00C92963">
        <w:trPr>
          <w:trHeight w:val="113"/>
        </w:trPr>
        <w:tc>
          <w:tcPr>
            <w:tcW w:w="567" w:type="dxa"/>
          </w:tcPr>
          <w:p w14:paraId="0FD114C7" w14:textId="77777777" w:rsidR="00C73831" w:rsidRPr="00A578FD" w:rsidRDefault="00C73831" w:rsidP="00FC71E2">
            <w:pPr>
              <w:rPr>
                <w:rFonts w:ascii="Times New Roman" w:hAnsi="Times New Roman" w:cs="Times New Roman"/>
                <w:sz w:val="28"/>
                <w:szCs w:val="28"/>
              </w:rPr>
            </w:pPr>
            <w:r w:rsidRPr="00A578FD">
              <w:rPr>
                <w:rFonts w:ascii="Times New Roman" w:hAnsi="Times New Roman" w:cs="Times New Roman"/>
                <w:sz w:val="28"/>
                <w:szCs w:val="28"/>
              </w:rPr>
              <w:t>10</w:t>
            </w:r>
          </w:p>
        </w:tc>
        <w:tc>
          <w:tcPr>
            <w:tcW w:w="4395" w:type="dxa"/>
          </w:tcPr>
          <w:p w14:paraId="6316D694" w14:textId="77777777" w:rsidR="00C73831" w:rsidRPr="00A578FD" w:rsidRDefault="00C73831" w:rsidP="00FC71E2">
            <w:pPr>
              <w:rPr>
                <w:rFonts w:ascii="Times New Roman" w:hAnsi="Times New Roman" w:cs="Times New Roman"/>
                <w:sz w:val="28"/>
                <w:szCs w:val="28"/>
              </w:rPr>
            </w:pPr>
            <w:r w:rsidRPr="00A578FD">
              <w:rPr>
                <w:rFonts w:ascii="Times New Roman" w:hAnsi="Times New Roman" w:cs="Times New Roman"/>
                <w:sz w:val="28"/>
                <w:szCs w:val="28"/>
              </w:rPr>
              <w:t>Пирамиды и финансовое мошенничество.</w:t>
            </w:r>
          </w:p>
        </w:tc>
        <w:tc>
          <w:tcPr>
            <w:tcW w:w="993" w:type="dxa"/>
          </w:tcPr>
          <w:p w14:paraId="7E32E61F" w14:textId="77777777" w:rsidR="00C73831" w:rsidRPr="00A578FD" w:rsidRDefault="00C73831" w:rsidP="002C1156">
            <w:pPr>
              <w:jc w:val="center"/>
              <w:rPr>
                <w:rFonts w:ascii="Times New Roman" w:hAnsi="Times New Roman" w:cs="Times New Roman"/>
                <w:sz w:val="28"/>
                <w:szCs w:val="28"/>
              </w:rPr>
            </w:pPr>
            <w:r w:rsidRPr="00A578FD">
              <w:rPr>
                <w:rFonts w:ascii="Times New Roman" w:hAnsi="Times New Roman" w:cs="Times New Roman"/>
                <w:sz w:val="28"/>
                <w:szCs w:val="28"/>
              </w:rPr>
              <w:t>1</w:t>
            </w:r>
          </w:p>
        </w:tc>
        <w:tc>
          <w:tcPr>
            <w:tcW w:w="1180" w:type="dxa"/>
          </w:tcPr>
          <w:p w14:paraId="01B324DB" w14:textId="77777777" w:rsidR="00C73831" w:rsidRPr="00A578FD" w:rsidRDefault="00C73831" w:rsidP="002C1156">
            <w:pPr>
              <w:jc w:val="center"/>
              <w:rPr>
                <w:rFonts w:ascii="Times New Roman" w:hAnsi="Times New Roman" w:cs="Times New Roman"/>
                <w:sz w:val="28"/>
                <w:szCs w:val="28"/>
              </w:rPr>
            </w:pPr>
            <w:r w:rsidRPr="00A578FD">
              <w:rPr>
                <w:rFonts w:ascii="Times New Roman" w:hAnsi="Times New Roman" w:cs="Times New Roman"/>
                <w:sz w:val="28"/>
                <w:szCs w:val="28"/>
              </w:rPr>
              <w:t>1</w:t>
            </w:r>
          </w:p>
        </w:tc>
        <w:tc>
          <w:tcPr>
            <w:tcW w:w="946" w:type="dxa"/>
          </w:tcPr>
          <w:p w14:paraId="5099A71F" w14:textId="77777777" w:rsidR="00C73831" w:rsidRPr="00A578FD" w:rsidRDefault="00C73831" w:rsidP="002C1156">
            <w:pPr>
              <w:jc w:val="center"/>
              <w:rPr>
                <w:rFonts w:ascii="Times New Roman" w:hAnsi="Times New Roman" w:cs="Times New Roman"/>
                <w:sz w:val="28"/>
                <w:szCs w:val="28"/>
              </w:rPr>
            </w:pPr>
            <w:r w:rsidRPr="00A578FD">
              <w:rPr>
                <w:rFonts w:ascii="Times New Roman" w:hAnsi="Times New Roman" w:cs="Times New Roman"/>
                <w:sz w:val="28"/>
                <w:szCs w:val="28"/>
              </w:rPr>
              <w:t>2</w:t>
            </w:r>
          </w:p>
        </w:tc>
        <w:tc>
          <w:tcPr>
            <w:tcW w:w="2409" w:type="dxa"/>
          </w:tcPr>
          <w:p w14:paraId="31AD27A2" w14:textId="77777777" w:rsidR="00C73831" w:rsidRPr="00A578FD" w:rsidRDefault="002D5736" w:rsidP="00C73831">
            <w:pPr>
              <w:jc w:val="both"/>
              <w:rPr>
                <w:rFonts w:ascii="Times New Roman" w:hAnsi="Times New Roman" w:cs="Times New Roman"/>
                <w:sz w:val="28"/>
                <w:szCs w:val="28"/>
              </w:rPr>
            </w:pPr>
            <w:r>
              <w:rPr>
                <w:rFonts w:ascii="Times New Roman" w:hAnsi="Times New Roman" w:cs="Times New Roman"/>
                <w:sz w:val="28"/>
                <w:szCs w:val="28"/>
              </w:rPr>
              <w:t xml:space="preserve">Опрос, </w:t>
            </w:r>
            <w:r w:rsidR="00C73831" w:rsidRPr="00A578FD">
              <w:rPr>
                <w:rFonts w:ascii="Times New Roman" w:hAnsi="Times New Roman" w:cs="Times New Roman"/>
                <w:sz w:val="28"/>
                <w:szCs w:val="28"/>
              </w:rPr>
              <w:t>практикум, решение финансовых задач и кейсов, игра, викторина</w:t>
            </w:r>
          </w:p>
        </w:tc>
      </w:tr>
      <w:tr w:rsidR="00C73831" w:rsidRPr="00A578FD" w14:paraId="7054EED6" w14:textId="77777777" w:rsidTr="00C92963">
        <w:trPr>
          <w:trHeight w:val="113"/>
        </w:trPr>
        <w:tc>
          <w:tcPr>
            <w:tcW w:w="567" w:type="dxa"/>
          </w:tcPr>
          <w:p w14:paraId="66A49F31" w14:textId="77777777" w:rsidR="00C73831" w:rsidRPr="00A578FD" w:rsidRDefault="00C73831" w:rsidP="00FC71E2">
            <w:pPr>
              <w:rPr>
                <w:rFonts w:ascii="Times New Roman" w:hAnsi="Times New Roman" w:cs="Times New Roman"/>
                <w:sz w:val="28"/>
                <w:szCs w:val="28"/>
              </w:rPr>
            </w:pPr>
            <w:r w:rsidRPr="00A578FD">
              <w:rPr>
                <w:rFonts w:ascii="Times New Roman" w:hAnsi="Times New Roman" w:cs="Times New Roman"/>
                <w:sz w:val="28"/>
                <w:szCs w:val="28"/>
              </w:rPr>
              <w:t>11</w:t>
            </w:r>
          </w:p>
        </w:tc>
        <w:tc>
          <w:tcPr>
            <w:tcW w:w="4395" w:type="dxa"/>
          </w:tcPr>
          <w:p w14:paraId="547C03D9" w14:textId="77777777" w:rsidR="00C73831" w:rsidRPr="00A578FD" w:rsidRDefault="00C73831" w:rsidP="00FC71E2">
            <w:pPr>
              <w:rPr>
                <w:rFonts w:ascii="Times New Roman" w:hAnsi="Times New Roman" w:cs="Times New Roman"/>
                <w:sz w:val="28"/>
                <w:szCs w:val="28"/>
              </w:rPr>
            </w:pPr>
            <w:r w:rsidRPr="00A578FD">
              <w:rPr>
                <w:rFonts w:ascii="Times New Roman" w:hAnsi="Times New Roman" w:cs="Times New Roman"/>
                <w:sz w:val="28"/>
                <w:szCs w:val="28"/>
              </w:rPr>
              <w:t>Итоговая аттестация</w:t>
            </w:r>
            <w:r w:rsidR="002C1156" w:rsidRPr="00A578FD">
              <w:rPr>
                <w:rFonts w:ascii="Times New Roman" w:hAnsi="Times New Roman" w:cs="Times New Roman"/>
                <w:sz w:val="28"/>
                <w:szCs w:val="28"/>
              </w:rPr>
              <w:t>.</w:t>
            </w:r>
          </w:p>
        </w:tc>
        <w:tc>
          <w:tcPr>
            <w:tcW w:w="993" w:type="dxa"/>
          </w:tcPr>
          <w:p w14:paraId="34AC8EFF" w14:textId="77777777" w:rsidR="00C73831" w:rsidRPr="00A578FD" w:rsidRDefault="00F11206" w:rsidP="002C1156">
            <w:pPr>
              <w:jc w:val="center"/>
              <w:rPr>
                <w:rFonts w:ascii="Times New Roman" w:hAnsi="Times New Roman" w:cs="Times New Roman"/>
                <w:sz w:val="28"/>
                <w:szCs w:val="28"/>
              </w:rPr>
            </w:pPr>
            <w:r w:rsidRPr="00A578FD">
              <w:rPr>
                <w:rFonts w:ascii="Times New Roman" w:hAnsi="Times New Roman" w:cs="Times New Roman"/>
                <w:sz w:val="28"/>
                <w:szCs w:val="28"/>
              </w:rPr>
              <w:t>-</w:t>
            </w:r>
          </w:p>
        </w:tc>
        <w:tc>
          <w:tcPr>
            <w:tcW w:w="1180" w:type="dxa"/>
          </w:tcPr>
          <w:p w14:paraId="5AF6AD71" w14:textId="77777777" w:rsidR="00C73831" w:rsidRPr="00A578FD" w:rsidRDefault="00C73831" w:rsidP="002C1156">
            <w:pPr>
              <w:jc w:val="center"/>
              <w:rPr>
                <w:rFonts w:ascii="Times New Roman" w:hAnsi="Times New Roman" w:cs="Times New Roman"/>
                <w:sz w:val="28"/>
                <w:szCs w:val="28"/>
              </w:rPr>
            </w:pPr>
            <w:r w:rsidRPr="00A578FD">
              <w:rPr>
                <w:rFonts w:ascii="Times New Roman" w:hAnsi="Times New Roman" w:cs="Times New Roman"/>
                <w:sz w:val="28"/>
                <w:szCs w:val="28"/>
              </w:rPr>
              <w:t>1</w:t>
            </w:r>
          </w:p>
        </w:tc>
        <w:tc>
          <w:tcPr>
            <w:tcW w:w="946" w:type="dxa"/>
          </w:tcPr>
          <w:p w14:paraId="4468BBF7" w14:textId="77777777" w:rsidR="00C73831" w:rsidRPr="00A578FD" w:rsidRDefault="00C73831" w:rsidP="002C1156">
            <w:pPr>
              <w:jc w:val="center"/>
              <w:rPr>
                <w:rFonts w:ascii="Times New Roman" w:hAnsi="Times New Roman" w:cs="Times New Roman"/>
                <w:sz w:val="28"/>
                <w:szCs w:val="28"/>
              </w:rPr>
            </w:pPr>
            <w:r w:rsidRPr="00A578FD">
              <w:rPr>
                <w:rFonts w:ascii="Times New Roman" w:hAnsi="Times New Roman" w:cs="Times New Roman"/>
                <w:sz w:val="28"/>
                <w:szCs w:val="28"/>
              </w:rPr>
              <w:t>1</w:t>
            </w:r>
          </w:p>
        </w:tc>
        <w:tc>
          <w:tcPr>
            <w:tcW w:w="2409" w:type="dxa"/>
          </w:tcPr>
          <w:p w14:paraId="00FFCC80" w14:textId="77777777" w:rsidR="00C73831" w:rsidRPr="00A578FD" w:rsidRDefault="00C73831" w:rsidP="00C73831">
            <w:pPr>
              <w:jc w:val="both"/>
              <w:rPr>
                <w:rFonts w:ascii="Times New Roman" w:hAnsi="Times New Roman" w:cs="Times New Roman"/>
                <w:sz w:val="28"/>
                <w:szCs w:val="28"/>
              </w:rPr>
            </w:pPr>
            <w:r w:rsidRPr="00A578FD">
              <w:rPr>
                <w:rFonts w:ascii="Times New Roman" w:hAnsi="Times New Roman" w:cs="Times New Roman"/>
                <w:sz w:val="28"/>
                <w:szCs w:val="28"/>
              </w:rPr>
              <w:t>тестирование</w:t>
            </w:r>
          </w:p>
        </w:tc>
      </w:tr>
      <w:tr w:rsidR="005F0A70" w:rsidRPr="00A578FD" w14:paraId="256EF60A" w14:textId="77777777" w:rsidTr="00C92963">
        <w:trPr>
          <w:trHeight w:val="113"/>
        </w:trPr>
        <w:tc>
          <w:tcPr>
            <w:tcW w:w="567" w:type="dxa"/>
          </w:tcPr>
          <w:p w14:paraId="055B8B9F" w14:textId="77777777" w:rsidR="005F0A70" w:rsidRPr="00A578FD" w:rsidRDefault="005F0A70" w:rsidP="00FC71E2">
            <w:pPr>
              <w:jc w:val="center"/>
              <w:rPr>
                <w:rFonts w:ascii="Times New Roman" w:hAnsi="Times New Roman" w:cs="Times New Roman"/>
                <w:sz w:val="28"/>
                <w:szCs w:val="28"/>
              </w:rPr>
            </w:pPr>
          </w:p>
        </w:tc>
        <w:tc>
          <w:tcPr>
            <w:tcW w:w="4395" w:type="dxa"/>
          </w:tcPr>
          <w:p w14:paraId="240805CA" w14:textId="77777777" w:rsidR="005F0A70" w:rsidRPr="00A578FD" w:rsidRDefault="005F0A70" w:rsidP="00FC71E2">
            <w:pPr>
              <w:jc w:val="right"/>
              <w:rPr>
                <w:rFonts w:ascii="Times New Roman" w:hAnsi="Times New Roman" w:cs="Times New Roman"/>
                <w:sz w:val="28"/>
                <w:szCs w:val="28"/>
              </w:rPr>
            </w:pPr>
            <w:r w:rsidRPr="00A578FD">
              <w:rPr>
                <w:rFonts w:ascii="Times New Roman" w:hAnsi="Times New Roman" w:cs="Times New Roman"/>
                <w:sz w:val="28"/>
                <w:szCs w:val="28"/>
              </w:rPr>
              <w:t xml:space="preserve">Итого </w:t>
            </w:r>
          </w:p>
        </w:tc>
        <w:tc>
          <w:tcPr>
            <w:tcW w:w="993" w:type="dxa"/>
          </w:tcPr>
          <w:p w14:paraId="62D2E49B" w14:textId="77777777" w:rsidR="005F0A70" w:rsidRPr="00A578FD" w:rsidRDefault="005F0A70" w:rsidP="002C1156">
            <w:pPr>
              <w:jc w:val="center"/>
              <w:rPr>
                <w:rFonts w:ascii="Times New Roman" w:hAnsi="Times New Roman" w:cs="Times New Roman"/>
                <w:sz w:val="28"/>
                <w:szCs w:val="28"/>
              </w:rPr>
            </w:pPr>
          </w:p>
        </w:tc>
        <w:tc>
          <w:tcPr>
            <w:tcW w:w="1180" w:type="dxa"/>
          </w:tcPr>
          <w:p w14:paraId="4F99006C" w14:textId="77777777" w:rsidR="005F0A70" w:rsidRPr="00A578FD" w:rsidRDefault="005F0A70" w:rsidP="002C1156">
            <w:pPr>
              <w:jc w:val="center"/>
              <w:rPr>
                <w:rFonts w:ascii="Times New Roman" w:hAnsi="Times New Roman" w:cs="Times New Roman"/>
                <w:sz w:val="28"/>
                <w:szCs w:val="28"/>
              </w:rPr>
            </w:pPr>
          </w:p>
        </w:tc>
        <w:tc>
          <w:tcPr>
            <w:tcW w:w="946" w:type="dxa"/>
          </w:tcPr>
          <w:p w14:paraId="3BB22193" w14:textId="77777777" w:rsidR="005F0A70" w:rsidRPr="00A578FD" w:rsidRDefault="005F0A70" w:rsidP="002C1156">
            <w:pPr>
              <w:jc w:val="center"/>
              <w:rPr>
                <w:rFonts w:ascii="Times New Roman" w:hAnsi="Times New Roman" w:cs="Times New Roman"/>
                <w:sz w:val="28"/>
                <w:szCs w:val="28"/>
              </w:rPr>
            </w:pPr>
            <w:r w:rsidRPr="00A578FD">
              <w:rPr>
                <w:rFonts w:ascii="Times New Roman" w:hAnsi="Times New Roman" w:cs="Times New Roman"/>
                <w:sz w:val="28"/>
                <w:szCs w:val="28"/>
              </w:rPr>
              <w:t>33</w:t>
            </w:r>
          </w:p>
        </w:tc>
        <w:tc>
          <w:tcPr>
            <w:tcW w:w="2409" w:type="dxa"/>
          </w:tcPr>
          <w:p w14:paraId="3BBEE549" w14:textId="77777777" w:rsidR="005F0A70" w:rsidRPr="00A578FD" w:rsidRDefault="005F0A70" w:rsidP="00FC71E2">
            <w:pPr>
              <w:jc w:val="center"/>
              <w:rPr>
                <w:rFonts w:ascii="Times New Roman" w:hAnsi="Times New Roman" w:cs="Times New Roman"/>
                <w:sz w:val="28"/>
                <w:szCs w:val="28"/>
              </w:rPr>
            </w:pPr>
          </w:p>
        </w:tc>
      </w:tr>
    </w:tbl>
    <w:p w14:paraId="2CE1B347" w14:textId="77777777" w:rsidR="007F6B1C" w:rsidRPr="00A578FD" w:rsidRDefault="007F6B1C" w:rsidP="007F6B1C">
      <w:pPr>
        <w:spacing w:after="0" w:line="240" w:lineRule="auto"/>
        <w:jc w:val="center"/>
        <w:rPr>
          <w:rFonts w:ascii="Times New Roman" w:hAnsi="Times New Roman" w:cs="Times New Roman"/>
          <w:b/>
          <w:sz w:val="28"/>
          <w:szCs w:val="28"/>
        </w:rPr>
      </w:pPr>
    </w:p>
    <w:p w14:paraId="5861C600" w14:textId="77777777" w:rsidR="00B45D04" w:rsidRDefault="00B45D04" w:rsidP="00C92963">
      <w:pPr>
        <w:spacing w:after="0" w:line="240" w:lineRule="auto"/>
        <w:rPr>
          <w:rFonts w:ascii="Times New Roman" w:hAnsi="Times New Roman" w:cs="Times New Roman"/>
          <w:b/>
          <w:sz w:val="28"/>
          <w:szCs w:val="28"/>
        </w:rPr>
      </w:pPr>
    </w:p>
    <w:p w14:paraId="39F5CD9C" w14:textId="77777777" w:rsidR="007F6B1C" w:rsidRPr="00A578FD" w:rsidRDefault="007F6B1C" w:rsidP="007F6B1C">
      <w:pPr>
        <w:spacing w:after="0" w:line="240" w:lineRule="auto"/>
        <w:jc w:val="center"/>
        <w:rPr>
          <w:rFonts w:ascii="Times New Roman" w:hAnsi="Times New Roman" w:cs="Times New Roman"/>
          <w:b/>
          <w:sz w:val="28"/>
          <w:szCs w:val="28"/>
        </w:rPr>
      </w:pPr>
      <w:r w:rsidRPr="00A578FD">
        <w:rPr>
          <w:rFonts w:ascii="Times New Roman" w:hAnsi="Times New Roman" w:cs="Times New Roman"/>
          <w:b/>
          <w:sz w:val="28"/>
          <w:szCs w:val="28"/>
        </w:rPr>
        <w:t>Содержание учебного плана</w:t>
      </w:r>
    </w:p>
    <w:p w14:paraId="25DDAAD2" w14:textId="77777777" w:rsidR="007F6B1C" w:rsidRPr="00A578FD" w:rsidRDefault="007F6B1C" w:rsidP="007F6B1C">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Освоение содержания  курса «Основы финансовой грамотности» осуществляется с опорой на межпредметные связи с курсами базового уровня обществознания, истории, экономики, права.</w:t>
      </w:r>
    </w:p>
    <w:p w14:paraId="43EF0943" w14:textId="77777777" w:rsidR="00D941F9" w:rsidRPr="00A578FD" w:rsidRDefault="00D941F9" w:rsidP="00D941F9">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Вводная часть</w:t>
      </w:r>
      <w:r>
        <w:rPr>
          <w:rFonts w:ascii="Times New Roman" w:hAnsi="Times New Roman" w:cs="Times New Roman"/>
          <w:sz w:val="28"/>
          <w:szCs w:val="28"/>
        </w:rPr>
        <w:t>. Входной контроль.</w:t>
      </w:r>
      <w:r w:rsidRPr="00A578FD">
        <w:rPr>
          <w:rFonts w:ascii="Times New Roman" w:hAnsi="Times New Roman" w:cs="Times New Roman"/>
          <w:sz w:val="28"/>
          <w:szCs w:val="28"/>
        </w:rPr>
        <w:t xml:space="preserve"> </w:t>
      </w:r>
    </w:p>
    <w:p w14:paraId="44433A6A" w14:textId="77777777" w:rsidR="00D941F9" w:rsidRDefault="00D941F9" w:rsidP="00D941F9">
      <w:pPr>
        <w:spacing w:line="24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u w:val="single"/>
        </w:rPr>
        <w:t>Форма контроля:</w:t>
      </w:r>
      <w:r>
        <w:rPr>
          <w:rFonts w:ascii="Times New Roman" w:hAnsi="Times New Roman" w:cs="Times New Roman"/>
          <w:sz w:val="28"/>
          <w:szCs w:val="28"/>
        </w:rPr>
        <w:t xml:space="preserve"> эссе.</w:t>
      </w:r>
    </w:p>
    <w:p w14:paraId="6224BDA3" w14:textId="77777777" w:rsidR="007F6B1C" w:rsidRPr="00A578FD" w:rsidRDefault="007F6B1C" w:rsidP="007F6B1C">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 xml:space="preserve">Раздел 1. Личное финансовое планирование </w:t>
      </w:r>
    </w:p>
    <w:p w14:paraId="368BFAD8" w14:textId="77777777" w:rsidR="00C032CD" w:rsidRPr="009839AB" w:rsidRDefault="00C032CD" w:rsidP="00C032CD">
      <w:pPr>
        <w:spacing w:after="0" w:line="240" w:lineRule="auto"/>
        <w:ind w:firstLine="709"/>
        <w:jc w:val="both"/>
        <w:rPr>
          <w:rFonts w:ascii="Times New Roman" w:hAnsi="Times New Roman" w:cs="Times New Roman"/>
          <w:sz w:val="28"/>
          <w:szCs w:val="28"/>
        </w:rPr>
      </w:pPr>
      <w:r w:rsidRPr="009839AB">
        <w:rPr>
          <w:rFonts w:ascii="Times New Roman" w:hAnsi="Times New Roman" w:cs="Times New Roman"/>
          <w:sz w:val="28"/>
          <w:szCs w:val="28"/>
          <w:u w:val="single"/>
        </w:rPr>
        <w:t xml:space="preserve">Теоретическая часть: </w:t>
      </w:r>
    </w:p>
    <w:p w14:paraId="33230823" w14:textId="77777777" w:rsidR="007F6B1C" w:rsidRPr="00A578FD" w:rsidRDefault="007F6B1C" w:rsidP="007F6B1C">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Содержание и назначение предмета. Центральный банк Российской Федерации (Банк России) — независимый регулятор финансовой системы России и защитник прав потребителей финансовых услуг. Человеческий капитал. Ваши активы и пассивы. Учет активов и пассивов. Доходы и расходы семьи. Составление личного финансового плана. Цели, способы достижения финансовых целей. Стратегия достижения финансовых целей.</w:t>
      </w:r>
    </w:p>
    <w:p w14:paraId="61FBEE1F" w14:textId="77777777" w:rsidR="007F6B1C" w:rsidRPr="00A578FD" w:rsidRDefault="007F6B1C" w:rsidP="007F6B1C">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 xml:space="preserve">Основные понятия: </w:t>
      </w:r>
    </w:p>
    <w:p w14:paraId="18EAF913" w14:textId="77777777" w:rsidR="00C032CD" w:rsidRDefault="007F6B1C" w:rsidP="00C032CD">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Человеческий капитал, деньги, финансы, финансовые цели, финансовое планирование, горизонт планирования, активы, пассивы, доходы (номинальные, реальные), расходы, личный бюджет, семейный бюджет, дефицит, профицит, баланс.</w:t>
      </w:r>
    </w:p>
    <w:p w14:paraId="09621144" w14:textId="77777777" w:rsidR="00C032CD" w:rsidRPr="00C032CD" w:rsidRDefault="00C032CD" w:rsidP="00125FDE">
      <w:pPr>
        <w:spacing w:after="0" w:line="240" w:lineRule="auto"/>
        <w:ind w:firstLine="709"/>
        <w:jc w:val="both"/>
        <w:rPr>
          <w:rFonts w:ascii="Times New Roman" w:hAnsi="Times New Roman" w:cs="Times New Roman"/>
          <w:sz w:val="28"/>
          <w:szCs w:val="28"/>
        </w:rPr>
      </w:pPr>
      <w:r w:rsidRPr="009839AB">
        <w:rPr>
          <w:rFonts w:ascii="Times New Roman" w:hAnsi="Times New Roman" w:cs="Times New Roman"/>
          <w:sz w:val="28"/>
          <w:szCs w:val="28"/>
          <w:u w:val="single"/>
        </w:rPr>
        <w:t>Практическая часть</w:t>
      </w:r>
      <w:r w:rsidRPr="00D941F9">
        <w:rPr>
          <w:rFonts w:ascii="Times New Roman" w:hAnsi="Times New Roman" w:cs="Times New Roman"/>
          <w:sz w:val="28"/>
          <w:szCs w:val="28"/>
        </w:rPr>
        <w:t xml:space="preserve">: </w:t>
      </w:r>
      <w:r w:rsidR="00F4342A">
        <w:rPr>
          <w:rFonts w:ascii="Times New Roman" w:hAnsi="Times New Roman" w:cs="Times New Roman"/>
          <w:sz w:val="28"/>
          <w:szCs w:val="28"/>
        </w:rPr>
        <w:t>р</w:t>
      </w:r>
      <w:r w:rsidR="008A2386" w:rsidRPr="008A2386">
        <w:rPr>
          <w:rFonts w:ascii="Times New Roman" w:hAnsi="Times New Roman" w:cs="Times New Roman"/>
          <w:sz w:val="28"/>
          <w:szCs w:val="28"/>
        </w:rPr>
        <w:t>ешение ситуационны</w:t>
      </w:r>
      <w:r w:rsidR="008A2386">
        <w:rPr>
          <w:rFonts w:ascii="Times New Roman" w:hAnsi="Times New Roman" w:cs="Times New Roman"/>
          <w:sz w:val="28"/>
          <w:szCs w:val="28"/>
        </w:rPr>
        <w:t>х задач</w:t>
      </w:r>
      <w:r w:rsidR="00F4342A">
        <w:rPr>
          <w:rFonts w:ascii="Times New Roman" w:hAnsi="Times New Roman" w:cs="Times New Roman"/>
          <w:sz w:val="28"/>
          <w:szCs w:val="28"/>
        </w:rPr>
        <w:t>, изучение и применение</w:t>
      </w:r>
      <w:r w:rsidR="00F4342A" w:rsidRPr="00F4342A">
        <w:rPr>
          <w:rFonts w:ascii="Times New Roman" w:hAnsi="Times New Roman" w:cs="Times New Roman"/>
          <w:color w:val="212121"/>
          <w:sz w:val="28"/>
          <w:szCs w:val="28"/>
          <w:shd w:val="clear" w:color="auto" w:fill="FFFFFF"/>
        </w:rPr>
        <w:t xml:space="preserve"> </w:t>
      </w:r>
      <w:r w:rsidR="00F4342A">
        <w:rPr>
          <w:rFonts w:ascii="Times New Roman" w:hAnsi="Times New Roman" w:cs="Times New Roman"/>
          <w:color w:val="212121"/>
          <w:sz w:val="28"/>
          <w:szCs w:val="28"/>
          <w:shd w:val="clear" w:color="auto" w:fill="FFFFFF"/>
        </w:rPr>
        <w:t>способов</w:t>
      </w:r>
      <w:r w:rsidR="00F4342A" w:rsidRPr="00F4342A">
        <w:rPr>
          <w:rFonts w:ascii="Times New Roman" w:hAnsi="Times New Roman" w:cs="Times New Roman"/>
          <w:color w:val="212121"/>
          <w:sz w:val="28"/>
          <w:szCs w:val="28"/>
          <w:shd w:val="clear" w:color="auto" w:fill="FFFFFF"/>
        </w:rPr>
        <w:t xml:space="preserve"> ведения учета личных финансов</w:t>
      </w:r>
      <w:r w:rsidR="00F4342A">
        <w:rPr>
          <w:rFonts w:ascii="Times New Roman" w:hAnsi="Times New Roman" w:cs="Times New Roman"/>
          <w:color w:val="212121"/>
          <w:sz w:val="28"/>
          <w:szCs w:val="28"/>
          <w:shd w:val="clear" w:color="auto" w:fill="FFFFFF"/>
        </w:rPr>
        <w:t xml:space="preserve">, </w:t>
      </w:r>
      <w:r w:rsidR="00125FDE">
        <w:rPr>
          <w:rFonts w:ascii="Times New Roman" w:hAnsi="Times New Roman" w:cs="Times New Roman"/>
          <w:sz w:val="28"/>
          <w:szCs w:val="28"/>
        </w:rPr>
        <w:t xml:space="preserve">составление текущего </w:t>
      </w:r>
      <w:r w:rsidR="00125FDE" w:rsidRPr="00EA0E99">
        <w:rPr>
          <w:rFonts w:ascii="Times New Roman" w:hAnsi="Times New Roman" w:cs="Times New Roman"/>
          <w:sz w:val="28"/>
          <w:szCs w:val="28"/>
        </w:rPr>
        <w:t>и пер</w:t>
      </w:r>
      <w:r w:rsidR="00125FDE">
        <w:rPr>
          <w:rFonts w:ascii="Times New Roman" w:hAnsi="Times New Roman" w:cs="Times New Roman"/>
          <w:sz w:val="28"/>
          <w:szCs w:val="28"/>
        </w:rPr>
        <w:t xml:space="preserve">спективного личного (семейного) бюджета, оценка его баланса. Составление личного </w:t>
      </w:r>
      <w:r w:rsidR="00125FDE" w:rsidRPr="00EA0E99">
        <w:rPr>
          <w:rFonts w:ascii="Times New Roman" w:hAnsi="Times New Roman" w:cs="Times New Roman"/>
          <w:sz w:val="28"/>
          <w:szCs w:val="28"/>
        </w:rPr>
        <w:t>фин</w:t>
      </w:r>
      <w:r w:rsidR="00125FDE">
        <w:rPr>
          <w:rFonts w:ascii="Times New Roman" w:hAnsi="Times New Roman" w:cs="Times New Roman"/>
          <w:sz w:val="28"/>
          <w:szCs w:val="28"/>
        </w:rPr>
        <w:t xml:space="preserve">ансового плана (краткосрочного, </w:t>
      </w:r>
      <w:r w:rsidR="00125FDE" w:rsidRPr="00EA0E99">
        <w:rPr>
          <w:rFonts w:ascii="Times New Roman" w:hAnsi="Times New Roman" w:cs="Times New Roman"/>
          <w:sz w:val="28"/>
          <w:szCs w:val="28"/>
        </w:rPr>
        <w:t>д</w:t>
      </w:r>
      <w:r w:rsidR="00125FDE">
        <w:rPr>
          <w:rFonts w:ascii="Times New Roman" w:hAnsi="Times New Roman" w:cs="Times New Roman"/>
          <w:sz w:val="28"/>
          <w:szCs w:val="28"/>
        </w:rPr>
        <w:t xml:space="preserve">олгосрочного) на основе анализа </w:t>
      </w:r>
      <w:r w:rsidR="00125FDE" w:rsidRPr="00EA0E99">
        <w:rPr>
          <w:rFonts w:ascii="Times New Roman" w:hAnsi="Times New Roman" w:cs="Times New Roman"/>
          <w:sz w:val="28"/>
          <w:szCs w:val="28"/>
        </w:rPr>
        <w:t>балан</w:t>
      </w:r>
      <w:r w:rsidR="00125FDE">
        <w:rPr>
          <w:rFonts w:ascii="Times New Roman" w:hAnsi="Times New Roman" w:cs="Times New Roman"/>
          <w:sz w:val="28"/>
          <w:szCs w:val="28"/>
        </w:rPr>
        <w:t xml:space="preserve">са личного (семейного) бюджета, </w:t>
      </w:r>
      <w:r w:rsidR="00125FDE" w:rsidRPr="00EA0E99">
        <w:rPr>
          <w:rFonts w:ascii="Times New Roman" w:hAnsi="Times New Roman" w:cs="Times New Roman"/>
          <w:sz w:val="28"/>
          <w:szCs w:val="28"/>
        </w:rPr>
        <w:t>анализ и коррекция личного фина</w:t>
      </w:r>
      <w:r w:rsidR="00125FDE">
        <w:rPr>
          <w:rFonts w:ascii="Times New Roman" w:hAnsi="Times New Roman" w:cs="Times New Roman"/>
          <w:sz w:val="28"/>
          <w:szCs w:val="28"/>
        </w:rPr>
        <w:t>нсового плана.</w:t>
      </w:r>
    </w:p>
    <w:p w14:paraId="123D1C7F" w14:textId="77777777" w:rsidR="00C032CD" w:rsidRPr="00A578FD" w:rsidRDefault="00C032CD" w:rsidP="007F6B1C">
      <w:pPr>
        <w:spacing w:line="24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u w:val="single"/>
        </w:rPr>
        <w:t>Форма контроля:</w:t>
      </w:r>
      <w:r w:rsidR="00D941F9" w:rsidRPr="00D941F9">
        <w:rPr>
          <w:rFonts w:ascii="Times New Roman" w:hAnsi="Times New Roman" w:cs="Times New Roman"/>
          <w:sz w:val="28"/>
          <w:szCs w:val="28"/>
        </w:rPr>
        <w:t xml:space="preserve"> </w:t>
      </w:r>
      <w:r w:rsidR="002D5736">
        <w:rPr>
          <w:rFonts w:ascii="Times New Roman" w:hAnsi="Times New Roman" w:cs="Times New Roman"/>
          <w:sz w:val="28"/>
          <w:szCs w:val="28"/>
        </w:rPr>
        <w:t xml:space="preserve">опрос, </w:t>
      </w:r>
      <w:r w:rsidR="00D941F9" w:rsidRPr="00A578FD">
        <w:rPr>
          <w:rFonts w:ascii="Times New Roman" w:hAnsi="Times New Roman" w:cs="Times New Roman"/>
          <w:sz w:val="28"/>
          <w:szCs w:val="28"/>
        </w:rPr>
        <w:t>практикум, решение финансовых задач и кейсов</w:t>
      </w:r>
      <w:r w:rsidR="00F4342A">
        <w:rPr>
          <w:rFonts w:ascii="Times New Roman" w:hAnsi="Times New Roman" w:cs="Times New Roman"/>
          <w:sz w:val="28"/>
          <w:szCs w:val="28"/>
        </w:rPr>
        <w:t>.</w:t>
      </w:r>
    </w:p>
    <w:p w14:paraId="4D7AEFDB" w14:textId="77777777" w:rsidR="007F6B1C" w:rsidRDefault="007F6B1C" w:rsidP="007F6B1C">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 xml:space="preserve">Раздел 2. Депозит </w:t>
      </w:r>
    </w:p>
    <w:p w14:paraId="0050757C" w14:textId="77777777" w:rsidR="00C032CD" w:rsidRPr="00A578FD" w:rsidRDefault="00C032CD" w:rsidP="00C032CD">
      <w:pPr>
        <w:spacing w:after="0" w:line="240" w:lineRule="auto"/>
        <w:ind w:firstLine="709"/>
        <w:jc w:val="both"/>
        <w:rPr>
          <w:rFonts w:ascii="Times New Roman" w:hAnsi="Times New Roman" w:cs="Times New Roman"/>
          <w:sz w:val="28"/>
          <w:szCs w:val="28"/>
        </w:rPr>
      </w:pPr>
      <w:r w:rsidRPr="009839AB">
        <w:rPr>
          <w:rFonts w:ascii="Times New Roman" w:hAnsi="Times New Roman" w:cs="Times New Roman"/>
          <w:sz w:val="28"/>
          <w:szCs w:val="28"/>
          <w:u w:val="single"/>
        </w:rPr>
        <w:t xml:space="preserve">Теоретическая часть: </w:t>
      </w:r>
    </w:p>
    <w:p w14:paraId="29B7D01E" w14:textId="77777777" w:rsidR="007F6B1C" w:rsidRPr="00A578FD" w:rsidRDefault="007F6B1C" w:rsidP="007F6B1C">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 xml:space="preserve">Деньги. Функции денег – накопление. Депозит и его природа. Преимущества и недостатки депозита. Управление рисками по депозиту. </w:t>
      </w:r>
    </w:p>
    <w:p w14:paraId="0BB7DFFA" w14:textId="77777777" w:rsidR="007F6B1C" w:rsidRPr="00A578FD" w:rsidRDefault="007F6B1C" w:rsidP="007F6B1C">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Основные понятия:</w:t>
      </w:r>
    </w:p>
    <w:p w14:paraId="281829DA" w14:textId="77777777" w:rsidR="007F6B1C" w:rsidRPr="00A578FD" w:rsidRDefault="007F6B1C" w:rsidP="007F6B1C">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Сбережения, инфляция, индекс потребительских цен как способ измерения инфляции, банк, банковский счет, вкладчик, депозит, номинальная и реальная процентная ставка по депозиту, депозитный договор, простой процентный рост, процентный рост с капитализацией, банковская карта (дебетовая, кредитная), банкомат, заемщик, финансовые риски, ликвидность.</w:t>
      </w:r>
    </w:p>
    <w:p w14:paraId="420A543B" w14:textId="77777777" w:rsidR="009E1101" w:rsidRPr="00C032CD" w:rsidRDefault="009E1101" w:rsidP="00EA0E99">
      <w:pPr>
        <w:spacing w:line="240" w:lineRule="auto"/>
        <w:ind w:firstLine="680"/>
        <w:contextualSpacing/>
        <w:jc w:val="both"/>
        <w:rPr>
          <w:rFonts w:ascii="Times New Roman" w:hAnsi="Times New Roman" w:cs="Times New Roman"/>
          <w:sz w:val="28"/>
          <w:szCs w:val="28"/>
        </w:rPr>
      </w:pPr>
      <w:r w:rsidRPr="009839AB">
        <w:rPr>
          <w:rFonts w:ascii="Times New Roman" w:hAnsi="Times New Roman" w:cs="Times New Roman"/>
          <w:sz w:val="28"/>
          <w:szCs w:val="28"/>
          <w:u w:val="single"/>
        </w:rPr>
        <w:t>Практическая часть:</w:t>
      </w:r>
      <w:r w:rsidR="003A79B7" w:rsidRPr="003A79B7">
        <w:rPr>
          <w:rFonts w:ascii="Times New Roman" w:hAnsi="Times New Roman" w:cs="Times New Roman"/>
          <w:sz w:val="28"/>
          <w:szCs w:val="28"/>
        </w:rPr>
        <w:t xml:space="preserve"> </w:t>
      </w:r>
      <w:r w:rsidR="003A79B7">
        <w:rPr>
          <w:rFonts w:ascii="Times New Roman" w:hAnsi="Times New Roman" w:cs="Times New Roman"/>
          <w:sz w:val="28"/>
          <w:szCs w:val="28"/>
        </w:rPr>
        <w:t>р</w:t>
      </w:r>
      <w:r w:rsidR="003A79B7" w:rsidRPr="008A2386">
        <w:rPr>
          <w:rFonts w:ascii="Times New Roman" w:hAnsi="Times New Roman" w:cs="Times New Roman"/>
          <w:sz w:val="28"/>
          <w:szCs w:val="28"/>
        </w:rPr>
        <w:t>ешение ситуационны</w:t>
      </w:r>
      <w:r w:rsidR="003A79B7">
        <w:rPr>
          <w:rFonts w:ascii="Times New Roman" w:hAnsi="Times New Roman" w:cs="Times New Roman"/>
          <w:sz w:val="28"/>
          <w:szCs w:val="28"/>
        </w:rPr>
        <w:t>х задач,</w:t>
      </w:r>
      <w:r w:rsidRPr="00D941F9">
        <w:rPr>
          <w:rFonts w:ascii="Times New Roman" w:hAnsi="Times New Roman" w:cs="Times New Roman"/>
          <w:sz w:val="28"/>
          <w:szCs w:val="28"/>
        </w:rPr>
        <w:t xml:space="preserve"> </w:t>
      </w:r>
      <w:r w:rsidR="00F4342A">
        <w:rPr>
          <w:rFonts w:ascii="Times New Roman" w:hAnsi="Times New Roman" w:cs="Times New Roman"/>
          <w:sz w:val="28"/>
          <w:szCs w:val="28"/>
        </w:rPr>
        <w:t>изучение депозитного</w:t>
      </w:r>
      <w:r w:rsidR="00F4342A" w:rsidRPr="00F4342A">
        <w:rPr>
          <w:rFonts w:ascii="Times New Roman" w:hAnsi="Times New Roman" w:cs="Times New Roman"/>
          <w:sz w:val="28"/>
          <w:szCs w:val="28"/>
        </w:rPr>
        <w:t xml:space="preserve"> договор</w:t>
      </w:r>
      <w:r w:rsidR="00F4342A">
        <w:rPr>
          <w:rFonts w:ascii="Times New Roman" w:hAnsi="Times New Roman" w:cs="Times New Roman"/>
          <w:sz w:val="28"/>
          <w:szCs w:val="28"/>
        </w:rPr>
        <w:t xml:space="preserve">а, расчеты </w:t>
      </w:r>
      <w:r w:rsidR="003A79B7">
        <w:rPr>
          <w:rFonts w:ascii="Times New Roman" w:hAnsi="Times New Roman" w:cs="Times New Roman"/>
          <w:sz w:val="28"/>
          <w:szCs w:val="28"/>
        </w:rPr>
        <w:t>дохода по депозиту по формуле</w:t>
      </w:r>
      <w:r w:rsidR="004D5366" w:rsidRPr="004D5366">
        <w:t xml:space="preserve"> </w:t>
      </w:r>
      <w:r w:rsidR="004D5366">
        <w:rPr>
          <w:rFonts w:ascii="Times New Roman" w:hAnsi="Times New Roman" w:cs="Times New Roman"/>
          <w:sz w:val="28"/>
          <w:szCs w:val="28"/>
        </w:rPr>
        <w:t>(р</w:t>
      </w:r>
      <w:r w:rsidR="004D5366" w:rsidRPr="004D5366">
        <w:rPr>
          <w:rFonts w:ascii="Times New Roman" w:hAnsi="Times New Roman" w:cs="Times New Roman"/>
          <w:sz w:val="28"/>
          <w:szCs w:val="28"/>
        </w:rPr>
        <w:t>асчет процентов по банковским вкладам</w:t>
      </w:r>
      <w:r w:rsidR="004D5366">
        <w:rPr>
          <w:rFonts w:ascii="Times New Roman" w:hAnsi="Times New Roman" w:cs="Times New Roman"/>
          <w:sz w:val="28"/>
          <w:szCs w:val="28"/>
        </w:rPr>
        <w:t>)</w:t>
      </w:r>
      <w:r w:rsidR="003A79B7">
        <w:rPr>
          <w:rFonts w:ascii="Times New Roman" w:hAnsi="Times New Roman" w:cs="Times New Roman"/>
          <w:sz w:val="28"/>
          <w:szCs w:val="28"/>
        </w:rPr>
        <w:t xml:space="preserve">, с помощью депозитного калькулятора на сайте банка и программы </w:t>
      </w:r>
      <w:r w:rsidR="003A79B7">
        <w:rPr>
          <w:rFonts w:ascii="Times New Roman" w:hAnsi="Times New Roman" w:cs="Times New Roman"/>
          <w:sz w:val="28"/>
          <w:szCs w:val="28"/>
          <w:lang w:val="en-US"/>
        </w:rPr>
        <w:t>Excel</w:t>
      </w:r>
      <w:r w:rsidR="00EA0E99">
        <w:rPr>
          <w:rFonts w:ascii="Times New Roman" w:hAnsi="Times New Roman" w:cs="Times New Roman"/>
          <w:sz w:val="28"/>
          <w:szCs w:val="28"/>
        </w:rPr>
        <w:t xml:space="preserve">. Анализ финансовых рисков при </w:t>
      </w:r>
      <w:r w:rsidR="00EA0E99" w:rsidRPr="00EA0E99">
        <w:rPr>
          <w:rFonts w:ascii="Times New Roman" w:hAnsi="Times New Roman" w:cs="Times New Roman"/>
          <w:sz w:val="28"/>
          <w:szCs w:val="28"/>
        </w:rPr>
        <w:t>заключении депозитного договора</w:t>
      </w:r>
      <w:r w:rsidR="00EA0E99">
        <w:rPr>
          <w:rFonts w:ascii="Times New Roman" w:hAnsi="Times New Roman" w:cs="Times New Roman"/>
          <w:sz w:val="28"/>
          <w:szCs w:val="28"/>
        </w:rPr>
        <w:t>.</w:t>
      </w:r>
    </w:p>
    <w:p w14:paraId="214E3294" w14:textId="77777777" w:rsidR="009E1101" w:rsidRPr="00A578FD" w:rsidRDefault="009E1101" w:rsidP="009E1101">
      <w:pPr>
        <w:spacing w:line="24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u w:val="single"/>
        </w:rPr>
        <w:t>Форма контроля:</w:t>
      </w:r>
      <w:r w:rsidR="002D5736">
        <w:rPr>
          <w:rFonts w:ascii="Times New Roman" w:hAnsi="Times New Roman" w:cs="Times New Roman"/>
          <w:sz w:val="28"/>
          <w:szCs w:val="28"/>
          <w:u w:val="single"/>
        </w:rPr>
        <w:t xml:space="preserve"> </w:t>
      </w:r>
      <w:r w:rsidR="002D5736" w:rsidRPr="002D5736">
        <w:rPr>
          <w:rFonts w:ascii="Times New Roman" w:hAnsi="Times New Roman" w:cs="Times New Roman"/>
          <w:sz w:val="28"/>
          <w:szCs w:val="28"/>
        </w:rPr>
        <w:t>опрос,</w:t>
      </w:r>
      <w:r w:rsidR="00D941F9" w:rsidRPr="00D941F9">
        <w:rPr>
          <w:rFonts w:ascii="Times New Roman" w:hAnsi="Times New Roman" w:cs="Times New Roman"/>
          <w:sz w:val="28"/>
          <w:szCs w:val="28"/>
        </w:rPr>
        <w:t xml:space="preserve"> </w:t>
      </w:r>
      <w:r w:rsidR="00D941F9" w:rsidRPr="00A578FD">
        <w:rPr>
          <w:rFonts w:ascii="Times New Roman" w:hAnsi="Times New Roman" w:cs="Times New Roman"/>
          <w:sz w:val="28"/>
          <w:szCs w:val="28"/>
        </w:rPr>
        <w:t>практикум, решение финансовых задач и кейсов</w:t>
      </w:r>
    </w:p>
    <w:p w14:paraId="4FF714C2" w14:textId="77777777" w:rsidR="007F6B1C" w:rsidRDefault="007F6B1C" w:rsidP="007F6B1C">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 xml:space="preserve">Раздел 3. Финансы и кредит </w:t>
      </w:r>
    </w:p>
    <w:p w14:paraId="54E42AC5" w14:textId="77777777" w:rsidR="00C032CD" w:rsidRPr="00A578FD" w:rsidRDefault="00C032CD" w:rsidP="00C032CD">
      <w:pPr>
        <w:spacing w:after="0" w:line="240" w:lineRule="auto"/>
        <w:ind w:firstLine="709"/>
        <w:jc w:val="both"/>
        <w:rPr>
          <w:rFonts w:ascii="Times New Roman" w:hAnsi="Times New Roman" w:cs="Times New Roman"/>
          <w:sz w:val="28"/>
          <w:szCs w:val="28"/>
        </w:rPr>
      </w:pPr>
      <w:r w:rsidRPr="009839AB">
        <w:rPr>
          <w:rFonts w:ascii="Times New Roman" w:hAnsi="Times New Roman" w:cs="Times New Roman"/>
          <w:sz w:val="28"/>
          <w:szCs w:val="28"/>
          <w:u w:val="single"/>
        </w:rPr>
        <w:t xml:space="preserve">Теоретическая часть: </w:t>
      </w:r>
    </w:p>
    <w:p w14:paraId="5049AEAB" w14:textId="77777777" w:rsidR="007F6B1C" w:rsidRPr="00A578FD" w:rsidRDefault="007F6B1C" w:rsidP="007F6B1C">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Банковский кредит и его виды. Основные характеристики кредита. Выбор наиболее выгодного кредита. Типичные ошибки при использовании кредита.</w:t>
      </w:r>
    </w:p>
    <w:p w14:paraId="35BEAD90" w14:textId="77777777" w:rsidR="007F6B1C" w:rsidRPr="00A578FD" w:rsidRDefault="007F6B1C" w:rsidP="007F6B1C">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Основные понятия:</w:t>
      </w:r>
    </w:p>
    <w:p w14:paraId="6F15462D" w14:textId="77777777" w:rsidR="007F6B1C" w:rsidRPr="00A578FD" w:rsidRDefault="007F6B1C" w:rsidP="007F6B1C">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Банковский кредит, заемщик, виды кредита, принципы кредитования (платность, срочность, возвратность), банковская карта (дебетовая, кредитная), номинальная процентная ставка по кредиту, полная стоимость кредита (ПСК), виды кредитов по целевому назначению (потребительский, ипотечный), схемы погашения кредитов (дифференцированные и аннуитетные платежи), финансовые риски заемщика, защита прав заемщика, микрофинансовые организации, кредитная история, коллекторы, бюро кредитных историй, минимальный платеж по кредиту.</w:t>
      </w:r>
    </w:p>
    <w:p w14:paraId="1E321686" w14:textId="77777777" w:rsidR="009E1101" w:rsidRPr="00C032CD" w:rsidRDefault="009E1101" w:rsidP="009E1101">
      <w:pPr>
        <w:spacing w:line="240" w:lineRule="auto"/>
        <w:ind w:firstLine="680"/>
        <w:contextualSpacing/>
        <w:jc w:val="both"/>
        <w:rPr>
          <w:rFonts w:ascii="Times New Roman" w:hAnsi="Times New Roman" w:cs="Times New Roman"/>
          <w:sz w:val="28"/>
          <w:szCs w:val="28"/>
        </w:rPr>
      </w:pPr>
      <w:r w:rsidRPr="009839AB">
        <w:rPr>
          <w:rFonts w:ascii="Times New Roman" w:hAnsi="Times New Roman" w:cs="Times New Roman"/>
          <w:sz w:val="28"/>
          <w:szCs w:val="28"/>
          <w:u w:val="single"/>
        </w:rPr>
        <w:t xml:space="preserve">Практическая часть: </w:t>
      </w:r>
      <w:r w:rsidR="003A79B7">
        <w:rPr>
          <w:rFonts w:ascii="Times New Roman" w:hAnsi="Times New Roman" w:cs="Times New Roman"/>
          <w:sz w:val="28"/>
          <w:szCs w:val="28"/>
        </w:rPr>
        <w:t>р</w:t>
      </w:r>
      <w:r w:rsidR="003A79B7" w:rsidRPr="008A2386">
        <w:rPr>
          <w:rFonts w:ascii="Times New Roman" w:hAnsi="Times New Roman" w:cs="Times New Roman"/>
          <w:sz w:val="28"/>
          <w:szCs w:val="28"/>
        </w:rPr>
        <w:t>ешение ситуационны</w:t>
      </w:r>
      <w:r w:rsidR="003A79B7">
        <w:rPr>
          <w:rFonts w:ascii="Times New Roman" w:hAnsi="Times New Roman" w:cs="Times New Roman"/>
          <w:sz w:val="28"/>
          <w:szCs w:val="28"/>
        </w:rPr>
        <w:t>х задач,</w:t>
      </w:r>
      <w:r w:rsidR="003A79B7" w:rsidRPr="00D941F9">
        <w:rPr>
          <w:rFonts w:ascii="Times New Roman" w:hAnsi="Times New Roman" w:cs="Times New Roman"/>
          <w:sz w:val="28"/>
          <w:szCs w:val="28"/>
        </w:rPr>
        <w:t xml:space="preserve"> </w:t>
      </w:r>
      <w:r w:rsidR="003A79B7">
        <w:rPr>
          <w:rFonts w:ascii="Times New Roman" w:hAnsi="Times New Roman" w:cs="Times New Roman"/>
          <w:sz w:val="28"/>
          <w:szCs w:val="28"/>
        </w:rPr>
        <w:t>изучение кредитного</w:t>
      </w:r>
      <w:r w:rsidR="003A79B7" w:rsidRPr="00F4342A">
        <w:rPr>
          <w:rFonts w:ascii="Times New Roman" w:hAnsi="Times New Roman" w:cs="Times New Roman"/>
          <w:sz w:val="28"/>
          <w:szCs w:val="28"/>
        </w:rPr>
        <w:t xml:space="preserve"> договор</w:t>
      </w:r>
      <w:r w:rsidR="003A79B7">
        <w:rPr>
          <w:rFonts w:ascii="Times New Roman" w:hAnsi="Times New Roman" w:cs="Times New Roman"/>
          <w:sz w:val="28"/>
          <w:szCs w:val="28"/>
        </w:rPr>
        <w:t xml:space="preserve">а, расчеты стоимости  кредита </w:t>
      </w:r>
      <w:r w:rsidR="004D5366">
        <w:rPr>
          <w:rFonts w:ascii="Times New Roman" w:hAnsi="Times New Roman" w:cs="Times New Roman"/>
          <w:sz w:val="28"/>
          <w:szCs w:val="28"/>
        </w:rPr>
        <w:t>(р</w:t>
      </w:r>
      <w:r w:rsidR="004D5366" w:rsidRPr="004D5366">
        <w:rPr>
          <w:rFonts w:ascii="Times New Roman" w:hAnsi="Times New Roman" w:cs="Times New Roman"/>
          <w:sz w:val="28"/>
          <w:szCs w:val="28"/>
        </w:rPr>
        <w:t>асчет простых и сложных процентов по банковским кредитам</w:t>
      </w:r>
      <w:r w:rsidR="003A79B7">
        <w:rPr>
          <w:rFonts w:ascii="Times New Roman" w:hAnsi="Times New Roman" w:cs="Times New Roman"/>
          <w:sz w:val="28"/>
          <w:szCs w:val="28"/>
        </w:rPr>
        <w:t xml:space="preserve">) по формуле, с помощью кредитного калькулятора на сайте банка и программы </w:t>
      </w:r>
      <w:r w:rsidR="003A79B7">
        <w:rPr>
          <w:rFonts w:ascii="Times New Roman" w:hAnsi="Times New Roman" w:cs="Times New Roman"/>
          <w:sz w:val="28"/>
          <w:szCs w:val="28"/>
          <w:lang w:val="en-US"/>
        </w:rPr>
        <w:t>Excel</w:t>
      </w:r>
      <w:r w:rsidR="003A79B7" w:rsidRPr="00F4342A">
        <w:rPr>
          <w:rFonts w:ascii="Times New Roman" w:hAnsi="Times New Roman" w:cs="Times New Roman"/>
          <w:sz w:val="28"/>
          <w:szCs w:val="28"/>
        </w:rPr>
        <w:t>.</w:t>
      </w:r>
      <w:r w:rsidR="00EA0E99" w:rsidRPr="00EA0E99">
        <w:t xml:space="preserve"> </w:t>
      </w:r>
      <w:r w:rsidR="00EA0E99" w:rsidRPr="00EA0E99">
        <w:rPr>
          <w:rFonts w:ascii="Times New Roman" w:hAnsi="Times New Roman" w:cs="Times New Roman"/>
          <w:sz w:val="28"/>
          <w:szCs w:val="28"/>
        </w:rPr>
        <w:t>Анализ финансовых рисков при заключении кредитного договора; расчет общей стоимости покупки при приобретении ее в кредит.</w:t>
      </w:r>
    </w:p>
    <w:p w14:paraId="0296D4FF" w14:textId="77777777" w:rsidR="009E1101" w:rsidRPr="00A578FD" w:rsidRDefault="009E1101" w:rsidP="009E1101">
      <w:pPr>
        <w:spacing w:line="24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u w:val="single"/>
        </w:rPr>
        <w:t>Форма контроля:</w:t>
      </w:r>
      <w:r w:rsidR="00D941F9" w:rsidRPr="00D941F9">
        <w:rPr>
          <w:rFonts w:ascii="Times New Roman" w:hAnsi="Times New Roman" w:cs="Times New Roman"/>
          <w:sz w:val="28"/>
          <w:szCs w:val="28"/>
        </w:rPr>
        <w:t xml:space="preserve"> </w:t>
      </w:r>
      <w:r w:rsidR="002D5736">
        <w:rPr>
          <w:rFonts w:ascii="Times New Roman" w:hAnsi="Times New Roman" w:cs="Times New Roman"/>
          <w:sz w:val="28"/>
          <w:szCs w:val="28"/>
        </w:rPr>
        <w:t xml:space="preserve">опрос, </w:t>
      </w:r>
      <w:r w:rsidR="00D941F9" w:rsidRPr="00A578FD">
        <w:rPr>
          <w:rFonts w:ascii="Times New Roman" w:hAnsi="Times New Roman" w:cs="Times New Roman"/>
          <w:sz w:val="28"/>
          <w:szCs w:val="28"/>
        </w:rPr>
        <w:t>практикум, решение финансовых задач и кейсов, игра, викторина</w:t>
      </w:r>
    </w:p>
    <w:p w14:paraId="6F75E498" w14:textId="77777777" w:rsidR="007F6B1C" w:rsidRPr="00A578FD" w:rsidRDefault="007F6B1C" w:rsidP="007F6B1C">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 xml:space="preserve">Раздел 4. Расчетно-кассовые операции </w:t>
      </w:r>
    </w:p>
    <w:p w14:paraId="18CF90A3" w14:textId="77777777" w:rsidR="00C032CD" w:rsidRPr="009839AB" w:rsidRDefault="00C032CD" w:rsidP="00C032CD">
      <w:pPr>
        <w:spacing w:after="0" w:line="240" w:lineRule="auto"/>
        <w:ind w:firstLine="709"/>
        <w:jc w:val="both"/>
        <w:rPr>
          <w:rFonts w:ascii="Times New Roman" w:hAnsi="Times New Roman" w:cs="Times New Roman"/>
          <w:sz w:val="28"/>
          <w:szCs w:val="28"/>
        </w:rPr>
      </w:pPr>
      <w:r w:rsidRPr="009839AB">
        <w:rPr>
          <w:rFonts w:ascii="Times New Roman" w:hAnsi="Times New Roman" w:cs="Times New Roman"/>
          <w:sz w:val="28"/>
          <w:szCs w:val="28"/>
          <w:u w:val="single"/>
        </w:rPr>
        <w:t xml:space="preserve">Теоретическая часть: </w:t>
      </w:r>
    </w:p>
    <w:p w14:paraId="6DEC7988" w14:textId="77777777" w:rsidR="007F6B1C" w:rsidRPr="00A578FD" w:rsidRDefault="007F6B1C" w:rsidP="007F6B1C">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Хранение, обмен и перевод денег. Различные виды платежных средств. Дорожные чеки и банковские карты. Формы дистанционного банковского обслуживания. Мобильный банкинг.</w:t>
      </w:r>
    </w:p>
    <w:p w14:paraId="23FF38B7" w14:textId="77777777" w:rsidR="007F6B1C" w:rsidRPr="00A578FD" w:rsidRDefault="007F6B1C" w:rsidP="007F6B1C">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Основные понятия:</w:t>
      </w:r>
    </w:p>
    <w:p w14:paraId="112F83F3" w14:textId="77777777" w:rsidR="007F6B1C" w:rsidRPr="00A578FD" w:rsidRDefault="007F6B1C" w:rsidP="007F6B1C">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Банковская ячейка, денежные переводы, валютно-обменные операции, банковские карты (дебетовые, кредитные, дебетовые с овердрафтом), риски при пользовании банкоматом, риски при использовании интернет-банкинга, электронные деньги.</w:t>
      </w:r>
    </w:p>
    <w:p w14:paraId="66E5AEFB" w14:textId="77777777" w:rsidR="00B45D04" w:rsidRDefault="009E1101" w:rsidP="00985EAC">
      <w:pPr>
        <w:spacing w:line="240" w:lineRule="auto"/>
        <w:ind w:firstLine="680"/>
        <w:contextualSpacing/>
        <w:jc w:val="both"/>
        <w:rPr>
          <w:rFonts w:ascii="Times New Roman" w:hAnsi="Times New Roman" w:cs="Times New Roman"/>
          <w:sz w:val="28"/>
          <w:szCs w:val="28"/>
        </w:rPr>
      </w:pPr>
      <w:r w:rsidRPr="009839AB">
        <w:rPr>
          <w:rFonts w:ascii="Times New Roman" w:hAnsi="Times New Roman" w:cs="Times New Roman"/>
          <w:sz w:val="28"/>
          <w:szCs w:val="28"/>
          <w:u w:val="single"/>
        </w:rPr>
        <w:t>Практическая часть:</w:t>
      </w:r>
      <w:r w:rsidRPr="00D941F9">
        <w:rPr>
          <w:rFonts w:ascii="Times New Roman" w:hAnsi="Times New Roman" w:cs="Times New Roman"/>
          <w:sz w:val="28"/>
          <w:szCs w:val="28"/>
        </w:rPr>
        <w:t xml:space="preserve"> </w:t>
      </w:r>
      <w:r w:rsidR="003A79B7">
        <w:rPr>
          <w:rFonts w:ascii="Times New Roman" w:hAnsi="Times New Roman" w:cs="Times New Roman"/>
          <w:sz w:val="28"/>
          <w:szCs w:val="28"/>
        </w:rPr>
        <w:t>р</w:t>
      </w:r>
      <w:r w:rsidR="003A79B7" w:rsidRPr="008A2386">
        <w:rPr>
          <w:rFonts w:ascii="Times New Roman" w:hAnsi="Times New Roman" w:cs="Times New Roman"/>
          <w:sz w:val="28"/>
          <w:szCs w:val="28"/>
        </w:rPr>
        <w:t>ешение ситуационны</w:t>
      </w:r>
      <w:r w:rsidR="003A79B7">
        <w:rPr>
          <w:rFonts w:ascii="Times New Roman" w:hAnsi="Times New Roman" w:cs="Times New Roman"/>
          <w:sz w:val="28"/>
          <w:szCs w:val="28"/>
        </w:rPr>
        <w:t>х задач</w:t>
      </w:r>
      <w:r w:rsidR="00985EAC">
        <w:rPr>
          <w:rFonts w:ascii="Times New Roman" w:hAnsi="Times New Roman" w:cs="Times New Roman"/>
          <w:sz w:val="28"/>
          <w:szCs w:val="28"/>
        </w:rPr>
        <w:t>; з</w:t>
      </w:r>
      <w:r w:rsidR="00EA0E99">
        <w:rPr>
          <w:rFonts w:ascii="Times New Roman" w:hAnsi="Times New Roman" w:cs="Times New Roman"/>
          <w:sz w:val="28"/>
          <w:szCs w:val="28"/>
        </w:rPr>
        <w:t>аключение</w:t>
      </w:r>
      <w:r w:rsidR="00985EAC">
        <w:rPr>
          <w:rFonts w:ascii="Times New Roman" w:hAnsi="Times New Roman" w:cs="Times New Roman"/>
          <w:sz w:val="28"/>
          <w:szCs w:val="28"/>
        </w:rPr>
        <w:t xml:space="preserve"> договор</w:t>
      </w:r>
      <w:r w:rsidR="00EA0E99">
        <w:rPr>
          <w:rFonts w:ascii="Times New Roman" w:hAnsi="Times New Roman" w:cs="Times New Roman"/>
          <w:sz w:val="28"/>
          <w:szCs w:val="28"/>
        </w:rPr>
        <w:t>а</w:t>
      </w:r>
      <w:r w:rsidR="00985EAC">
        <w:rPr>
          <w:rFonts w:ascii="Times New Roman" w:hAnsi="Times New Roman" w:cs="Times New Roman"/>
          <w:sz w:val="28"/>
          <w:szCs w:val="28"/>
        </w:rPr>
        <w:t xml:space="preserve"> о бан</w:t>
      </w:r>
      <w:r w:rsidR="00985EAC" w:rsidRPr="00985EAC">
        <w:rPr>
          <w:rFonts w:ascii="Times New Roman" w:hAnsi="Times New Roman" w:cs="Times New Roman"/>
          <w:sz w:val="28"/>
          <w:szCs w:val="28"/>
        </w:rPr>
        <w:t>ковс</w:t>
      </w:r>
      <w:r w:rsidR="00985EAC">
        <w:rPr>
          <w:rFonts w:ascii="Times New Roman" w:hAnsi="Times New Roman" w:cs="Times New Roman"/>
          <w:sz w:val="28"/>
          <w:szCs w:val="28"/>
        </w:rPr>
        <w:t>ком обслуживании с помощью бан</w:t>
      </w:r>
      <w:r w:rsidR="00985EAC" w:rsidRPr="00985EAC">
        <w:rPr>
          <w:rFonts w:ascii="Times New Roman" w:hAnsi="Times New Roman" w:cs="Times New Roman"/>
          <w:sz w:val="28"/>
          <w:szCs w:val="28"/>
        </w:rPr>
        <w:t>ковс</w:t>
      </w:r>
      <w:r w:rsidR="00985EAC">
        <w:rPr>
          <w:rFonts w:ascii="Times New Roman" w:hAnsi="Times New Roman" w:cs="Times New Roman"/>
          <w:sz w:val="28"/>
          <w:szCs w:val="28"/>
        </w:rPr>
        <w:t>кой карты; формирование навыков безопасного поведения владельца банковской карты.</w:t>
      </w:r>
    </w:p>
    <w:p w14:paraId="1476CBBF" w14:textId="77777777" w:rsidR="009E1101" w:rsidRPr="00A578FD" w:rsidRDefault="009E1101" w:rsidP="00B45D04">
      <w:pPr>
        <w:spacing w:line="24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u w:val="single"/>
        </w:rPr>
        <w:t>Форма контроля:</w:t>
      </w:r>
      <w:r w:rsidR="00B45D04" w:rsidRPr="00B45D04">
        <w:rPr>
          <w:rFonts w:ascii="Times New Roman" w:hAnsi="Times New Roman" w:cs="Times New Roman"/>
          <w:sz w:val="28"/>
          <w:szCs w:val="28"/>
        </w:rPr>
        <w:t xml:space="preserve"> </w:t>
      </w:r>
      <w:r w:rsidR="002D5736">
        <w:rPr>
          <w:rFonts w:ascii="Times New Roman" w:hAnsi="Times New Roman" w:cs="Times New Roman"/>
          <w:sz w:val="28"/>
          <w:szCs w:val="28"/>
        </w:rPr>
        <w:t xml:space="preserve">опрос, </w:t>
      </w:r>
      <w:r w:rsidR="00B45D04" w:rsidRPr="00A578FD">
        <w:rPr>
          <w:rFonts w:ascii="Times New Roman" w:hAnsi="Times New Roman" w:cs="Times New Roman"/>
          <w:sz w:val="28"/>
          <w:szCs w:val="28"/>
        </w:rPr>
        <w:t>практикум, решение финансовых задач и кейсов, игра, викторина</w:t>
      </w:r>
      <w:r w:rsidR="003A79B7">
        <w:rPr>
          <w:rFonts w:ascii="Times New Roman" w:hAnsi="Times New Roman" w:cs="Times New Roman"/>
          <w:sz w:val="28"/>
          <w:szCs w:val="28"/>
        </w:rPr>
        <w:t>.</w:t>
      </w:r>
    </w:p>
    <w:p w14:paraId="2C731BD4" w14:textId="77777777" w:rsidR="007F6B1C" w:rsidRPr="00A578FD" w:rsidRDefault="007F6B1C" w:rsidP="007F6B1C">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 xml:space="preserve">Раздел 5. Страхование. </w:t>
      </w:r>
    </w:p>
    <w:p w14:paraId="56FF6BC1" w14:textId="77777777" w:rsidR="00C032CD" w:rsidRPr="009839AB" w:rsidRDefault="00C032CD" w:rsidP="00C032CD">
      <w:pPr>
        <w:spacing w:after="0" w:line="240" w:lineRule="auto"/>
        <w:ind w:firstLine="709"/>
        <w:jc w:val="both"/>
        <w:rPr>
          <w:rFonts w:ascii="Times New Roman" w:hAnsi="Times New Roman" w:cs="Times New Roman"/>
          <w:sz w:val="28"/>
          <w:szCs w:val="28"/>
        </w:rPr>
      </w:pPr>
      <w:r w:rsidRPr="009839AB">
        <w:rPr>
          <w:rFonts w:ascii="Times New Roman" w:hAnsi="Times New Roman" w:cs="Times New Roman"/>
          <w:sz w:val="28"/>
          <w:szCs w:val="28"/>
          <w:u w:val="single"/>
        </w:rPr>
        <w:t xml:space="preserve">Теоретическая часть: </w:t>
      </w:r>
    </w:p>
    <w:p w14:paraId="1FD5BFDB" w14:textId="77777777" w:rsidR="007F6B1C" w:rsidRPr="00A578FD" w:rsidRDefault="007F6B1C" w:rsidP="007F6B1C">
      <w:pPr>
        <w:spacing w:line="240" w:lineRule="auto"/>
        <w:ind w:firstLine="680"/>
        <w:contextualSpacing/>
        <w:jc w:val="both"/>
        <w:rPr>
          <w:rFonts w:ascii="Times New Roman" w:hAnsi="Times New Roman" w:cs="Times New Roman"/>
          <w:bCs/>
          <w:sz w:val="28"/>
          <w:szCs w:val="28"/>
        </w:rPr>
      </w:pPr>
      <w:r w:rsidRPr="00A578FD">
        <w:rPr>
          <w:rFonts w:ascii="Times New Roman" w:hAnsi="Times New Roman" w:cs="Times New Roman"/>
          <w:sz w:val="28"/>
          <w:szCs w:val="28"/>
        </w:rPr>
        <w:t>Понятие страхование. Участники страхования. Виды страхования. Использование страхования в повседневной жизни. Страховой полис.</w:t>
      </w:r>
      <w:r w:rsidRPr="00A578FD">
        <w:rPr>
          <w:rFonts w:ascii="Times New Roman" w:hAnsi="Times New Roman" w:cs="Times New Roman"/>
          <w:bCs/>
          <w:sz w:val="28"/>
          <w:szCs w:val="28"/>
        </w:rPr>
        <w:t xml:space="preserve"> </w:t>
      </w:r>
    </w:p>
    <w:p w14:paraId="662DE7E2" w14:textId="77777777" w:rsidR="007F6B1C" w:rsidRPr="00A578FD" w:rsidRDefault="007F6B1C" w:rsidP="007F6B1C">
      <w:pPr>
        <w:spacing w:line="240" w:lineRule="auto"/>
        <w:ind w:firstLine="680"/>
        <w:contextualSpacing/>
        <w:jc w:val="both"/>
        <w:rPr>
          <w:rFonts w:ascii="Times New Roman" w:hAnsi="Times New Roman" w:cs="Times New Roman"/>
          <w:bCs/>
          <w:sz w:val="28"/>
          <w:szCs w:val="28"/>
        </w:rPr>
      </w:pPr>
      <w:r w:rsidRPr="00A578FD">
        <w:rPr>
          <w:rFonts w:ascii="Times New Roman" w:hAnsi="Times New Roman" w:cs="Times New Roman"/>
          <w:bCs/>
          <w:sz w:val="28"/>
          <w:szCs w:val="28"/>
        </w:rPr>
        <w:t>Основные понятия: страховые риски, страхование, страховщик, страхователь, выгодоприобретатель, страховой агент, страховой брокер, виды страхования для физических лиц (страхование жизни, страхование от несчастных случаев, медицинское страхование, страхование имущества, страхование гражданской ответственности), договор страхования, страховая ответственность, страховой случай, страховой полис, страховая премия, страховой взнос, страховые продукты.</w:t>
      </w:r>
    </w:p>
    <w:p w14:paraId="0A25B334" w14:textId="77777777" w:rsidR="00EA0E99" w:rsidRPr="00A578FD" w:rsidRDefault="009E1101" w:rsidP="00EA0E99">
      <w:pPr>
        <w:spacing w:line="240" w:lineRule="auto"/>
        <w:ind w:firstLine="680"/>
        <w:contextualSpacing/>
        <w:jc w:val="both"/>
        <w:rPr>
          <w:rFonts w:ascii="Times New Roman" w:hAnsi="Times New Roman" w:cs="Times New Roman"/>
          <w:sz w:val="28"/>
          <w:szCs w:val="28"/>
        </w:rPr>
      </w:pPr>
      <w:r w:rsidRPr="009839AB">
        <w:rPr>
          <w:rFonts w:ascii="Times New Roman" w:hAnsi="Times New Roman" w:cs="Times New Roman"/>
          <w:sz w:val="28"/>
          <w:szCs w:val="28"/>
          <w:u w:val="single"/>
        </w:rPr>
        <w:t>Практическая часть</w:t>
      </w:r>
      <w:r w:rsidRPr="00D941F9">
        <w:rPr>
          <w:rFonts w:ascii="Times New Roman" w:hAnsi="Times New Roman" w:cs="Times New Roman"/>
          <w:sz w:val="28"/>
          <w:szCs w:val="28"/>
        </w:rPr>
        <w:t>:</w:t>
      </w:r>
      <w:r w:rsidR="003A79B7">
        <w:rPr>
          <w:rFonts w:ascii="Times New Roman" w:hAnsi="Times New Roman" w:cs="Times New Roman"/>
          <w:sz w:val="28"/>
          <w:szCs w:val="28"/>
        </w:rPr>
        <w:t xml:space="preserve"> решение ситуационных задач,</w:t>
      </w:r>
      <w:r w:rsidRPr="00D941F9">
        <w:rPr>
          <w:rFonts w:ascii="Times New Roman" w:hAnsi="Times New Roman" w:cs="Times New Roman"/>
          <w:sz w:val="28"/>
          <w:szCs w:val="28"/>
        </w:rPr>
        <w:t xml:space="preserve"> </w:t>
      </w:r>
      <w:r w:rsidR="003A79B7">
        <w:rPr>
          <w:rFonts w:ascii="Times New Roman" w:hAnsi="Times New Roman" w:cs="Times New Roman"/>
          <w:sz w:val="28"/>
          <w:szCs w:val="28"/>
        </w:rPr>
        <w:t>з</w:t>
      </w:r>
      <w:r w:rsidR="003A79B7" w:rsidRPr="003A79B7">
        <w:rPr>
          <w:rFonts w:ascii="Times New Roman" w:hAnsi="Times New Roman" w:cs="Times New Roman"/>
          <w:sz w:val="28"/>
          <w:szCs w:val="28"/>
        </w:rPr>
        <w:t>а</w:t>
      </w:r>
      <w:r w:rsidR="00EA0E99">
        <w:rPr>
          <w:rFonts w:ascii="Times New Roman" w:hAnsi="Times New Roman" w:cs="Times New Roman"/>
          <w:sz w:val="28"/>
          <w:szCs w:val="28"/>
        </w:rPr>
        <w:t>ключение</w:t>
      </w:r>
      <w:r w:rsidR="003A79B7" w:rsidRPr="003A79B7">
        <w:rPr>
          <w:rFonts w:ascii="Times New Roman" w:hAnsi="Times New Roman" w:cs="Times New Roman"/>
          <w:sz w:val="28"/>
          <w:szCs w:val="28"/>
        </w:rPr>
        <w:t xml:space="preserve"> договор</w:t>
      </w:r>
      <w:r w:rsidR="00EA0E99">
        <w:rPr>
          <w:rFonts w:ascii="Times New Roman" w:hAnsi="Times New Roman" w:cs="Times New Roman"/>
          <w:sz w:val="28"/>
          <w:szCs w:val="28"/>
        </w:rPr>
        <w:t>а</w:t>
      </w:r>
      <w:r w:rsidR="003A79B7" w:rsidRPr="003A79B7">
        <w:rPr>
          <w:rFonts w:ascii="Times New Roman" w:hAnsi="Times New Roman" w:cs="Times New Roman"/>
          <w:sz w:val="28"/>
          <w:szCs w:val="28"/>
        </w:rPr>
        <w:t xml:space="preserve"> страхования — сбор информации о страховой компании и предоставляемых страховых программах, принципы отбора страховой компании для заключения договор</w:t>
      </w:r>
      <w:r w:rsidR="00EA0E99">
        <w:rPr>
          <w:rFonts w:ascii="Times New Roman" w:hAnsi="Times New Roman" w:cs="Times New Roman"/>
          <w:sz w:val="28"/>
          <w:szCs w:val="28"/>
        </w:rPr>
        <w:t>а;</w:t>
      </w:r>
      <w:r w:rsidR="00EA0E99" w:rsidRPr="00EA0E99">
        <w:rPr>
          <w:rFonts w:ascii="Times New Roman" w:hAnsi="Times New Roman" w:cs="Times New Roman"/>
          <w:sz w:val="28"/>
          <w:szCs w:val="28"/>
        </w:rPr>
        <w:t xml:space="preserve"> </w:t>
      </w:r>
      <w:r w:rsidR="00EA0E99">
        <w:rPr>
          <w:rFonts w:ascii="Times New Roman" w:hAnsi="Times New Roman" w:cs="Times New Roman"/>
          <w:sz w:val="28"/>
          <w:szCs w:val="28"/>
        </w:rPr>
        <w:t>р</w:t>
      </w:r>
      <w:r w:rsidR="00EA0E99" w:rsidRPr="004D5366">
        <w:rPr>
          <w:rFonts w:ascii="Times New Roman" w:hAnsi="Times New Roman" w:cs="Times New Roman"/>
          <w:sz w:val="28"/>
          <w:szCs w:val="28"/>
        </w:rPr>
        <w:t>асчет страхового платежа и страхового возмещения</w:t>
      </w:r>
      <w:r w:rsidR="00EA0E99" w:rsidRPr="00EA0E99">
        <w:rPr>
          <w:rFonts w:ascii="DINPro-Regular" w:hAnsi="DINPro-Regular" w:cs="DINPro-Regular"/>
          <w:color w:val="373438"/>
        </w:rPr>
        <w:t xml:space="preserve"> </w:t>
      </w:r>
      <w:r w:rsidR="00EA0E99" w:rsidRPr="00EA0E99">
        <w:rPr>
          <w:rFonts w:ascii="Times New Roman" w:hAnsi="Times New Roman" w:cs="Times New Roman"/>
          <w:sz w:val="28"/>
          <w:szCs w:val="28"/>
        </w:rPr>
        <w:t>з</w:t>
      </w:r>
      <w:r w:rsidR="00EA0E99">
        <w:rPr>
          <w:rFonts w:ascii="Times New Roman" w:hAnsi="Times New Roman" w:cs="Times New Roman"/>
          <w:sz w:val="28"/>
          <w:szCs w:val="28"/>
        </w:rPr>
        <w:t xml:space="preserve">ависимости от размера страховой </w:t>
      </w:r>
      <w:r w:rsidR="00EA0E99" w:rsidRPr="00EA0E99">
        <w:rPr>
          <w:rFonts w:ascii="Times New Roman" w:hAnsi="Times New Roman" w:cs="Times New Roman"/>
          <w:sz w:val="28"/>
          <w:szCs w:val="28"/>
        </w:rPr>
        <w:t>суммы, тарифа, срока страхования</w:t>
      </w:r>
      <w:r w:rsidR="00EA0E99">
        <w:rPr>
          <w:rFonts w:ascii="Times New Roman" w:hAnsi="Times New Roman" w:cs="Times New Roman"/>
          <w:sz w:val="28"/>
          <w:szCs w:val="28"/>
        </w:rPr>
        <w:t xml:space="preserve"> </w:t>
      </w:r>
      <w:r w:rsidR="00EA0E99" w:rsidRPr="00EA0E99">
        <w:rPr>
          <w:rFonts w:ascii="Times New Roman" w:hAnsi="Times New Roman" w:cs="Times New Roman"/>
          <w:sz w:val="28"/>
          <w:szCs w:val="28"/>
        </w:rPr>
        <w:t>и других факторов;</w:t>
      </w:r>
      <w:r w:rsidR="00EA0E99">
        <w:rPr>
          <w:rFonts w:ascii="Times New Roman" w:hAnsi="Times New Roman" w:cs="Times New Roman"/>
          <w:sz w:val="28"/>
          <w:szCs w:val="28"/>
        </w:rPr>
        <w:t xml:space="preserve"> Развитие навыков планирова</w:t>
      </w:r>
      <w:r w:rsidR="00EA0E99" w:rsidRPr="00EA0E99">
        <w:rPr>
          <w:rFonts w:ascii="Times New Roman" w:hAnsi="Times New Roman" w:cs="Times New Roman"/>
          <w:sz w:val="28"/>
          <w:szCs w:val="28"/>
        </w:rPr>
        <w:t>ния и прогнозирования. Формирование</w:t>
      </w:r>
      <w:r w:rsidR="00EA0E99">
        <w:rPr>
          <w:rFonts w:ascii="Times New Roman" w:hAnsi="Times New Roman" w:cs="Times New Roman"/>
          <w:sz w:val="28"/>
          <w:szCs w:val="28"/>
        </w:rPr>
        <w:t xml:space="preserve"> </w:t>
      </w:r>
      <w:r w:rsidR="00EA0E99" w:rsidRPr="00EA0E99">
        <w:rPr>
          <w:rFonts w:ascii="Times New Roman" w:hAnsi="Times New Roman" w:cs="Times New Roman"/>
          <w:sz w:val="28"/>
          <w:szCs w:val="28"/>
        </w:rPr>
        <w:t>навыков поведения, необходимых для</w:t>
      </w:r>
      <w:r w:rsidR="00EA0E99">
        <w:rPr>
          <w:rFonts w:ascii="Times New Roman" w:hAnsi="Times New Roman" w:cs="Times New Roman"/>
          <w:sz w:val="28"/>
          <w:szCs w:val="28"/>
        </w:rPr>
        <w:t xml:space="preserve"> </w:t>
      </w:r>
      <w:r w:rsidR="00EA0E99" w:rsidRPr="00EA0E99">
        <w:rPr>
          <w:rFonts w:ascii="Times New Roman" w:hAnsi="Times New Roman" w:cs="Times New Roman"/>
          <w:sz w:val="28"/>
          <w:szCs w:val="28"/>
        </w:rPr>
        <w:t>защиты прав потребителя страховых</w:t>
      </w:r>
      <w:r w:rsidR="00EA0E99">
        <w:rPr>
          <w:rFonts w:ascii="Times New Roman" w:hAnsi="Times New Roman" w:cs="Times New Roman"/>
          <w:sz w:val="28"/>
          <w:szCs w:val="28"/>
        </w:rPr>
        <w:t xml:space="preserve"> услуг.</w:t>
      </w:r>
    </w:p>
    <w:p w14:paraId="63588D28" w14:textId="77777777" w:rsidR="009E1101" w:rsidRPr="00A578FD" w:rsidRDefault="009E1101" w:rsidP="009E1101">
      <w:pPr>
        <w:spacing w:line="24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u w:val="single"/>
        </w:rPr>
        <w:t>Форма контроля:</w:t>
      </w:r>
      <w:r w:rsidR="00B45D04" w:rsidRPr="00B45D04">
        <w:rPr>
          <w:rFonts w:ascii="Times New Roman" w:hAnsi="Times New Roman" w:cs="Times New Roman"/>
          <w:sz w:val="28"/>
          <w:szCs w:val="28"/>
        </w:rPr>
        <w:t xml:space="preserve"> </w:t>
      </w:r>
      <w:r w:rsidR="002D5736">
        <w:rPr>
          <w:rFonts w:ascii="Times New Roman" w:hAnsi="Times New Roman" w:cs="Times New Roman"/>
          <w:sz w:val="28"/>
          <w:szCs w:val="28"/>
        </w:rPr>
        <w:t xml:space="preserve">опрос, </w:t>
      </w:r>
      <w:r w:rsidR="00B45D04" w:rsidRPr="00A578FD">
        <w:rPr>
          <w:rFonts w:ascii="Times New Roman" w:hAnsi="Times New Roman" w:cs="Times New Roman"/>
          <w:sz w:val="28"/>
          <w:szCs w:val="28"/>
        </w:rPr>
        <w:t>практикум, решение финансовых задач и кейсов</w:t>
      </w:r>
    </w:p>
    <w:p w14:paraId="572C2B5F" w14:textId="77777777" w:rsidR="007F6B1C" w:rsidRPr="00A578FD" w:rsidRDefault="007F6B1C" w:rsidP="007F6B1C">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 xml:space="preserve">Раздел 6. Инвестиции. </w:t>
      </w:r>
    </w:p>
    <w:p w14:paraId="5488AE4E" w14:textId="77777777" w:rsidR="00C032CD" w:rsidRPr="009839AB" w:rsidRDefault="00C032CD" w:rsidP="00C032CD">
      <w:pPr>
        <w:spacing w:after="0" w:line="240" w:lineRule="auto"/>
        <w:ind w:firstLine="709"/>
        <w:jc w:val="both"/>
        <w:rPr>
          <w:rFonts w:ascii="Times New Roman" w:hAnsi="Times New Roman" w:cs="Times New Roman"/>
          <w:sz w:val="28"/>
          <w:szCs w:val="28"/>
        </w:rPr>
      </w:pPr>
      <w:r w:rsidRPr="009839AB">
        <w:rPr>
          <w:rFonts w:ascii="Times New Roman" w:hAnsi="Times New Roman" w:cs="Times New Roman"/>
          <w:sz w:val="28"/>
          <w:szCs w:val="28"/>
          <w:u w:val="single"/>
        </w:rPr>
        <w:t xml:space="preserve">Теоретическая часть: </w:t>
      </w:r>
    </w:p>
    <w:p w14:paraId="1A93DB87" w14:textId="77777777" w:rsidR="007F6B1C" w:rsidRPr="00A578FD" w:rsidRDefault="007F6B1C" w:rsidP="007F6B1C">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Понятие инвестиции. Как работают инвестиции. Инвестиции в бизнес. Выбор активов. Финансовые посредники. Инвестиционные предпочтения. Инвестиционный портфель.</w:t>
      </w:r>
    </w:p>
    <w:p w14:paraId="355980D1" w14:textId="77777777" w:rsidR="007F6B1C" w:rsidRPr="00A578FD" w:rsidRDefault="007F6B1C" w:rsidP="007F6B1C">
      <w:pPr>
        <w:spacing w:line="240" w:lineRule="auto"/>
        <w:ind w:firstLine="680"/>
        <w:contextualSpacing/>
        <w:jc w:val="both"/>
        <w:rPr>
          <w:rFonts w:ascii="Times New Roman" w:hAnsi="Times New Roman" w:cs="Times New Roman"/>
          <w:bCs/>
          <w:sz w:val="28"/>
          <w:szCs w:val="28"/>
        </w:rPr>
      </w:pPr>
      <w:r w:rsidRPr="00A578FD">
        <w:rPr>
          <w:rFonts w:ascii="Times New Roman" w:hAnsi="Times New Roman" w:cs="Times New Roman"/>
          <w:bCs/>
          <w:sz w:val="28"/>
          <w:szCs w:val="28"/>
        </w:rPr>
        <w:t>Основные понятия: инвестиции, инфляция, реальные и финансовые активы как инвестиционные инструменты, ценные бумаги (акции, облигации), инвестиционный портфель, ликвидность, соотношение риска и доходности финансовых инструментов, диверсификация как инструмент управления рисками, ценные бумаги (акции, облигации, векселя) и их доходность, валютная и фондовая биржи, ПИФы как способ инвестирования для физических лиц.</w:t>
      </w:r>
    </w:p>
    <w:p w14:paraId="45AFA34C" w14:textId="77777777" w:rsidR="00B45D04" w:rsidRDefault="009E1101" w:rsidP="00125FDE">
      <w:pPr>
        <w:spacing w:line="240" w:lineRule="auto"/>
        <w:ind w:firstLine="680"/>
        <w:contextualSpacing/>
        <w:jc w:val="both"/>
        <w:rPr>
          <w:rFonts w:ascii="Times New Roman" w:hAnsi="Times New Roman" w:cs="Times New Roman"/>
          <w:sz w:val="28"/>
          <w:szCs w:val="28"/>
        </w:rPr>
      </w:pPr>
      <w:r w:rsidRPr="009839AB">
        <w:rPr>
          <w:rFonts w:ascii="Times New Roman" w:hAnsi="Times New Roman" w:cs="Times New Roman"/>
          <w:sz w:val="28"/>
          <w:szCs w:val="28"/>
          <w:u w:val="single"/>
        </w:rPr>
        <w:t>Практическая часть:</w:t>
      </w:r>
      <w:r w:rsidRPr="00D941F9">
        <w:rPr>
          <w:rFonts w:ascii="Times New Roman" w:hAnsi="Times New Roman" w:cs="Times New Roman"/>
          <w:sz w:val="28"/>
          <w:szCs w:val="28"/>
        </w:rPr>
        <w:t xml:space="preserve"> </w:t>
      </w:r>
      <w:r w:rsidR="004D5366">
        <w:rPr>
          <w:rFonts w:ascii="Times New Roman" w:hAnsi="Times New Roman" w:cs="Times New Roman"/>
          <w:sz w:val="28"/>
          <w:szCs w:val="28"/>
        </w:rPr>
        <w:t>решение ситуационных задач, р</w:t>
      </w:r>
      <w:r w:rsidR="004D5366" w:rsidRPr="004D5366">
        <w:rPr>
          <w:rFonts w:ascii="Times New Roman" w:hAnsi="Times New Roman" w:cs="Times New Roman"/>
          <w:sz w:val="28"/>
          <w:szCs w:val="28"/>
        </w:rPr>
        <w:t>асчет дивидендов по ценным бумагам</w:t>
      </w:r>
      <w:r w:rsidR="00125FDE">
        <w:rPr>
          <w:rFonts w:ascii="Times New Roman" w:hAnsi="Times New Roman" w:cs="Times New Roman"/>
          <w:sz w:val="28"/>
          <w:szCs w:val="28"/>
        </w:rPr>
        <w:t xml:space="preserve">. Формирование навыков анализа информации о способах </w:t>
      </w:r>
      <w:r w:rsidR="00125FDE" w:rsidRPr="00125FDE">
        <w:rPr>
          <w:rFonts w:ascii="Times New Roman" w:hAnsi="Times New Roman" w:cs="Times New Roman"/>
          <w:sz w:val="28"/>
          <w:szCs w:val="28"/>
        </w:rPr>
        <w:t>и</w:t>
      </w:r>
      <w:r w:rsidR="00125FDE">
        <w:rPr>
          <w:rFonts w:ascii="Times New Roman" w:hAnsi="Times New Roman" w:cs="Times New Roman"/>
          <w:sz w:val="28"/>
          <w:szCs w:val="28"/>
        </w:rPr>
        <w:t xml:space="preserve">нвестирования денежных средств, </w:t>
      </w:r>
      <w:r w:rsidR="00125FDE" w:rsidRPr="00125FDE">
        <w:rPr>
          <w:rFonts w:ascii="Times New Roman" w:hAnsi="Times New Roman" w:cs="Times New Roman"/>
          <w:sz w:val="28"/>
          <w:szCs w:val="28"/>
        </w:rPr>
        <w:t>пр</w:t>
      </w:r>
      <w:r w:rsidR="00125FDE">
        <w:rPr>
          <w:rFonts w:ascii="Times New Roman" w:hAnsi="Times New Roman" w:cs="Times New Roman"/>
          <w:sz w:val="28"/>
          <w:szCs w:val="28"/>
        </w:rPr>
        <w:t>едоставляемой различными инфор</w:t>
      </w:r>
      <w:r w:rsidR="00125FDE" w:rsidRPr="00125FDE">
        <w:rPr>
          <w:rFonts w:ascii="Times New Roman" w:hAnsi="Times New Roman" w:cs="Times New Roman"/>
          <w:sz w:val="28"/>
          <w:szCs w:val="28"/>
        </w:rPr>
        <w:t>ма</w:t>
      </w:r>
      <w:r w:rsidR="00125FDE">
        <w:rPr>
          <w:rFonts w:ascii="Times New Roman" w:hAnsi="Times New Roman" w:cs="Times New Roman"/>
          <w:sz w:val="28"/>
          <w:szCs w:val="28"/>
        </w:rPr>
        <w:t>ционными источниками и структу</w:t>
      </w:r>
      <w:r w:rsidR="00125FDE" w:rsidRPr="00125FDE">
        <w:rPr>
          <w:rFonts w:ascii="Times New Roman" w:hAnsi="Times New Roman" w:cs="Times New Roman"/>
          <w:sz w:val="28"/>
          <w:szCs w:val="28"/>
        </w:rPr>
        <w:t>рам</w:t>
      </w:r>
      <w:r w:rsidR="00125FDE">
        <w:rPr>
          <w:rFonts w:ascii="Times New Roman" w:hAnsi="Times New Roman" w:cs="Times New Roman"/>
          <w:sz w:val="28"/>
          <w:szCs w:val="28"/>
        </w:rPr>
        <w:t xml:space="preserve">и финансового рынка (финансовые </w:t>
      </w:r>
      <w:r w:rsidR="00125FDE" w:rsidRPr="00125FDE">
        <w:rPr>
          <w:rFonts w:ascii="Times New Roman" w:hAnsi="Times New Roman" w:cs="Times New Roman"/>
          <w:sz w:val="28"/>
          <w:szCs w:val="28"/>
        </w:rPr>
        <w:t>публик</w:t>
      </w:r>
      <w:r w:rsidR="00125FDE">
        <w:rPr>
          <w:rFonts w:ascii="Times New Roman" w:hAnsi="Times New Roman" w:cs="Times New Roman"/>
          <w:sz w:val="28"/>
          <w:szCs w:val="28"/>
        </w:rPr>
        <w:t>ации, проспекты, интернет-ресурсы и пр.); расчет доходности финан</w:t>
      </w:r>
      <w:r w:rsidR="00125FDE" w:rsidRPr="00125FDE">
        <w:rPr>
          <w:rFonts w:ascii="Times New Roman" w:hAnsi="Times New Roman" w:cs="Times New Roman"/>
          <w:sz w:val="28"/>
          <w:szCs w:val="28"/>
        </w:rPr>
        <w:t>сов</w:t>
      </w:r>
      <w:r w:rsidR="00125FDE">
        <w:rPr>
          <w:rFonts w:ascii="Times New Roman" w:hAnsi="Times New Roman" w:cs="Times New Roman"/>
          <w:sz w:val="28"/>
          <w:szCs w:val="28"/>
        </w:rPr>
        <w:t xml:space="preserve">ых инструментов с учетом инфляции; формирование представлений </w:t>
      </w:r>
      <w:r w:rsidR="00125FDE" w:rsidRPr="00125FDE">
        <w:rPr>
          <w:rFonts w:ascii="Times New Roman" w:hAnsi="Times New Roman" w:cs="Times New Roman"/>
          <w:sz w:val="28"/>
          <w:szCs w:val="28"/>
        </w:rPr>
        <w:t>о с</w:t>
      </w:r>
      <w:r w:rsidR="00125FDE">
        <w:rPr>
          <w:rFonts w:ascii="Times New Roman" w:hAnsi="Times New Roman" w:cs="Times New Roman"/>
          <w:sz w:val="28"/>
          <w:szCs w:val="28"/>
        </w:rPr>
        <w:t>пособах и инструментах инвести</w:t>
      </w:r>
      <w:r w:rsidR="00125FDE" w:rsidRPr="00125FDE">
        <w:rPr>
          <w:rFonts w:ascii="Times New Roman" w:hAnsi="Times New Roman" w:cs="Times New Roman"/>
          <w:sz w:val="28"/>
          <w:szCs w:val="28"/>
        </w:rPr>
        <w:t>р</w:t>
      </w:r>
      <w:r w:rsidR="00125FDE">
        <w:rPr>
          <w:rFonts w:ascii="Times New Roman" w:hAnsi="Times New Roman" w:cs="Times New Roman"/>
          <w:sz w:val="28"/>
          <w:szCs w:val="28"/>
        </w:rPr>
        <w:t>ования для различных финансовых целей.</w:t>
      </w:r>
    </w:p>
    <w:p w14:paraId="7E187E7C" w14:textId="77777777" w:rsidR="009E1101" w:rsidRPr="00A578FD" w:rsidRDefault="009E1101" w:rsidP="00B45D04">
      <w:pPr>
        <w:spacing w:line="24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u w:val="single"/>
        </w:rPr>
        <w:t>Форма контроля:</w:t>
      </w:r>
      <w:r w:rsidR="00B45D04" w:rsidRPr="00B45D04">
        <w:rPr>
          <w:rFonts w:ascii="Times New Roman" w:hAnsi="Times New Roman" w:cs="Times New Roman"/>
          <w:sz w:val="28"/>
          <w:szCs w:val="28"/>
        </w:rPr>
        <w:t xml:space="preserve"> </w:t>
      </w:r>
      <w:r w:rsidR="002D5736">
        <w:rPr>
          <w:rFonts w:ascii="Times New Roman" w:hAnsi="Times New Roman" w:cs="Times New Roman"/>
          <w:sz w:val="28"/>
          <w:szCs w:val="28"/>
        </w:rPr>
        <w:t xml:space="preserve">опрос, </w:t>
      </w:r>
      <w:r w:rsidR="00B45D04" w:rsidRPr="00A578FD">
        <w:rPr>
          <w:rFonts w:ascii="Times New Roman" w:hAnsi="Times New Roman" w:cs="Times New Roman"/>
          <w:sz w:val="28"/>
          <w:szCs w:val="28"/>
        </w:rPr>
        <w:t>практикум, решение финансовых задач и кейсов, игра, викторина</w:t>
      </w:r>
    </w:p>
    <w:p w14:paraId="0CB9601F" w14:textId="77777777" w:rsidR="007F6B1C" w:rsidRPr="00A578FD" w:rsidRDefault="007F6B1C" w:rsidP="007F6B1C">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 xml:space="preserve">Раздел 7. Пенсии. </w:t>
      </w:r>
    </w:p>
    <w:p w14:paraId="3EA94F84" w14:textId="77777777" w:rsidR="00C032CD" w:rsidRPr="009839AB" w:rsidRDefault="00C032CD" w:rsidP="00C032CD">
      <w:pPr>
        <w:spacing w:after="0" w:line="240" w:lineRule="auto"/>
        <w:ind w:firstLine="709"/>
        <w:jc w:val="both"/>
        <w:rPr>
          <w:rFonts w:ascii="Times New Roman" w:hAnsi="Times New Roman" w:cs="Times New Roman"/>
          <w:sz w:val="28"/>
          <w:szCs w:val="28"/>
        </w:rPr>
      </w:pPr>
      <w:r w:rsidRPr="009839AB">
        <w:rPr>
          <w:rFonts w:ascii="Times New Roman" w:hAnsi="Times New Roman" w:cs="Times New Roman"/>
          <w:sz w:val="28"/>
          <w:szCs w:val="28"/>
          <w:u w:val="single"/>
        </w:rPr>
        <w:t xml:space="preserve">Теоретическая часть: </w:t>
      </w:r>
    </w:p>
    <w:p w14:paraId="005C5505" w14:textId="77777777" w:rsidR="007F6B1C" w:rsidRPr="00A578FD" w:rsidRDefault="007F6B1C" w:rsidP="007F6B1C">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Пенсия и ее виды. Пенсионная система Российской Федерации. Корпоративные пенсионные программы. Добровольные частные пенсии. Накопление и сбережение пенсий.</w:t>
      </w:r>
    </w:p>
    <w:p w14:paraId="71366107" w14:textId="77777777" w:rsidR="007F6B1C" w:rsidRPr="00A578FD" w:rsidRDefault="007F6B1C" w:rsidP="007F6B1C">
      <w:pPr>
        <w:spacing w:line="240" w:lineRule="auto"/>
        <w:ind w:firstLine="680"/>
        <w:contextualSpacing/>
        <w:jc w:val="both"/>
        <w:rPr>
          <w:rFonts w:ascii="Times New Roman" w:hAnsi="Times New Roman" w:cs="Times New Roman"/>
          <w:bCs/>
          <w:sz w:val="28"/>
          <w:szCs w:val="28"/>
        </w:rPr>
      </w:pPr>
      <w:r w:rsidRPr="00A578FD">
        <w:rPr>
          <w:rFonts w:ascii="Times New Roman" w:hAnsi="Times New Roman" w:cs="Times New Roman"/>
          <w:bCs/>
          <w:sz w:val="28"/>
          <w:szCs w:val="28"/>
        </w:rPr>
        <w:t>Основные понятия:  пенсия, государственная пенсионная система в РФ, Пенсионный фонд РФ и его функции, негосударственные пенсионные фонды, трудовая и социальная пенсия, корпоративная пенсия, инструменты для увеличения размера пенсионных накоплений.</w:t>
      </w:r>
    </w:p>
    <w:p w14:paraId="4E353CEF" w14:textId="77777777" w:rsidR="00B45D04" w:rsidRPr="00125FDE" w:rsidRDefault="009E1101" w:rsidP="00125FDE">
      <w:pPr>
        <w:spacing w:line="240" w:lineRule="auto"/>
        <w:ind w:firstLine="680"/>
        <w:contextualSpacing/>
        <w:jc w:val="both"/>
        <w:rPr>
          <w:rFonts w:ascii="Times New Roman" w:hAnsi="Times New Roman" w:cs="Times New Roman"/>
          <w:sz w:val="28"/>
          <w:szCs w:val="28"/>
        </w:rPr>
      </w:pPr>
      <w:r w:rsidRPr="009839AB">
        <w:rPr>
          <w:rFonts w:ascii="Times New Roman" w:hAnsi="Times New Roman" w:cs="Times New Roman"/>
          <w:sz w:val="28"/>
          <w:szCs w:val="28"/>
          <w:u w:val="single"/>
        </w:rPr>
        <w:t>Практическая часть:</w:t>
      </w:r>
      <w:r w:rsidR="008A2386" w:rsidRPr="008A2386">
        <w:rPr>
          <w:rFonts w:ascii="Times New Roman" w:hAnsi="Times New Roman" w:cs="Times New Roman"/>
          <w:color w:val="000000"/>
          <w:sz w:val="28"/>
          <w:szCs w:val="28"/>
        </w:rPr>
        <w:t xml:space="preserve"> </w:t>
      </w:r>
      <w:r w:rsidR="002D5736">
        <w:rPr>
          <w:rFonts w:ascii="Times New Roman" w:hAnsi="Times New Roman" w:cs="Times New Roman"/>
          <w:color w:val="000000"/>
          <w:sz w:val="28"/>
          <w:szCs w:val="28"/>
        </w:rPr>
        <w:t xml:space="preserve">решение ситуационных задач, </w:t>
      </w:r>
      <w:r w:rsidR="003A79B7">
        <w:rPr>
          <w:rFonts w:ascii="Times New Roman" w:hAnsi="Times New Roman" w:cs="Times New Roman"/>
          <w:sz w:val="28"/>
          <w:szCs w:val="28"/>
        </w:rPr>
        <w:t>и</w:t>
      </w:r>
      <w:r w:rsidR="008A2386" w:rsidRPr="008A2386">
        <w:rPr>
          <w:rFonts w:ascii="Times New Roman" w:hAnsi="Times New Roman" w:cs="Times New Roman"/>
          <w:sz w:val="28"/>
          <w:szCs w:val="28"/>
        </w:rPr>
        <w:t xml:space="preserve">зучение сайта Фонда социального страхования РФ. </w:t>
      </w:r>
      <w:r w:rsidR="004D5366">
        <w:rPr>
          <w:rFonts w:ascii="Times New Roman" w:hAnsi="Times New Roman" w:cs="Times New Roman"/>
          <w:sz w:val="28"/>
          <w:szCs w:val="28"/>
        </w:rPr>
        <w:t>Р</w:t>
      </w:r>
      <w:r w:rsidR="004D5366" w:rsidRPr="004D5366">
        <w:rPr>
          <w:rFonts w:ascii="Times New Roman" w:hAnsi="Times New Roman" w:cs="Times New Roman"/>
          <w:sz w:val="28"/>
          <w:szCs w:val="28"/>
        </w:rPr>
        <w:t>асчет пенсионных накоплений с помощью пенсионного калькулятора</w:t>
      </w:r>
      <w:r w:rsidR="004D5366">
        <w:rPr>
          <w:rFonts w:ascii="Times New Roman" w:hAnsi="Times New Roman" w:cs="Times New Roman"/>
          <w:sz w:val="28"/>
          <w:szCs w:val="28"/>
        </w:rPr>
        <w:t>.</w:t>
      </w:r>
      <w:r w:rsidR="00125FDE" w:rsidRPr="00125FDE">
        <w:t xml:space="preserve"> </w:t>
      </w:r>
      <w:r w:rsidR="00125FDE">
        <w:rPr>
          <w:rFonts w:ascii="Times New Roman" w:hAnsi="Times New Roman" w:cs="Times New Roman"/>
          <w:sz w:val="28"/>
          <w:szCs w:val="28"/>
        </w:rPr>
        <w:t>Развитие навыков планирова</w:t>
      </w:r>
      <w:r w:rsidR="00125FDE" w:rsidRPr="00125FDE">
        <w:rPr>
          <w:rFonts w:ascii="Times New Roman" w:hAnsi="Times New Roman" w:cs="Times New Roman"/>
          <w:sz w:val="28"/>
          <w:szCs w:val="28"/>
        </w:rPr>
        <w:t>ния и прогнозирования;</w:t>
      </w:r>
    </w:p>
    <w:p w14:paraId="6B6F7A8F" w14:textId="77777777" w:rsidR="009E1101" w:rsidRPr="00A578FD" w:rsidRDefault="009E1101" w:rsidP="00B45D04">
      <w:pPr>
        <w:spacing w:line="240" w:lineRule="auto"/>
        <w:ind w:firstLine="680"/>
        <w:contextualSpacing/>
        <w:jc w:val="both"/>
        <w:rPr>
          <w:rFonts w:ascii="Times New Roman" w:hAnsi="Times New Roman" w:cs="Times New Roman"/>
          <w:sz w:val="28"/>
          <w:szCs w:val="28"/>
        </w:rPr>
      </w:pPr>
      <w:r w:rsidRPr="00D941F9">
        <w:rPr>
          <w:rFonts w:ascii="Times New Roman" w:hAnsi="Times New Roman" w:cs="Times New Roman"/>
          <w:sz w:val="28"/>
          <w:szCs w:val="28"/>
        </w:rPr>
        <w:t xml:space="preserve"> </w:t>
      </w:r>
      <w:r>
        <w:rPr>
          <w:rFonts w:ascii="Times New Roman" w:hAnsi="Times New Roman" w:cs="Times New Roman"/>
          <w:sz w:val="28"/>
          <w:szCs w:val="28"/>
          <w:u w:val="single"/>
        </w:rPr>
        <w:t>Форма контроля:</w:t>
      </w:r>
      <w:r w:rsidR="00B45D04" w:rsidRPr="00B45D04">
        <w:rPr>
          <w:rFonts w:ascii="Times New Roman" w:hAnsi="Times New Roman" w:cs="Times New Roman"/>
          <w:sz w:val="28"/>
          <w:szCs w:val="28"/>
        </w:rPr>
        <w:t xml:space="preserve"> </w:t>
      </w:r>
      <w:r w:rsidR="002D5736">
        <w:rPr>
          <w:rFonts w:ascii="Times New Roman" w:hAnsi="Times New Roman" w:cs="Times New Roman"/>
          <w:sz w:val="28"/>
          <w:szCs w:val="28"/>
        </w:rPr>
        <w:t xml:space="preserve">опрос, </w:t>
      </w:r>
      <w:r w:rsidR="00B45D04" w:rsidRPr="00A578FD">
        <w:rPr>
          <w:rFonts w:ascii="Times New Roman" w:hAnsi="Times New Roman" w:cs="Times New Roman"/>
          <w:sz w:val="28"/>
          <w:szCs w:val="28"/>
        </w:rPr>
        <w:t>практикум, решение финансовых задач и кейсов, игра, викторина</w:t>
      </w:r>
    </w:p>
    <w:p w14:paraId="2EBDA2B5" w14:textId="77777777" w:rsidR="007F6B1C" w:rsidRPr="00A578FD" w:rsidRDefault="007F6B1C" w:rsidP="007F6B1C">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 xml:space="preserve">Раздел 8. Налоги. </w:t>
      </w:r>
    </w:p>
    <w:p w14:paraId="3C17BCD1" w14:textId="77777777" w:rsidR="00C032CD" w:rsidRPr="009839AB" w:rsidRDefault="00C032CD" w:rsidP="00C032CD">
      <w:pPr>
        <w:spacing w:after="0" w:line="240" w:lineRule="auto"/>
        <w:ind w:firstLine="709"/>
        <w:jc w:val="both"/>
        <w:rPr>
          <w:rFonts w:ascii="Times New Roman" w:hAnsi="Times New Roman" w:cs="Times New Roman"/>
          <w:sz w:val="28"/>
          <w:szCs w:val="28"/>
        </w:rPr>
      </w:pPr>
      <w:r w:rsidRPr="009839AB">
        <w:rPr>
          <w:rFonts w:ascii="Times New Roman" w:hAnsi="Times New Roman" w:cs="Times New Roman"/>
          <w:sz w:val="28"/>
          <w:szCs w:val="28"/>
          <w:u w:val="single"/>
        </w:rPr>
        <w:t xml:space="preserve">Теоретическая часть: </w:t>
      </w:r>
    </w:p>
    <w:p w14:paraId="75B36734" w14:textId="77777777" w:rsidR="007F6B1C" w:rsidRPr="00A578FD" w:rsidRDefault="007F6B1C" w:rsidP="007F6B1C">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Роль налогов в жизни человека и государства. Налоги и их виды. Налог на доходы физических лиц. Налоговая декларация. Налог на имущество.</w:t>
      </w:r>
    </w:p>
    <w:p w14:paraId="7E8B2874" w14:textId="77777777" w:rsidR="007F6B1C" w:rsidRPr="00A578FD" w:rsidRDefault="007F6B1C" w:rsidP="007F6B1C">
      <w:pPr>
        <w:spacing w:line="240" w:lineRule="auto"/>
        <w:ind w:firstLine="680"/>
        <w:contextualSpacing/>
        <w:jc w:val="both"/>
        <w:rPr>
          <w:rFonts w:ascii="Times New Roman" w:hAnsi="Times New Roman" w:cs="Times New Roman"/>
          <w:bCs/>
          <w:sz w:val="28"/>
          <w:szCs w:val="28"/>
        </w:rPr>
      </w:pPr>
      <w:r w:rsidRPr="00A578FD">
        <w:rPr>
          <w:rFonts w:ascii="Times New Roman" w:hAnsi="Times New Roman" w:cs="Times New Roman"/>
          <w:bCs/>
          <w:sz w:val="28"/>
          <w:szCs w:val="28"/>
        </w:rPr>
        <w:t>Основные понятия: налоговый кодекс РФ, налоги, виды налогов, субъект, предмет и объект налогообложения, ставка налога, сумма налога, системы налогообложения (пропорциональная, прогрессивная, регрессивная), налоговые льготы, порядок уплаты налога, налоговая декларация, налоговые вычеты.</w:t>
      </w:r>
    </w:p>
    <w:p w14:paraId="3B9BE001" w14:textId="77777777" w:rsidR="00B45D04" w:rsidRDefault="00D941F9" w:rsidP="00125FDE">
      <w:pPr>
        <w:spacing w:line="240" w:lineRule="auto"/>
        <w:ind w:firstLine="680"/>
        <w:contextualSpacing/>
        <w:jc w:val="both"/>
        <w:rPr>
          <w:rFonts w:ascii="Times New Roman" w:hAnsi="Times New Roman" w:cs="Times New Roman"/>
          <w:sz w:val="28"/>
          <w:szCs w:val="28"/>
        </w:rPr>
      </w:pPr>
      <w:r w:rsidRPr="009839AB">
        <w:rPr>
          <w:rFonts w:ascii="Times New Roman" w:hAnsi="Times New Roman" w:cs="Times New Roman"/>
          <w:sz w:val="28"/>
          <w:szCs w:val="28"/>
          <w:u w:val="single"/>
        </w:rPr>
        <w:t>Практическая часть:</w:t>
      </w:r>
      <w:r w:rsidRPr="00D941F9">
        <w:rPr>
          <w:rFonts w:ascii="Times New Roman" w:hAnsi="Times New Roman" w:cs="Times New Roman"/>
          <w:sz w:val="28"/>
          <w:szCs w:val="28"/>
        </w:rPr>
        <w:t xml:space="preserve"> </w:t>
      </w:r>
      <w:r w:rsidR="004D5366">
        <w:rPr>
          <w:rFonts w:ascii="Times New Roman" w:hAnsi="Times New Roman" w:cs="Times New Roman"/>
          <w:sz w:val="28"/>
          <w:szCs w:val="28"/>
        </w:rPr>
        <w:t>решение ситуационных задач</w:t>
      </w:r>
      <w:r w:rsidR="004D5366">
        <w:t xml:space="preserve">, </w:t>
      </w:r>
      <w:r w:rsidR="004D5366">
        <w:rPr>
          <w:rFonts w:ascii="Times New Roman" w:hAnsi="Times New Roman" w:cs="Times New Roman"/>
          <w:sz w:val="28"/>
          <w:szCs w:val="28"/>
        </w:rPr>
        <w:t>р</w:t>
      </w:r>
      <w:r w:rsidR="004D5366" w:rsidRPr="004D5366">
        <w:rPr>
          <w:rFonts w:ascii="Times New Roman" w:hAnsi="Times New Roman" w:cs="Times New Roman"/>
          <w:sz w:val="28"/>
          <w:szCs w:val="28"/>
        </w:rPr>
        <w:t>асчет налогового вычета</w:t>
      </w:r>
      <w:r w:rsidR="004D5366">
        <w:rPr>
          <w:rFonts w:ascii="Times New Roman" w:hAnsi="Times New Roman" w:cs="Times New Roman"/>
          <w:sz w:val="28"/>
          <w:szCs w:val="28"/>
        </w:rPr>
        <w:t>, составление налоговой декларации.</w:t>
      </w:r>
      <w:r w:rsidR="00125FDE" w:rsidRPr="00125FDE">
        <w:t xml:space="preserve"> </w:t>
      </w:r>
      <w:r w:rsidR="00125FDE">
        <w:rPr>
          <w:rFonts w:ascii="Times New Roman" w:hAnsi="Times New Roman" w:cs="Times New Roman"/>
          <w:sz w:val="28"/>
          <w:szCs w:val="28"/>
        </w:rPr>
        <w:t>Формирование практиче</w:t>
      </w:r>
      <w:r w:rsidR="00125FDE" w:rsidRPr="00125FDE">
        <w:rPr>
          <w:rFonts w:ascii="Times New Roman" w:hAnsi="Times New Roman" w:cs="Times New Roman"/>
          <w:sz w:val="28"/>
          <w:szCs w:val="28"/>
        </w:rPr>
        <w:t>ских</w:t>
      </w:r>
      <w:r w:rsidR="00125FDE">
        <w:rPr>
          <w:rFonts w:ascii="Times New Roman" w:hAnsi="Times New Roman" w:cs="Times New Roman"/>
          <w:sz w:val="28"/>
          <w:szCs w:val="28"/>
        </w:rPr>
        <w:t xml:space="preserve"> навыков по оптимизации личного </w:t>
      </w:r>
      <w:r w:rsidR="00125FDE" w:rsidRPr="00125FDE">
        <w:rPr>
          <w:rFonts w:ascii="Times New Roman" w:hAnsi="Times New Roman" w:cs="Times New Roman"/>
          <w:sz w:val="28"/>
          <w:szCs w:val="28"/>
        </w:rPr>
        <w:t>бюдже</w:t>
      </w:r>
      <w:r w:rsidR="00125FDE">
        <w:rPr>
          <w:rFonts w:ascii="Times New Roman" w:hAnsi="Times New Roman" w:cs="Times New Roman"/>
          <w:sz w:val="28"/>
          <w:szCs w:val="28"/>
        </w:rPr>
        <w:t xml:space="preserve">та в части применения налоговых </w:t>
      </w:r>
      <w:r w:rsidR="00125FDE" w:rsidRPr="00125FDE">
        <w:rPr>
          <w:rFonts w:ascii="Times New Roman" w:hAnsi="Times New Roman" w:cs="Times New Roman"/>
          <w:sz w:val="28"/>
          <w:szCs w:val="28"/>
        </w:rPr>
        <w:t>льг</w:t>
      </w:r>
      <w:r w:rsidR="00125FDE">
        <w:rPr>
          <w:rFonts w:ascii="Times New Roman" w:hAnsi="Times New Roman" w:cs="Times New Roman"/>
          <w:sz w:val="28"/>
          <w:szCs w:val="28"/>
        </w:rPr>
        <w:t>от с целью уменьшения налоговых выплат физических лиц; формирование практиче</w:t>
      </w:r>
      <w:r w:rsidR="00125FDE" w:rsidRPr="00125FDE">
        <w:rPr>
          <w:rFonts w:ascii="Times New Roman" w:hAnsi="Times New Roman" w:cs="Times New Roman"/>
          <w:sz w:val="28"/>
          <w:szCs w:val="28"/>
        </w:rPr>
        <w:t>ск</w:t>
      </w:r>
      <w:r w:rsidR="00125FDE">
        <w:rPr>
          <w:rFonts w:ascii="Times New Roman" w:hAnsi="Times New Roman" w:cs="Times New Roman"/>
          <w:sz w:val="28"/>
          <w:szCs w:val="28"/>
        </w:rPr>
        <w:t xml:space="preserve">их навыков получения социальных </w:t>
      </w:r>
      <w:r w:rsidR="00125FDE" w:rsidRPr="00125FDE">
        <w:rPr>
          <w:rFonts w:ascii="Times New Roman" w:hAnsi="Times New Roman" w:cs="Times New Roman"/>
          <w:sz w:val="28"/>
          <w:szCs w:val="28"/>
        </w:rPr>
        <w:t xml:space="preserve">и </w:t>
      </w:r>
      <w:r w:rsidR="00125FDE">
        <w:rPr>
          <w:rFonts w:ascii="Times New Roman" w:hAnsi="Times New Roman" w:cs="Times New Roman"/>
          <w:sz w:val="28"/>
          <w:szCs w:val="28"/>
        </w:rPr>
        <w:t xml:space="preserve">имущественных налоговых вычетов </w:t>
      </w:r>
      <w:r w:rsidR="00125FDE" w:rsidRPr="00125FDE">
        <w:rPr>
          <w:rFonts w:ascii="Times New Roman" w:hAnsi="Times New Roman" w:cs="Times New Roman"/>
          <w:sz w:val="28"/>
          <w:szCs w:val="28"/>
        </w:rPr>
        <w:t>ка</w:t>
      </w:r>
      <w:r w:rsidR="00125FDE">
        <w:rPr>
          <w:rFonts w:ascii="Times New Roman" w:hAnsi="Times New Roman" w:cs="Times New Roman"/>
          <w:sz w:val="28"/>
          <w:szCs w:val="28"/>
        </w:rPr>
        <w:t xml:space="preserve">к инструмента сокращения затрат </w:t>
      </w:r>
      <w:r w:rsidR="00125FDE" w:rsidRPr="00125FDE">
        <w:rPr>
          <w:rFonts w:ascii="Times New Roman" w:hAnsi="Times New Roman" w:cs="Times New Roman"/>
          <w:sz w:val="28"/>
          <w:szCs w:val="28"/>
        </w:rPr>
        <w:t>на приобретение имущест</w:t>
      </w:r>
      <w:r w:rsidR="00125FDE">
        <w:rPr>
          <w:rFonts w:ascii="Times New Roman" w:hAnsi="Times New Roman" w:cs="Times New Roman"/>
          <w:sz w:val="28"/>
          <w:szCs w:val="28"/>
        </w:rPr>
        <w:t>ва, образо</w:t>
      </w:r>
      <w:r w:rsidR="00125FDE" w:rsidRPr="00125FDE">
        <w:rPr>
          <w:rFonts w:ascii="Times New Roman" w:hAnsi="Times New Roman" w:cs="Times New Roman"/>
          <w:sz w:val="28"/>
          <w:szCs w:val="28"/>
        </w:rPr>
        <w:t>вание, лечение и др.</w:t>
      </w:r>
    </w:p>
    <w:p w14:paraId="65ED558F" w14:textId="77777777" w:rsidR="00B45D04" w:rsidRDefault="00D941F9" w:rsidP="00B45D04">
      <w:pPr>
        <w:spacing w:line="24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u w:val="single"/>
        </w:rPr>
        <w:t>Форма контроля:</w:t>
      </w:r>
      <w:r w:rsidR="002D5736">
        <w:rPr>
          <w:rFonts w:ascii="Times New Roman" w:hAnsi="Times New Roman" w:cs="Times New Roman"/>
          <w:sz w:val="28"/>
          <w:szCs w:val="28"/>
          <w:u w:val="single"/>
        </w:rPr>
        <w:t xml:space="preserve"> </w:t>
      </w:r>
      <w:r w:rsidR="002D5736" w:rsidRPr="002D5736">
        <w:rPr>
          <w:rFonts w:ascii="Times New Roman" w:hAnsi="Times New Roman" w:cs="Times New Roman"/>
          <w:sz w:val="28"/>
          <w:szCs w:val="28"/>
        </w:rPr>
        <w:t>опрос</w:t>
      </w:r>
      <w:r w:rsidR="002D5736" w:rsidRPr="00125FDE">
        <w:rPr>
          <w:rFonts w:ascii="Times New Roman" w:hAnsi="Times New Roman" w:cs="Times New Roman"/>
          <w:sz w:val="28"/>
          <w:szCs w:val="28"/>
        </w:rPr>
        <w:t>,</w:t>
      </w:r>
      <w:r w:rsidR="00B45D04" w:rsidRPr="00125FDE">
        <w:rPr>
          <w:rFonts w:ascii="Times New Roman" w:hAnsi="Times New Roman" w:cs="Times New Roman"/>
          <w:sz w:val="28"/>
          <w:szCs w:val="28"/>
        </w:rPr>
        <w:t xml:space="preserve"> </w:t>
      </w:r>
      <w:r w:rsidR="00B45D04" w:rsidRPr="00A578FD">
        <w:rPr>
          <w:rFonts w:ascii="Times New Roman" w:hAnsi="Times New Roman" w:cs="Times New Roman"/>
          <w:sz w:val="28"/>
          <w:szCs w:val="28"/>
        </w:rPr>
        <w:t>практикум, решение финансовых задач и кейсов, игра, викторина</w:t>
      </w:r>
      <w:r w:rsidR="00B45D04">
        <w:rPr>
          <w:rFonts w:ascii="Times New Roman" w:hAnsi="Times New Roman" w:cs="Times New Roman"/>
          <w:sz w:val="28"/>
          <w:szCs w:val="28"/>
        </w:rPr>
        <w:t>.</w:t>
      </w:r>
    </w:p>
    <w:p w14:paraId="5CF84EED" w14:textId="77777777" w:rsidR="007F6B1C" w:rsidRPr="00A578FD" w:rsidRDefault="007F6B1C" w:rsidP="007F6B1C">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 xml:space="preserve">Раздел 9. Финансовые махинации на финансовом рынке. </w:t>
      </w:r>
    </w:p>
    <w:p w14:paraId="3CF8BD3A" w14:textId="77777777" w:rsidR="00C032CD" w:rsidRPr="009839AB" w:rsidRDefault="00C032CD" w:rsidP="00C032CD">
      <w:pPr>
        <w:spacing w:after="0" w:line="240" w:lineRule="auto"/>
        <w:ind w:firstLine="709"/>
        <w:jc w:val="both"/>
        <w:rPr>
          <w:rFonts w:ascii="Times New Roman" w:hAnsi="Times New Roman" w:cs="Times New Roman"/>
          <w:sz w:val="28"/>
          <w:szCs w:val="28"/>
        </w:rPr>
      </w:pPr>
      <w:r w:rsidRPr="009839AB">
        <w:rPr>
          <w:rFonts w:ascii="Times New Roman" w:hAnsi="Times New Roman" w:cs="Times New Roman"/>
          <w:sz w:val="28"/>
          <w:szCs w:val="28"/>
          <w:u w:val="single"/>
        </w:rPr>
        <w:t xml:space="preserve">Теоретическая часть: </w:t>
      </w:r>
    </w:p>
    <w:p w14:paraId="2D803FD3" w14:textId="77777777" w:rsidR="007F6B1C" w:rsidRPr="00A578FD" w:rsidRDefault="007F6B1C" w:rsidP="007F6B1C">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Махинации с банковскими картами. Махинации с кредитами. Махинации с инвестициями.</w:t>
      </w:r>
    </w:p>
    <w:p w14:paraId="2C1D4EC1" w14:textId="77777777" w:rsidR="009E1101" w:rsidRDefault="007F6B1C" w:rsidP="009E1101">
      <w:pPr>
        <w:spacing w:line="240" w:lineRule="auto"/>
        <w:ind w:firstLine="680"/>
        <w:contextualSpacing/>
        <w:jc w:val="both"/>
        <w:rPr>
          <w:rFonts w:ascii="Times New Roman" w:hAnsi="Times New Roman" w:cs="Times New Roman"/>
          <w:bCs/>
          <w:sz w:val="28"/>
          <w:szCs w:val="28"/>
        </w:rPr>
      </w:pPr>
      <w:r w:rsidRPr="00A578FD">
        <w:rPr>
          <w:rFonts w:ascii="Times New Roman" w:hAnsi="Times New Roman" w:cs="Times New Roman"/>
          <w:bCs/>
          <w:sz w:val="28"/>
          <w:szCs w:val="28"/>
        </w:rPr>
        <w:t xml:space="preserve">Основные понятия: основные признаки и виды финансовых пирамид, правила личной финансовой безопасности, виды финансового мошенничества: в кредитных организациях, в интернете, по телефону, при операциях с наличными. </w:t>
      </w:r>
    </w:p>
    <w:p w14:paraId="7B63186D" w14:textId="77777777" w:rsidR="00B45D04" w:rsidRDefault="009E1101" w:rsidP="00125FDE">
      <w:pPr>
        <w:spacing w:line="240" w:lineRule="auto"/>
        <w:ind w:firstLine="680"/>
        <w:contextualSpacing/>
        <w:jc w:val="both"/>
        <w:rPr>
          <w:rFonts w:ascii="Times New Roman" w:hAnsi="Times New Roman" w:cs="Times New Roman"/>
          <w:sz w:val="28"/>
          <w:szCs w:val="28"/>
        </w:rPr>
      </w:pPr>
      <w:r w:rsidRPr="009839AB">
        <w:rPr>
          <w:rFonts w:ascii="Times New Roman" w:hAnsi="Times New Roman" w:cs="Times New Roman"/>
          <w:sz w:val="28"/>
          <w:szCs w:val="28"/>
          <w:u w:val="single"/>
        </w:rPr>
        <w:t>Практическая часть:</w:t>
      </w:r>
      <w:r w:rsidRPr="00D941F9">
        <w:rPr>
          <w:rFonts w:ascii="Times New Roman" w:hAnsi="Times New Roman" w:cs="Times New Roman"/>
          <w:sz w:val="28"/>
          <w:szCs w:val="28"/>
        </w:rPr>
        <w:t xml:space="preserve"> </w:t>
      </w:r>
      <w:r w:rsidR="003A79B7" w:rsidRPr="00A578FD">
        <w:rPr>
          <w:rFonts w:ascii="Times New Roman" w:hAnsi="Times New Roman" w:cs="Times New Roman"/>
          <w:sz w:val="28"/>
          <w:szCs w:val="28"/>
        </w:rPr>
        <w:t xml:space="preserve">решение </w:t>
      </w:r>
      <w:r w:rsidR="004D5366">
        <w:rPr>
          <w:rFonts w:ascii="Times New Roman" w:hAnsi="Times New Roman" w:cs="Times New Roman"/>
          <w:sz w:val="28"/>
          <w:szCs w:val="28"/>
        </w:rPr>
        <w:t xml:space="preserve">ситуационных задач </w:t>
      </w:r>
      <w:r w:rsidR="003A79B7">
        <w:rPr>
          <w:rFonts w:ascii="Times New Roman" w:hAnsi="Times New Roman" w:cs="Times New Roman"/>
          <w:sz w:val="28"/>
          <w:szCs w:val="28"/>
        </w:rPr>
        <w:t>по теме финансовое мошенничество</w:t>
      </w:r>
      <w:r w:rsidR="00125FDE">
        <w:rPr>
          <w:rFonts w:ascii="Times New Roman" w:hAnsi="Times New Roman" w:cs="Times New Roman"/>
          <w:sz w:val="28"/>
          <w:szCs w:val="28"/>
        </w:rPr>
        <w:t>.</w:t>
      </w:r>
      <w:r w:rsidR="00125FDE" w:rsidRPr="00125FDE">
        <w:t xml:space="preserve"> </w:t>
      </w:r>
      <w:r w:rsidR="00125FDE">
        <w:rPr>
          <w:rFonts w:ascii="Times New Roman" w:hAnsi="Times New Roman" w:cs="Times New Roman"/>
          <w:sz w:val="28"/>
          <w:szCs w:val="28"/>
        </w:rPr>
        <w:t>Формирование навыков без</w:t>
      </w:r>
      <w:r w:rsidR="00125FDE" w:rsidRPr="00125FDE">
        <w:rPr>
          <w:rFonts w:ascii="Times New Roman" w:hAnsi="Times New Roman" w:cs="Times New Roman"/>
          <w:sz w:val="28"/>
          <w:szCs w:val="28"/>
        </w:rPr>
        <w:t>оп</w:t>
      </w:r>
      <w:r w:rsidR="00125FDE">
        <w:rPr>
          <w:rFonts w:ascii="Times New Roman" w:hAnsi="Times New Roman" w:cs="Times New Roman"/>
          <w:sz w:val="28"/>
          <w:szCs w:val="28"/>
        </w:rPr>
        <w:t>асного поведения потребителя на финансовом рынке</w:t>
      </w:r>
      <w:r w:rsidR="003A79B7">
        <w:rPr>
          <w:rFonts w:ascii="Times New Roman" w:hAnsi="Times New Roman" w:cs="Times New Roman"/>
          <w:sz w:val="28"/>
          <w:szCs w:val="28"/>
        </w:rPr>
        <w:t>.</w:t>
      </w:r>
    </w:p>
    <w:p w14:paraId="23AD1765" w14:textId="77777777" w:rsidR="009E1101" w:rsidRPr="00A578FD" w:rsidRDefault="009E1101" w:rsidP="00B45D04">
      <w:pPr>
        <w:spacing w:line="24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u w:val="single"/>
        </w:rPr>
        <w:t>Форма контроля:</w:t>
      </w:r>
      <w:r w:rsidR="002D5736">
        <w:rPr>
          <w:rFonts w:ascii="Times New Roman" w:hAnsi="Times New Roman" w:cs="Times New Roman"/>
          <w:sz w:val="28"/>
          <w:szCs w:val="28"/>
          <w:u w:val="single"/>
        </w:rPr>
        <w:t xml:space="preserve"> опрос,</w:t>
      </w:r>
      <w:r w:rsidR="00B45D04" w:rsidRPr="00B45D04">
        <w:rPr>
          <w:rFonts w:ascii="Times New Roman" w:hAnsi="Times New Roman" w:cs="Times New Roman"/>
          <w:sz w:val="28"/>
          <w:szCs w:val="28"/>
        </w:rPr>
        <w:t xml:space="preserve"> </w:t>
      </w:r>
      <w:r w:rsidR="00B45D04" w:rsidRPr="00A578FD">
        <w:rPr>
          <w:rFonts w:ascii="Times New Roman" w:hAnsi="Times New Roman" w:cs="Times New Roman"/>
          <w:sz w:val="28"/>
          <w:szCs w:val="28"/>
        </w:rPr>
        <w:t>практикум, решение финансовых задач и кейсов, игра, викторина</w:t>
      </w:r>
    </w:p>
    <w:p w14:paraId="426732AA" w14:textId="77777777" w:rsidR="009E1101" w:rsidRPr="009E1101" w:rsidRDefault="007F6B1C" w:rsidP="009E1101">
      <w:pPr>
        <w:spacing w:line="240" w:lineRule="auto"/>
        <w:ind w:firstLine="680"/>
        <w:contextualSpacing/>
        <w:jc w:val="both"/>
        <w:rPr>
          <w:rFonts w:ascii="Times New Roman" w:hAnsi="Times New Roman" w:cs="Times New Roman"/>
          <w:bCs/>
          <w:sz w:val="28"/>
          <w:szCs w:val="28"/>
        </w:rPr>
      </w:pPr>
      <w:r w:rsidRPr="00A578FD">
        <w:rPr>
          <w:rFonts w:ascii="Times New Roman" w:hAnsi="Times New Roman" w:cs="Times New Roman"/>
          <w:bCs/>
          <w:sz w:val="28"/>
          <w:szCs w:val="28"/>
        </w:rPr>
        <w:t>Итоговое занятие.</w:t>
      </w:r>
      <w:r w:rsidR="00C032CD">
        <w:rPr>
          <w:rFonts w:ascii="Times New Roman" w:hAnsi="Times New Roman" w:cs="Times New Roman"/>
          <w:bCs/>
          <w:sz w:val="28"/>
          <w:szCs w:val="28"/>
        </w:rPr>
        <w:t xml:space="preserve"> Итоговая аттестация.</w:t>
      </w:r>
      <w:r w:rsidR="009E1101" w:rsidRPr="009E1101">
        <w:rPr>
          <w:rFonts w:ascii="Times New Roman" w:hAnsi="Times New Roman" w:cs="Times New Roman"/>
          <w:sz w:val="28"/>
          <w:szCs w:val="28"/>
        </w:rPr>
        <w:t xml:space="preserve"> </w:t>
      </w:r>
    </w:p>
    <w:p w14:paraId="0C0F8DB6" w14:textId="77777777" w:rsidR="007F6B1C" w:rsidRPr="009E1101" w:rsidRDefault="009E1101" w:rsidP="009E1101">
      <w:pPr>
        <w:spacing w:after="0" w:line="240" w:lineRule="auto"/>
        <w:jc w:val="both"/>
        <w:rPr>
          <w:rFonts w:ascii="Times New Roman" w:hAnsi="Times New Roman" w:cs="Times New Roman"/>
          <w:sz w:val="28"/>
          <w:szCs w:val="28"/>
        </w:rPr>
      </w:pPr>
      <w:r w:rsidRPr="009839AB">
        <w:rPr>
          <w:rFonts w:ascii="Times New Roman" w:hAnsi="Times New Roman" w:cs="Times New Roman"/>
          <w:sz w:val="28"/>
          <w:szCs w:val="28"/>
        </w:rPr>
        <w:t>Итоговая диагностика проводится для определения степени достижения предполагаемых результатов обучения, закрепления знаний, умений, а также получения сведений для совершенствования педагогом программы и методик обучения.</w:t>
      </w:r>
    </w:p>
    <w:p w14:paraId="4BBC2C73" w14:textId="77777777" w:rsidR="009E1101" w:rsidRPr="00A578FD" w:rsidRDefault="009E1101" w:rsidP="009E1101">
      <w:pPr>
        <w:spacing w:line="24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u w:val="single"/>
        </w:rPr>
        <w:t>Форма контроля:</w:t>
      </w:r>
      <w:r w:rsidRPr="009E1101">
        <w:rPr>
          <w:rFonts w:ascii="Times New Roman" w:hAnsi="Times New Roman" w:cs="Times New Roman"/>
          <w:sz w:val="28"/>
          <w:szCs w:val="28"/>
        </w:rPr>
        <w:t xml:space="preserve"> тестирование</w:t>
      </w:r>
    </w:p>
    <w:p w14:paraId="0D020D80" w14:textId="77777777" w:rsidR="007F6B1C" w:rsidRPr="00A578FD" w:rsidRDefault="007F6B1C" w:rsidP="007F6B1C">
      <w:pPr>
        <w:spacing w:line="240" w:lineRule="auto"/>
        <w:ind w:firstLine="680"/>
        <w:contextualSpacing/>
        <w:jc w:val="both"/>
        <w:rPr>
          <w:rFonts w:ascii="Times New Roman" w:hAnsi="Times New Roman" w:cs="Times New Roman"/>
          <w:sz w:val="24"/>
          <w:szCs w:val="24"/>
        </w:rPr>
      </w:pPr>
    </w:p>
    <w:p w14:paraId="22CC932F" w14:textId="77777777" w:rsidR="00FC71E2" w:rsidRPr="00A578FD" w:rsidRDefault="00FC71E2" w:rsidP="00FC71E2">
      <w:pPr>
        <w:spacing w:after="0" w:line="240" w:lineRule="auto"/>
        <w:jc w:val="center"/>
        <w:rPr>
          <w:rFonts w:ascii="Times New Roman" w:hAnsi="Times New Roman" w:cs="Times New Roman"/>
          <w:b/>
          <w:sz w:val="28"/>
          <w:szCs w:val="28"/>
        </w:rPr>
      </w:pPr>
      <w:r w:rsidRPr="00A578FD">
        <w:rPr>
          <w:rFonts w:ascii="Times New Roman" w:hAnsi="Times New Roman" w:cs="Times New Roman"/>
          <w:b/>
          <w:sz w:val="28"/>
          <w:szCs w:val="28"/>
        </w:rPr>
        <w:t>Календарный  учебный график</w:t>
      </w:r>
    </w:p>
    <w:tbl>
      <w:tblPr>
        <w:tblStyle w:val="a7"/>
        <w:tblpPr w:leftFromText="180" w:rightFromText="180" w:vertAnchor="text" w:horzAnchor="margin" w:tblpY="389"/>
        <w:tblW w:w="10632" w:type="dxa"/>
        <w:tblLayout w:type="fixed"/>
        <w:tblLook w:val="04A0" w:firstRow="1" w:lastRow="0" w:firstColumn="1" w:lastColumn="0" w:noHBand="0" w:noVBand="1"/>
      </w:tblPr>
      <w:tblGrid>
        <w:gridCol w:w="567"/>
        <w:gridCol w:w="1475"/>
        <w:gridCol w:w="2637"/>
        <w:gridCol w:w="1314"/>
        <w:gridCol w:w="2481"/>
        <w:gridCol w:w="2158"/>
      </w:tblGrid>
      <w:tr w:rsidR="00C92963" w:rsidRPr="00E518BE" w14:paraId="7F250697" w14:textId="77777777" w:rsidTr="00C92963">
        <w:trPr>
          <w:trHeight w:val="405"/>
        </w:trPr>
        <w:tc>
          <w:tcPr>
            <w:tcW w:w="567" w:type="dxa"/>
          </w:tcPr>
          <w:p w14:paraId="5D9D8BEF" w14:textId="77777777" w:rsidR="00C92963" w:rsidRPr="00E518BE" w:rsidRDefault="00C92963" w:rsidP="00C92963">
            <w:pPr>
              <w:rPr>
                <w:rFonts w:ascii="Times New Roman" w:eastAsia="Calibri" w:hAnsi="Times New Roman" w:cs="Times New Roman"/>
                <w:sz w:val="28"/>
                <w:szCs w:val="28"/>
              </w:rPr>
            </w:pPr>
            <w:r w:rsidRPr="00E518BE">
              <w:rPr>
                <w:rFonts w:ascii="Times New Roman" w:eastAsia="Calibri" w:hAnsi="Times New Roman" w:cs="Times New Roman"/>
                <w:sz w:val="28"/>
                <w:szCs w:val="28"/>
              </w:rPr>
              <w:t>№ п/п</w:t>
            </w:r>
          </w:p>
        </w:tc>
        <w:tc>
          <w:tcPr>
            <w:tcW w:w="1475" w:type="dxa"/>
          </w:tcPr>
          <w:p w14:paraId="000E41F2" w14:textId="77777777" w:rsidR="00C92963" w:rsidRPr="00E518BE" w:rsidRDefault="00C92963" w:rsidP="00C92963">
            <w:pPr>
              <w:rPr>
                <w:rFonts w:ascii="Times New Roman" w:eastAsia="Calibri" w:hAnsi="Times New Roman" w:cs="Times New Roman"/>
                <w:sz w:val="28"/>
                <w:szCs w:val="28"/>
              </w:rPr>
            </w:pPr>
            <w:r w:rsidRPr="00E518BE">
              <w:rPr>
                <w:rFonts w:ascii="Times New Roman" w:eastAsia="Calibri" w:hAnsi="Times New Roman" w:cs="Times New Roman"/>
                <w:sz w:val="28"/>
                <w:szCs w:val="28"/>
              </w:rPr>
              <w:t>Месяц</w:t>
            </w:r>
          </w:p>
        </w:tc>
        <w:tc>
          <w:tcPr>
            <w:tcW w:w="2637" w:type="dxa"/>
          </w:tcPr>
          <w:p w14:paraId="3E048687" w14:textId="77777777" w:rsidR="00C92963" w:rsidRPr="00E518BE" w:rsidRDefault="00C92963" w:rsidP="00C92963">
            <w:pPr>
              <w:rPr>
                <w:rFonts w:ascii="Times New Roman" w:eastAsia="Calibri" w:hAnsi="Times New Roman" w:cs="Times New Roman"/>
                <w:sz w:val="28"/>
                <w:szCs w:val="28"/>
              </w:rPr>
            </w:pPr>
            <w:r w:rsidRPr="00E518BE">
              <w:rPr>
                <w:rFonts w:ascii="Times New Roman" w:eastAsia="Calibri" w:hAnsi="Times New Roman" w:cs="Times New Roman"/>
                <w:sz w:val="28"/>
                <w:szCs w:val="28"/>
              </w:rPr>
              <w:t>Форма занятий</w:t>
            </w:r>
          </w:p>
          <w:p w14:paraId="4EA9C9ED" w14:textId="77777777" w:rsidR="00C92963" w:rsidRPr="00E518BE" w:rsidRDefault="00C92963" w:rsidP="00C92963">
            <w:pPr>
              <w:rPr>
                <w:rFonts w:ascii="Times New Roman" w:eastAsia="Calibri" w:hAnsi="Times New Roman" w:cs="Times New Roman"/>
                <w:sz w:val="28"/>
                <w:szCs w:val="28"/>
              </w:rPr>
            </w:pPr>
          </w:p>
          <w:p w14:paraId="62B46B40" w14:textId="77777777" w:rsidR="00C92963" w:rsidRPr="00E518BE" w:rsidRDefault="00C92963" w:rsidP="00C92963">
            <w:pPr>
              <w:rPr>
                <w:rFonts w:ascii="Times New Roman" w:eastAsia="Calibri" w:hAnsi="Times New Roman" w:cs="Times New Roman"/>
                <w:sz w:val="28"/>
                <w:szCs w:val="28"/>
              </w:rPr>
            </w:pPr>
          </w:p>
        </w:tc>
        <w:tc>
          <w:tcPr>
            <w:tcW w:w="1314" w:type="dxa"/>
          </w:tcPr>
          <w:p w14:paraId="3E837481" w14:textId="77777777" w:rsidR="00C92963" w:rsidRPr="00E518BE" w:rsidRDefault="00C92963" w:rsidP="00C92963">
            <w:pPr>
              <w:rPr>
                <w:rFonts w:ascii="Times New Roman" w:eastAsia="Calibri" w:hAnsi="Times New Roman" w:cs="Times New Roman"/>
                <w:sz w:val="28"/>
                <w:szCs w:val="28"/>
              </w:rPr>
            </w:pPr>
            <w:r w:rsidRPr="00E518BE">
              <w:rPr>
                <w:rFonts w:ascii="Times New Roman" w:eastAsia="Calibri" w:hAnsi="Times New Roman" w:cs="Times New Roman"/>
                <w:sz w:val="28"/>
                <w:szCs w:val="28"/>
              </w:rPr>
              <w:t>Количество часов</w:t>
            </w:r>
          </w:p>
        </w:tc>
        <w:tc>
          <w:tcPr>
            <w:tcW w:w="2481" w:type="dxa"/>
          </w:tcPr>
          <w:p w14:paraId="5419552D" w14:textId="77777777" w:rsidR="00C92963" w:rsidRPr="00E518BE" w:rsidRDefault="00C92963" w:rsidP="00C92963">
            <w:pPr>
              <w:rPr>
                <w:rFonts w:ascii="Times New Roman" w:eastAsia="Calibri" w:hAnsi="Times New Roman" w:cs="Times New Roman"/>
                <w:sz w:val="28"/>
                <w:szCs w:val="28"/>
              </w:rPr>
            </w:pPr>
            <w:r w:rsidRPr="00E518BE">
              <w:rPr>
                <w:rFonts w:ascii="Times New Roman" w:eastAsia="Calibri" w:hAnsi="Times New Roman" w:cs="Times New Roman"/>
                <w:sz w:val="28"/>
                <w:szCs w:val="28"/>
              </w:rPr>
              <w:t>Тема занятий</w:t>
            </w:r>
          </w:p>
        </w:tc>
        <w:tc>
          <w:tcPr>
            <w:tcW w:w="2158" w:type="dxa"/>
          </w:tcPr>
          <w:p w14:paraId="6AE570CB" w14:textId="77777777" w:rsidR="00C92963" w:rsidRPr="00E518BE" w:rsidRDefault="00C92963" w:rsidP="00C92963">
            <w:pPr>
              <w:rPr>
                <w:rFonts w:ascii="Times New Roman" w:eastAsia="Calibri" w:hAnsi="Times New Roman" w:cs="Times New Roman"/>
                <w:sz w:val="28"/>
                <w:szCs w:val="28"/>
              </w:rPr>
            </w:pPr>
            <w:r w:rsidRPr="00E518BE">
              <w:rPr>
                <w:rFonts w:ascii="Times New Roman" w:eastAsia="Calibri" w:hAnsi="Times New Roman" w:cs="Times New Roman"/>
                <w:sz w:val="28"/>
                <w:szCs w:val="28"/>
              </w:rPr>
              <w:t>Форма контроля</w:t>
            </w:r>
          </w:p>
        </w:tc>
      </w:tr>
      <w:tr w:rsidR="00C92963" w:rsidRPr="00E518BE" w14:paraId="580E353C" w14:textId="77777777" w:rsidTr="00C92963">
        <w:trPr>
          <w:trHeight w:val="405"/>
        </w:trPr>
        <w:tc>
          <w:tcPr>
            <w:tcW w:w="567" w:type="dxa"/>
          </w:tcPr>
          <w:p w14:paraId="4A7ACFCF"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648302E7" w14:textId="77777777" w:rsidR="00C92963" w:rsidRPr="00E518BE" w:rsidRDefault="00C92963" w:rsidP="00C92963">
            <w:pPr>
              <w:contextualSpacing/>
              <w:jc w:val="center"/>
              <w:rPr>
                <w:rFonts w:ascii="Times New Roman" w:eastAsiaTheme="minorEastAsia" w:hAnsi="Times New Roman" w:cs="Times New Roman"/>
                <w:sz w:val="28"/>
                <w:szCs w:val="28"/>
                <w:lang w:eastAsia="ru-RU"/>
              </w:rPr>
            </w:pPr>
            <w:r w:rsidRPr="00E518BE">
              <w:rPr>
                <w:rFonts w:ascii="Times New Roman" w:eastAsiaTheme="minorEastAsia" w:hAnsi="Times New Roman" w:cs="Times New Roman"/>
                <w:sz w:val="28"/>
                <w:szCs w:val="28"/>
                <w:lang w:eastAsia="ru-RU"/>
              </w:rPr>
              <w:t>сентябрь</w:t>
            </w:r>
          </w:p>
        </w:tc>
        <w:tc>
          <w:tcPr>
            <w:tcW w:w="2637" w:type="dxa"/>
          </w:tcPr>
          <w:p w14:paraId="1113356F" w14:textId="77777777" w:rsidR="00C92963" w:rsidRPr="00E518BE" w:rsidRDefault="00C92963" w:rsidP="00C92963">
            <w:pPr>
              <w:rPr>
                <w:rFonts w:ascii="Times New Roman" w:eastAsia="Calibri" w:hAnsi="Times New Roman" w:cs="Times New Roman"/>
                <w:sz w:val="28"/>
                <w:szCs w:val="28"/>
              </w:rPr>
            </w:pPr>
            <w:r w:rsidRPr="00E518BE">
              <w:rPr>
                <w:rFonts w:ascii="Times New Roman" w:eastAsia="Calibri" w:hAnsi="Times New Roman" w:cs="Times New Roman"/>
                <w:sz w:val="28"/>
                <w:szCs w:val="28"/>
              </w:rPr>
              <w:t>Самостоятельная работа</w:t>
            </w:r>
          </w:p>
        </w:tc>
        <w:tc>
          <w:tcPr>
            <w:tcW w:w="1314" w:type="dxa"/>
          </w:tcPr>
          <w:p w14:paraId="28F58AD0" w14:textId="77777777" w:rsidR="00C92963" w:rsidRPr="00E518BE" w:rsidRDefault="00C92963" w:rsidP="00C92963">
            <w:pPr>
              <w:jc w:val="center"/>
              <w:rPr>
                <w:rFonts w:ascii="Times New Roman" w:eastAsia="Calibri" w:hAnsi="Times New Roman" w:cs="Times New Roman"/>
                <w:sz w:val="28"/>
                <w:szCs w:val="28"/>
              </w:rPr>
            </w:pPr>
            <w:r w:rsidRPr="00E518BE">
              <w:rPr>
                <w:rFonts w:ascii="Times New Roman" w:eastAsia="Calibri" w:hAnsi="Times New Roman" w:cs="Times New Roman"/>
                <w:sz w:val="28"/>
                <w:szCs w:val="28"/>
              </w:rPr>
              <w:t>1</w:t>
            </w:r>
          </w:p>
        </w:tc>
        <w:tc>
          <w:tcPr>
            <w:tcW w:w="2481" w:type="dxa"/>
            <w:vAlign w:val="center"/>
          </w:tcPr>
          <w:p w14:paraId="6EDB1CD6"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Человеческий капитал. Стартовая контрольная работа (входной контроль).</w:t>
            </w:r>
          </w:p>
        </w:tc>
        <w:tc>
          <w:tcPr>
            <w:tcW w:w="2158" w:type="dxa"/>
          </w:tcPr>
          <w:p w14:paraId="66EE1E53" w14:textId="77777777" w:rsidR="00C92963" w:rsidRPr="00E518BE" w:rsidRDefault="00C92963" w:rsidP="00C92963">
            <w:pPr>
              <w:rPr>
                <w:rFonts w:ascii="Times New Roman" w:eastAsia="Calibri" w:hAnsi="Times New Roman" w:cs="Times New Roman"/>
                <w:sz w:val="28"/>
                <w:szCs w:val="28"/>
              </w:rPr>
            </w:pPr>
            <w:r w:rsidRPr="00E518BE">
              <w:rPr>
                <w:rFonts w:ascii="Times New Roman" w:eastAsia="Calibri" w:hAnsi="Times New Roman" w:cs="Times New Roman"/>
                <w:sz w:val="28"/>
                <w:szCs w:val="28"/>
              </w:rPr>
              <w:t>эссе</w:t>
            </w:r>
          </w:p>
        </w:tc>
      </w:tr>
      <w:tr w:rsidR="00C92963" w:rsidRPr="00E518BE" w14:paraId="28EA9413" w14:textId="77777777" w:rsidTr="00C92963">
        <w:trPr>
          <w:trHeight w:val="405"/>
        </w:trPr>
        <w:tc>
          <w:tcPr>
            <w:tcW w:w="567" w:type="dxa"/>
          </w:tcPr>
          <w:p w14:paraId="341D2BE5"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5E29B5A6"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Theme="minorEastAsia" w:hAnsi="Times New Roman" w:cs="Times New Roman"/>
                <w:sz w:val="28"/>
                <w:szCs w:val="28"/>
                <w:lang w:eastAsia="ru-RU"/>
              </w:rPr>
              <w:t>сентябрь</w:t>
            </w:r>
          </w:p>
        </w:tc>
        <w:tc>
          <w:tcPr>
            <w:tcW w:w="2637" w:type="dxa"/>
          </w:tcPr>
          <w:p w14:paraId="012A89C2" w14:textId="77777777" w:rsidR="00C92963" w:rsidRPr="00E518BE" w:rsidRDefault="00C92963" w:rsidP="00C92963">
            <w:pPr>
              <w:rPr>
                <w:rFonts w:ascii="Times New Roman" w:eastAsia="Calibri" w:hAnsi="Times New Roman" w:cs="Times New Roman"/>
                <w:sz w:val="28"/>
                <w:szCs w:val="28"/>
              </w:rPr>
            </w:pPr>
            <w:r>
              <w:rPr>
                <w:rFonts w:ascii="Times New Roman" w:hAnsi="Times New Roman" w:cs="Times New Roman"/>
                <w:sz w:val="28"/>
                <w:szCs w:val="28"/>
              </w:rPr>
              <w:t xml:space="preserve">Комбинированное </w:t>
            </w:r>
          </w:p>
        </w:tc>
        <w:tc>
          <w:tcPr>
            <w:tcW w:w="1314" w:type="dxa"/>
          </w:tcPr>
          <w:p w14:paraId="57F392E5"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vAlign w:val="center"/>
          </w:tcPr>
          <w:p w14:paraId="3657369B"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Способы принятия решений в условиях ограниченности ресурсов.</w:t>
            </w:r>
          </w:p>
        </w:tc>
        <w:tc>
          <w:tcPr>
            <w:tcW w:w="2158" w:type="dxa"/>
          </w:tcPr>
          <w:p w14:paraId="4AD6AE53" w14:textId="77777777" w:rsidR="00C92963" w:rsidRPr="00E518BE" w:rsidRDefault="00C92963" w:rsidP="00C92963">
            <w:pPr>
              <w:rPr>
                <w:rFonts w:ascii="Times New Roman" w:eastAsia="Calibri" w:hAnsi="Times New Roman" w:cs="Times New Roman"/>
                <w:sz w:val="28"/>
                <w:szCs w:val="28"/>
              </w:rPr>
            </w:pPr>
            <w:r w:rsidRPr="00E518BE">
              <w:rPr>
                <w:rFonts w:ascii="Times New Roman" w:eastAsia="Calibri" w:hAnsi="Times New Roman" w:cs="Times New Roman"/>
                <w:sz w:val="28"/>
                <w:szCs w:val="28"/>
              </w:rPr>
              <w:t>опрос</w:t>
            </w:r>
          </w:p>
        </w:tc>
      </w:tr>
      <w:tr w:rsidR="00C92963" w:rsidRPr="00E518BE" w14:paraId="541516A2" w14:textId="77777777" w:rsidTr="00C92963">
        <w:trPr>
          <w:trHeight w:val="405"/>
        </w:trPr>
        <w:tc>
          <w:tcPr>
            <w:tcW w:w="567" w:type="dxa"/>
          </w:tcPr>
          <w:p w14:paraId="4A3F6249"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7CAA6BFF"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Theme="minorEastAsia" w:hAnsi="Times New Roman" w:cs="Times New Roman"/>
                <w:sz w:val="28"/>
                <w:szCs w:val="28"/>
                <w:lang w:eastAsia="ru-RU"/>
              </w:rPr>
              <w:t>сентябрь</w:t>
            </w:r>
          </w:p>
        </w:tc>
        <w:tc>
          <w:tcPr>
            <w:tcW w:w="2637" w:type="dxa"/>
          </w:tcPr>
          <w:p w14:paraId="30FE21E7"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Комбинированное</w:t>
            </w:r>
          </w:p>
        </w:tc>
        <w:tc>
          <w:tcPr>
            <w:tcW w:w="1314" w:type="dxa"/>
          </w:tcPr>
          <w:p w14:paraId="206775F5"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vAlign w:val="center"/>
          </w:tcPr>
          <w:p w14:paraId="3C250614"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 xml:space="preserve">Домашняя бухгалтерия. Личный бюджет. Структура, способы составления и планирования личного бюджета. </w:t>
            </w:r>
          </w:p>
        </w:tc>
        <w:tc>
          <w:tcPr>
            <w:tcW w:w="2158" w:type="dxa"/>
          </w:tcPr>
          <w:p w14:paraId="73671171" w14:textId="77777777" w:rsidR="00C92963" w:rsidRPr="00E518BE" w:rsidRDefault="00C92963" w:rsidP="00C92963">
            <w:pPr>
              <w:rPr>
                <w:rFonts w:ascii="Times New Roman" w:eastAsia="Calibri" w:hAnsi="Times New Roman" w:cs="Times New Roman"/>
                <w:sz w:val="28"/>
                <w:szCs w:val="28"/>
              </w:rPr>
            </w:pPr>
            <w:r>
              <w:rPr>
                <w:rFonts w:ascii="Times New Roman" w:hAnsi="Times New Roman" w:cs="Times New Roman"/>
                <w:sz w:val="28"/>
                <w:szCs w:val="28"/>
              </w:rPr>
              <w:t>Деловая игра</w:t>
            </w:r>
          </w:p>
        </w:tc>
      </w:tr>
      <w:tr w:rsidR="00C92963" w:rsidRPr="00E518BE" w14:paraId="529834B5" w14:textId="77777777" w:rsidTr="00C92963">
        <w:trPr>
          <w:trHeight w:val="405"/>
        </w:trPr>
        <w:tc>
          <w:tcPr>
            <w:tcW w:w="567" w:type="dxa"/>
          </w:tcPr>
          <w:p w14:paraId="481224FC"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7B21B31B"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Theme="minorEastAsia" w:hAnsi="Times New Roman" w:cs="Times New Roman"/>
                <w:sz w:val="28"/>
                <w:szCs w:val="28"/>
                <w:lang w:eastAsia="ru-RU"/>
              </w:rPr>
              <w:t>сентябрь</w:t>
            </w:r>
          </w:p>
        </w:tc>
        <w:tc>
          <w:tcPr>
            <w:tcW w:w="2637" w:type="dxa"/>
          </w:tcPr>
          <w:p w14:paraId="56E111A9"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Комбинированное</w:t>
            </w:r>
          </w:p>
        </w:tc>
        <w:tc>
          <w:tcPr>
            <w:tcW w:w="1314" w:type="dxa"/>
          </w:tcPr>
          <w:p w14:paraId="136F6E2B"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vAlign w:val="center"/>
          </w:tcPr>
          <w:p w14:paraId="34E21F12"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Личный финансовый план: финансовые цели, стратегия и способы их достижения.</w:t>
            </w:r>
          </w:p>
        </w:tc>
        <w:tc>
          <w:tcPr>
            <w:tcW w:w="2158" w:type="dxa"/>
          </w:tcPr>
          <w:p w14:paraId="61CEB8E6"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Опрос</w:t>
            </w:r>
          </w:p>
        </w:tc>
      </w:tr>
      <w:tr w:rsidR="00C92963" w:rsidRPr="00E518BE" w14:paraId="3E3D0D48" w14:textId="77777777" w:rsidTr="00C92963">
        <w:trPr>
          <w:trHeight w:val="405"/>
        </w:trPr>
        <w:tc>
          <w:tcPr>
            <w:tcW w:w="567" w:type="dxa"/>
          </w:tcPr>
          <w:p w14:paraId="342AE5D6"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6CC013AA"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Theme="minorEastAsia" w:hAnsi="Times New Roman" w:cs="Times New Roman"/>
                <w:sz w:val="28"/>
                <w:szCs w:val="28"/>
                <w:lang w:eastAsia="ru-RU"/>
              </w:rPr>
              <w:t>сентябрь</w:t>
            </w:r>
          </w:p>
        </w:tc>
        <w:tc>
          <w:tcPr>
            <w:tcW w:w="2637" w:type="dxa"/>
          </w:tcPr>
          <w:p w14:paraId="1FBF4131" w14:textId="77777777" w:rsidR="00C92963" w:rsidRPr="00E518BE" w:rsidRDefault="00C92963" w:rsidP="00C92963">
            <w:pPr>
              <w:rPr>
                <w:rFonts w:ascii="Times New Roman" w:eastAsia="Calibri" w:hAnsi="Times New Roman" w:cs="Times New Roman"/>
                <w:sz w:val="28"/>
                <w:szCs w:val="28"/>
              </w:rPr>
            </w:pPr>
            <w:r w:rsidRPr="00E518BE">
              <w:rPr>
                <w:rFonts w:ascii="Times New Roman" w:eastAsia="Calibri" w:hAnsi="Times New Roman" w:cs="Times New Roman"/>
                <w:sz w:val="28"/>
                <w:szCs w:val="28"/>
              </w:rPr>
              <w:t>П</w:t>
            </w:r>
            <w:r>
              <w:rPr>
                <w:rFonts w:ascii="Times New Roman" w:eastAsia="Calibri" w:hAnsi="Times New Roman" w:cs="Times New Roman"/>
                <w:sz w:val="28"/>
                <w:szCs w:val="28"/>
              </w:rPr>
              <w:t>рактикум</w:t>
            </w:r>
          </w:p>
        </w:tc>
        <w:tc>
          <w:tcPr>
            <w:tcW w:w="1314" w:type="dxa"/>
          </w:tcPr>
          <w:p w14:paraId="0734C5F4"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vAlign w:val="center"/>
          </w:tcPr>
          <w:p w14:paraId="0E9ACA41"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Деловой практикум. Составляем личный финансовый план и бюджет.</w:t>
            </w:r>
          </w:p>
        </w:tc>
        <w:tc>
          <w:tcPr>
            <w:tcW w:w="2158" w:type="dxa"/>
          </w:tcPr>
          <w:p w14:paraId="634DE452"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Решение финансовых задач и кейсов</w:t>
            </w:r>
          </w:p>
        </w:tc>
      </w:tr>
      <w:tr w:rsidR="00C92963" w:rsidRPr="00E518BE" w14:paraId="1B8D6364" w14:textId="77777777" w:rsidTr="00C92963">
        <w:trPr>
          <w:trHeight w:val="405"/>
        </w:trPr>
        <w:tc>
          <w:tcPr>
            <w:tcW w:w="567" w:type="dxa"/>
          </w:tcPr>
          <w:p w14:paraId="473367C9"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1A2161B0" w14:textId="77777777" w:rsidR="00C92963" w:rsidRPr="00E518BE" w:rsidRDefault="00C92963" w:rsidP="00C92963">
            <w:pPr>
              <w:contextualSpacing/>
              <w:jc w:val="center"/>
              <w:rPr>
                <w:rFonts w:ascii="Times New Roman" w:eastAsiaTheme="minorEastAsia" w:hAnsi="Times New Roman" w:cs="Times New Roman"/>
                <w:sz w:val="28"/>
                <w:szCs w:val="28"/>
                <w:lang w:eastAsia="ru-RU"/>
              </w:rPr>
            </w:pPr>
            <w:r w:rsidRPr="00E518BE">
              <w:rPr>
                <w:rFonts w:ascii="Times New Roman" w:eastAsiaTheme="minorEastAsia" w:hAnsi="Times New Roman" w:cs="Times New Roman"/>
                <w:sz w:val="28"/>
                <w:szCs w:val="28"/>
                <w:lang w:eastAsia="ru-RU"/>
              </w:rPr>
              <w:t>октябрь</w:t>
            </w:r>
          </w:p>
        </w:tc>
        <w:tc>
          <w:tcPr>
            <w:tcW w:w="2637" w:type="dxa"/>
          </w:tcPr>
          <w:p w14:paraId="0DAD6459" w14:textId="77777777" w:rsidR="00C92963" w:rsidRPr="00E518BE" w:rsidRDefault="00C92963" w:rsidP="00C92963">
            <w:pPr>
              <w:rPr>
                <w:rFonts w:ascii="Times New Roman" w:eastAsia="Calibri" w:hAnsi="Times New Roman" w:cs="Times New Roman"/>
                <w:sz w:val="28"/>
                <w:szCs w:val="28"/>
              </w:rPr>
            </w:pPr>
            <w:r w:rsidRPr="00E518BE">
              <w:rPr>
                <w:rFonts w:ascii="Times New Roman" w:eastAsia="Calibri" w:hAnsi="Times New Roman" w:cs="Times New Roman"/>
                <w:sz w:val="28"/>
                <w:szCs w:val="28"/>
              </w:rPr>
              <w:t>П</w:t>
            </w:r>
            <w:r>
              <w:rPr>
                <w:rFonts w:ascii="Times New Roman" w:eastAsia="Calibri" w:hAnsi="Times New Roman" w:cs="Times New Roman"/>
                <w:sz w:val="28"/>
                <w:szCs w:val="28"/>
              </w:rPr>
              <w:t>рактикум</w:t>
            </w:r>
          </w:p>
        </w:tc>
        <w:tc>
          <w:tcPr>
            <w:tcW w:w="1314" w:type="dxa"/>
          </w:tcPr>
          <w:p w14:paraId="4FEF61C7"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vAlign w:val="center"/>
          </w:tcPr>
          <w:p w14:paraId="2D86F905"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Деловой практикум. Составляем личный финансовый план и бюджет.</w:t>
            </w:r>
          </w:p>
        </w:tc>
        <w:tc>
          <w:tcPr>
            <w:tcW w:w="2158" w:type="dxa"/>
          </w:tcPr>
          <w:p w14:paraId="2E0BF39C"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Решение финансовых задач и кейсов</w:t>
            </w:r>
          </w:p>
        </w:tc>
      </w:tr>
      <w:tr w:rsidR="00C92963" w:rsidRPr="00E518BE" w14:paraId="2565AF11" w14:textId="77777777" w:rsidTr="00C92963">
        <w:trPr>
          <w:trHeight w:val="405"/>
        </w:trPr>
        <w:tc>
          <w:tcPr>
            <w:tcW w:w="567" w:type="dxa"/>
          </w:tcPr>
          <w:p w14:paraId="1A2AC441"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75B7ABAE"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Theme="minorEastAsia" w:hAnsi="Times New Roman" w:cs="Times New Roman"/>
                <w:sz w:val="28"/>
                <w:szCs w:val="28"/>
                <w:lang w:eastAsia="ru-RU"/>
              </w:rPr>
              <w:t>октябрь</w:t>
            </w:r>
          </w:p>
        </w:tc>
        <w:tc>
          <w:tcPr>
            <w:tcW w:w="2637" w:type="dxa"/>
          </w:tcPr>
          <w:p w14:paraId="224229A6"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Комбинированное</w:t>
            </w:r>
          </w:p>
        </w:tc>
        <w:tc>
          <w:tcPr>
            <w:tcW w:w="1314" w:type="dxa"/>
          </w:tcPr>
          <w:p w14:paraId="5F448D4F"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vAlign w:val="center"/>
          </w:tcPr>
          <w:p w14:paraId="63EDFEE4"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Банк и банковские депозиты. Влияние инфляции на стоимость активов.</w:t>
            </w:r>
          </w:p>
        </w:tc>
        <w:tc>
          <w:tcPr>
            <w:tcW w:w="2158" w:type="dxa"/>
          </w:tcPr>
          <w:p w14:paraId="3C585FF3"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О</w:t>
            </w:r>
            <w:r w:rsidRPr="00E518BE">
              <w:rPr>
                <w:rFonts w:ascii="Times New Roman" w:eastAsia="Calibri" w:hAnsi="Times New Roman" w:cs="Times New Roman"/>
                <w:sz w:val="28"/>
                <w:szCs w:val="28"/>
              </w:rPr>
              <w:t>прос</w:t>
            </w:r>
          </w:p>
        </w:tc>
      </w:tr>
      <w:tr w:rsidR="00C92963" w:rsidRPr="00E518BE" w14:paraId="1213F08E" w14:textId="77777777" w:rsidTr="00C92963">
        <w:trPr>
          <w:trHeight w:val="405"/>
        </w:trPr>
        <w:tc>
          <w:tcPr>
            <w:tcW w:w="567" w:type="dxa"/>
          </w:tcPr>
          <w:p w14:paraId="48F9E515"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35D64287"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Theme="minorEastAsia" w:hAnsi="Times New Roman" w:cs="Times New Roman"/>
                <w:sz w:val="28"/>
                <w:szCs w:val="28"/>
                <w:lang w:eastAsia="ru-RU"/>
              </w:rPr>
              <w:t>октябрь</w:t>
            </w:r>
          </w:p>
        </w:tc>
        <w:tc>
          <w:tcPr>
            <w:tcW w:w="2637" w:type="dxa"/>
          </w:tcPr>
          <w:p w14:paraId="77C2FE18"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Комбинированное</w:t>
            </w:r>
          </w:p>
        </w:tc>
        <w:tc>
          <w:tcPr>
            <w:tcW w:w="1314" w:type="dxa"/>
          </w:tcPr>
          <w:p w14:paraId="0E9AE2BF"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vAlign w:val="center"/>
          </w:tcPr>
          <w:p w14:paraId="66F96ECF"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Как собирать и анализировать информацию о банке и банковских продуктах.</w:t>
            </w:r>
          </w:p>
        </w:tc>
        <w:tc>
          <w:tcPr>
            <w:tcW w:w="2158" w:type="dxa"/>
          </w:tcPr>
          <w:p w14:paraId="0A1CE899" w14:textId="77777777" w:rsidR="00C92963" w:rsidRPr="00E518BE" w:rsidRDefault="00C92963" w:rsidP="00C92963">
            <w:pPr>
              <w:rPr>
                <w:rFonts w:ascii="Times New Roman" w:eastAsia="Calibri" w:hAnsi="Times New Roman" w:cs="Times New Roman"/>
                <w:sz w:val="28"/>
                <w:szCs w:val="28"/>
              </w:rPr>
            </w:pPr>
            <w:r>
              <w:rPr>
                <w:rFonts w:ascii="Times New Roman" w:hAnsi="Times New Roman" w:cs="Times New Roman"/>
                <w:sz w:val="28"/>
                <w:szCs w:val="28"/>
              </w:rPr>
              <w:t>Деловая игра</w:t>
            </w:r>
          </w:p>
        </w:tc>
      </w:tr>
      <w:tr w:rsidR="00C92963" w:rsidRPr="00E518BE" w14:paraId="3B1D78F2" w14:textId="77777777" w:rsidTr="00C92963">
        <w:trPr>
          <w:trHeight w:val="405"/>
        </w:trPr>
        <w:tc>
          <w:tcPr>
            <w:tcW w:w="567" w:type="dxa"/>
          </w:tcPr>
          <w:p w14:paraId="22002931"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7B38F9B7" w14:textId="77777777" w:rsidR="00C92963" w:rsidRPr="00E518BE" w:rsidRDefault="00C92963" w:rsidP="00C92963">
            <w:pPr>
              <w:contextualSpacing/>
              <w:jc w:val="center"/>
              <w:rPr>
                <w:rFonts w:ascii="Times New Roman" w:eastAsiaTheme="minorEastAsia" w:hAnsi="Times New Roman" w:cs="Times New Roman"/>
                <w:sz w:val="28"/>
                <w:szCs w:val="28"/>
                <w:lang w:eastAsia="ru-RU"/>
              </w:rPr>
            </w:pPr>
            <w:r w:rsidRPr="00E518BE">
              <w:rPr>
                <w:rFonts w:ascii="Times New Roman" w:eastAsiaTheme="minorEastAsia" w:hAnsi="Times New Roman" w:cs="Times New Roman"/>
                <w:sz w:val="28"/>
                <w:szCs w:val="28"/>
                <w:lang w:eastAsia="ru-RU"/>
              </w:rPr>
              <w:t>ноябрь</w:t>
            </w:r>
          </w:p>
        </w:tc>
        <w:tc>
          <w:tcPr>
            <w:tcW w:w="2637" w:type="dxa"/>
          </w:tcPr>
          <w:p w14:paraId="53D0D52B" w14:textId="77777777" w:rsidR="00C92963" w:rsidRPr="00E518BE" w:rsidRDefault="00C92963" w:rsidP="00C92963">
            <w:pPr>
              <w:rPr>
                <w:rFonts w:ascii="Times New Roman" w:eastAsia="Calibri" w:hAnsi="Times New Roman" w:cs="Times New Roman"/>
                <w:sz w:val="28"/>
                <w:szCs w:val="28"/>
              </w:rPr>
            </w:pPr>
            <w:r w:rsidRPr="00E518BE">
              <w:rPr>
                <w:rFonts w:ascii="Times New Roman" w:eastAsia="Calibri" w:hAnsi="Times New Roman" w:cs="Times New Roman"/>
                <w:sz w:val="28"/>
                <w:szCs w:val="28"/>
              </w:rPr>
              <w:t>Практическая работа</w:t>
            </w:r>
          </w:p>
        </w:tc>
        <w:tc>
          <w:tcPr>
            <w:tcW w:w="1314" w:type="dxa"/>
          </w:tcPr>
          <w:p w14:paraId="0D8EBDD9"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vAlign w:val="center"/>
          </w:tcPr>
          <w:p w14:paraId="3815DE89"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Как собирать и анализировать информацию о банке и банковских продуктах.</w:t>
            </w:r>
          </w:p>
        </w:tc>
        <w:tc>
          <w:tcPr>
            <w:tcW w:w="2158" w:type="dxa"/>
          </w:tcPr>
          <w:p w14:paraId="3A070A28"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Решение финансовых задач и кейсов</w:t>
            </w:r>
          </w:p>
        </w:tc>
      </w:tr>
      <w:tr w:rsidR="00C92963" w:rsidRPr="00E518BE" w14:paraId="23C102DD" w14:textId="77777777" w:rsidTr="00C92963">
        <w:trPr>
          <w:trHeight w:val="405"/>
        </w:trPr>
        <w:tc>
          <w:tcPr>
            <w:tcW w:w="567" w:type="dxa"/>
          </w:tcPr>
          <w:p w14:paraId="74B5C2A3"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7BF8E88A" w14:textId="77777777" w:rsidR="00C92963" w:rsidRPr="00E518BE" w:rsidRDefault="00C92963" w:rsidP="00C92963">
            <w:pPr>
              <w:contextualSpacing/>
              <w:jc w:val="center"/>
              <w:rPr>
                <w:rFonts w:ascii="Times New Roman" w:eastAsiaTheme="minorEastAsia" w:hAnsi="Times New Roman" w:cs="Times New Roman"/>
                <w:sz w:val="28"/>
                <w:szCs w:val="28"/>
                <w:lang w:eastAsia="ru-RU"/>
              </w:rPr>
            </w:pPr>
            <w:r w:rsidRPr="00E518BE">
              <w:rPr>
                <w:rFonts w:ascii="Times New Roman" w:eastAsiaTheme="minorEastAsia" w:hAnsi="Times New Roman" w:cs="Times New Roman"/>
                <w:sz w:val="28"/>
                <w:szCs w:val="28"/>
                <w:lang w:eastAsia="ru-RU"/>
              </w:rPr>
              <w:t>ноябрь</w:t>
            </w:r>
          </w:p>
        </w:tc>
        <w:tc>
          <w:tcPr>
            <w:tcW w:w="2637" w:type="dxa"/>
          </w:tcPr>
          <w:p w14:paraId="16FDE39B"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Практикум</w:t>
            </w:r>
          </w:p>
        </w:tc>
        <w:tc>
          <w:tcPr>
            <w:tcW w:w="1314" w:type="dxa"/>
          </w:tcPr>
          <w:p w14:paraId="25117353"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vAlign w:val="center"/>
          </w:tcPr>
          <w:p w14:paraId="2981EB9B"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Как читать и заключать договор с банком. Управление рисками по депозиту.</w:t>
            </w:r>
          </w:p>
        </w:tc>
        <w:tc>
          <w:tcPr>
            <w:tcW w:w="2158" w:type="dxa"/>
          </w:tcPr>
          <w:p w14:paraId="7838527A"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Решение финансовых задач и кейсов</w:t>
            </w:r>
          </w:p>
        </w:tc>
      </w:tr>
      <w:tr w:rsidR="00C92963" w:rsidRPr="00E518BE" w14:paraId="4EB1DF78" w14:textId="77777777" w:rsidTr="00C92963">
        <w:trPr>
          <w:trHeight w:val="405"/>
        </w:trPr>
        <w:tc>
          <w:tcPr>
            <w:tcW w:w="567" w:type="dxa"/>
          </w:tcPr>
          <w:p w14:paraId="3E97AB62"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5B9692EF"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Theme="minorEastAsia" w:hAnsi="Times New Roman" w:cs="Times New Roman"/>
                <w:sz w:val="28"/>
                <w:szCs w:val="28"/>
                <w:lang w:eastAsia="ru-RU"/>
              </w:rPr>
              <w:t>декабрь</w:t>
            </w:r>
          </w:p>
        </w:tc>
        <w:tc>
          <w:tcPr>
            <w:tcW w:w="2637" w:type="dxa"/>
          </w:tcPr>
          <w:p w14:paraId="3A8FCDD7"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Комбинированное</w:t>
            </w:r>
          </w:p>
        </w:tc>
        <w:tc>
          <w:tcPr>
            <w:tcW w:w="1314" w:type="dxa"/>
          </w:tcPr>
          <w:p w14:paraId="39D883FA"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vAlign w:val="center"/>
          </w:tcPr>
          <w:p w14:paraId="424BE39D"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Кредиты, виды банковских кредитов для физических лиц. Принципы кредитования (платность, срочность, возвратность).</w:t>
            </w:r>
          </w:p>
        </w:tc>
        <w:tc>
          <w:tcPr>
            <w:tcW w:w="2158" w:type="dxa"/>
          </w:tcPr>
          <w:p w14:paraId="7467D70C"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Опрос</w:t>
            </w:r>
          </w:p>
        </w:tc>
      </w:tr>
      <w:tr w:rsidR="00C92963" w:rsidRPr="00E518BE" w14:paraId="60E7E0F9" w14:textId="77777777" w:rsidTr="00C92963">
        <w:trPr>
          <w:trHeight w:val="405"/>
        </w:trPr>
        <w:tc>
          <w:tcPr>
            <w:tcW w:w="567" w:type="dxa"/>
          </w:tcPr>
          <w:p w14:paraId="18D6DF07"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0636E09F"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Theme="minorEastAsia" w:hAnsi="Times New Roman" w:cs="Times New Roman"/>
                <w:sz w:val="28"/>
                <w:szCs w:val="28"/>
                <w:lang w:eastAsia="ru-RU"/>
              </w:rPr>
              <w:t>декабрь</w:t>
            </w:r>
          </w:p>
        </w:tc>
        <w:tc>
          <w:tcPr>
            <w:tcW w:w="2637" w:type="dxa"/>
          </w:tcPr>
          <w:p w14:paraId="0253D569"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Комбинированное</w:t>
            </w:r>
          </w:p>
        </w:tc>
        <w:tc>
          <w:tcPr>
            <w:tcW w:w="1314" w:type="dxa"/>
          </w:tcPr>
          <w:p w14:paraId="652EBF9C"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vAlign w:val="center"/>
          </w:tcPr>
          <w:p w14:paraId="4D79B2CB"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Из чего складывается плата за кредит. Как собирать и анализировать информацию о кредитных продуктах.</w:t>
            </w:r>
          </w:p>
        </w:tc>
        <w:tc>
          <w:tcPr>
            <w:tcW w:w="2158" w:type="dxa"/>
          </w:tcPr>
          <w:p w14:paraId="50CCEE89"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Викторина</w:t>
            </w:r>
          </w:p>
        </w:tc>
      </w:tr>
      <w:tr w:rsidR="00C92963" w:rsidRPr="00E518BE" w14:paraId="49257097" w14:textId="77777777" w:rsidTr="00C92963">
        <w:trPr>
          <w:trHeight w:val="405"/>
        </w:trPr>
        <w:tc>
          <w:tcPr>
            <w:tcW w:w="567" w:type="dxa"/>
          </w:tcPr>
          <w:p w14:paraId="3AAE9D2E"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57D0B6B1"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Theme="minorEastAsia" w:hAnsi="Times New Roman" w:cs="Times New Roman"/>
                <w:sz w:val="28"/>
                <w:szCs w:val="28"/>
                <w:lang w:eastAsia="ru-RU"/>
              </w:rPr>
              <w:t>декабрь</w:t>
            </w:r>
          </w:p>
        </w:tc>
        <w:tc>
          <w:tcPr>
            <w:tcW w:w="2637" w:type="dxa"/>
          </w:tcPr>
          <w:p w14:paraId="7CFD7AFD"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Практикум</w:t>
            </w:r>
          </w:p>
        </w:tc>
        <w:tc>
          <w:tcPr>
            <w:tcW w:w="1314" w:type="dxa"/>
          </w:tcPr>
          <w:p w14:paraId="2364422F"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vAlign w:val="center"/>
          </w:tcPr>
          <w:p w14:paraId="584BCBBB"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Из чего складывается плата за кредит. Как собирать и анализировать информацию о кредитных продуктах.</w:t>
            </w:r>
          </w:p>
        </w:tc>
        <w:tc>
          <w:tcPr>
            <w:tcW w:w="2158" w:type="dxa"/>
          </w:tcPr>
          <w:p w14:paraId="6ED3A9C9"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Решение финансовых задач и кейсов</w:t>
            </w:r>
          </w:p>
        </w:tc>
      </w:tr>
      <w:tr w:rsidR="00C92963" w:rsidRPr="00E518BE" w14:paraId="545B6362" w14:textId="77777777" w:rsidTr="00C92963">
        <w:trPr>
          <w:trHeight w:val="405"/>
        </w:trPr>
        <w:tc>
          <w:tcPr>
            <w:tcW w:w="567" w:type="dxa"/>
          </w:tcPr>
          <w:p w14:paraId="3C5D3256"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5E60F325"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Theme="minorEastAsia" w:hAnsi="Times New Roman" w:cs="Times New Roman"/>
                <w:sz w:val="28"/>
                <w:szCs w:val="28"/>
                <w:lang w:eastAsia="ru-RU"/>
              </w:rPr>
              <w:t>декабрь</w:t>
            </w:r>
          </w:p>
        </w:tc>
        <w:tc>
          <w:tcPr>
            <w:tcW w:w="2637" w:type="dxa"/>
          </w:tcPr>
          <w:p w14:paraId="485CAD7B" w14:textId="77777777" w:rsidR="00C92963" w:rsidRPr="00E518BE" w:rsidRDefault="00C92963" w:rsidP="00C92963">
            <w:pPr>
              <w:rPr>
                <w:rFonts w:ascii="Times New Roman" w:eastAsia="Calibri" w:hAnsi="Times New Roman" w:cs="Times New Roman"/>
                <w:sz w:val="28"/>
                <w:szCs w:val="28"/>
              </w:rPr>
            </w:pPr>
            <w:r w:rsidRPr="00E518BE">
              <w:rPr>
                <w:rFonts w:ascii="Times New Roman" w:eastAsia="Calibri" w:hAnsi="Times New Roman" w:cs="Times New Roman"/>
                <w:sz w:val="28"/>
                <w:szCs w:val="28"/>
              </w:rPr>
              <w:t>Практи</w:t>
            </w:r>
            <w:r>
              <w:rPr>
                <w:rFonts w:ascii="Times New Roman" w:eastAsia="Calibri" w:hAnsi="Times New Roman" w:cs="Times New Roman"/>
                <w:sz w:val="28"/>
                <w:szCs w:val="28"/>
              </w:rPr>
              <w:t>кум</w:t>
            </w:r>
          </w:p>
        </w:tc>
        <w:tc>
          <w:tcPr>
            <w:tcW w:w="1314" w:type="dxa"/>
          </w:tcPr>
          <w:p w14:paraId="267815C3"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vAlign w:val="center"/>
          </w:tcPr>
          <w:p w14:paraId="67E797A7"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Как уменьшить стоимость кредита. Как читать и анализировать кредитный договор. Кредитная история. Коллекторские агентства, их права и обязанности.</w:t>
            </w:r>
          </w:p>
        </w:tc>
        <w:tc>
          <w:tcPr>
            <w:tcW w:w="2158" w:type="dxa"/>
          </w:tcPr>
          <w:p w14:paraId="3AB1DC40"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Решение финансовых задач и кейсов</w:t>
            </w:r>
          </w:p>
        </w:tc>
      </w:tr>
      <w:tr w:rsidR="00C92963" w:rsidRPr="00E518BE" w14:paraId="52CDA6E8" w14:textId="77777777" w:rsidTr="00C92963">
        <w:trPr>
          <w:trHeight w:val="405"/>
        </w:trPr>
        <w:tc>
          <w:tcPr>
            <w:tcW w:w="567" w:type="dxa"/>
          </w:tcPr>
          <w:p w14:paraId="5100822A"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1B8E5DC0" w14:textId="77777777" w:rsidR="00C92963" w:rsidRPr="00E518BE" w:rsidRDefault="00C92963" w:rsidP="00C92963">
            <w:pPr>
              <w:contextualSpacing/>
              <w:jc w:val="center"/>
              <w:rPr>
                <w:rFonts w:ascii="Times New Roman" w:eastAsiaTheme="minorEastAsia" w:hAnsi="Times New Roman" w:cs="Times New Roman"/>
                <w:sz w:val="28"/>
                <w:szCs w:val="28"/>
                <w:lang w:eastAsia="ru-RU"/>
              </w:rPr>
            </w:pPr>
            <w:r w:rsidRPr="00E518BE">
              <w:rPr>
                <w:rFonts w:ascii="Times New Roman" w:eastAsiaTheme="minorEastAsia" w:hAnsi="Times New Roman" w:cs="Times New Roman"/>
                <w:sz w:val="28"/>
                <w:szCs w:val="28"/>
                <w:lang w:eastAsia="ru-RU"/>
              </w:rPr>
              <w:t>декабрь</w:t>
            </w:r>
          </w:p>
        </w:tc>
        <w:tc>
          <w:tcPr>
            <w:tcW w:w="2637" w:type="dxa"/>
          </w:tcPr>
          <w:p w14:paraId="3FAF5615" w14:textId="77777777" w:rsidR="00C92963" w:rsidRPr="00E518BE" w:rsidRDefault="00C92963" w:rsidP="00C92963">
            <w:pPr>
              <w:rPr>
                <w:rFonts w:ascii="Times New Roman" w:eastAsia="Calibri" w:hAnsi="Times New Roman" w:cs="Times New Roman"/>
                <w:sz w:val="28"/>
                <w:szCs w:val="28"/>
              </w:rPr>
            </w:pPr>
            <w:r>
              <w:rPr>
                <w:rFonts w:ascii="Times New Roman" w:hAnsi="Times New Roman" w:cs="Times New Roman"/>
                <w:sz w:val="28"/>
                <w:szCs w:val="28"/>
              </w:rPr>
              <w:t>Практикум</w:t>
            </w:r>
          </w:p>
        </w:tc>
        <w:tc>
          <w:tcPr>
            <w:tcW w:w="1314" w:type="dxa"/>
          </w:tcPr>
          <w:p w14:paraId="44863A79"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vAlign w:val="center"/>
          </w:tcPr>
          <w:p w14:paraId="6C7DFB70"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Кредит как часть личного финансового плана. Типичные ошибки при использовании кредита.</w:t>
            </w:r>
          </w:p>
        </w:tc>
        <w:tc>
          <w:tcPr>
            <w:tcW w:w="2158" w:type="dxa"/>
          </w:tcPr>
          <w:p w14:paraId="3823DC78"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Решение финансовых задач и кейсов</w:t>
            </w:r>
          </w:p>
        </w:tc>
      </w:tr>
      <w:tr w:rsidR="00C92963" w:rsidRPr="00E518BE" w14:paraId="56552DBB" w14:textId="77777777" w:rsidTr="00C92963">
        <w:trPr>
          <w:trHeight w:val="405"/>
        </w:trPr>
        <w:tc>
          <w:tcPr>
            <w:tcW w:w="567" w:type="dxa"/>
          </w:tcPr>
          <w:p w14:paraId="3688FEC7"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40A2F2BB" w14:textId="77777777" w:rsidR="00C92963" w:rsidRPr="00E518BE" w:rsidRDefault="00C92963" w:rsidP="00C92963">
            <w:pPr>
              <w:contextualSpacing/>
              <w:jc w:val="center"/>
              <w:rPr>
                <w:rFonts w:ascii="Times New Roman" w:eastAsiaTheme="minorEastAsia" w:hAnsi="Times New Roman" w:cs="Times New Roman"/>
                <w:sz w:val="28"/>
                <w:szCs w:val="28"/>
                <w:lang w:eastAsia="ru-RU"/>
              </w:rPr>
            </w:pPr>
            <w:r w:rsidRPr="00E518BE">
              <w:rPr>
                <w:rFonts w:ascii="Times New Roman" w:eastAsiaTheme="minorEastAsia" w:hAnsi="Times New Roman" w:cs="Times New Roman"/>
                <w:sz w:val="28"/>
                <w:szCs w:val="28"/>
                <w:lang w:eastAsia="ru-RU"/>
              </w:rPr>
              <w:t>январь</w:t>
            </w:r>
          </w:p>
        </w:tc>
        <w:tc>
          <w:tcPr>
            <w:tcW w:w="2637" w:type="dxa"/>
          </w:tcPr>
          <w:p w14:paraId="4646D2FD"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Комбинированное</w:t>
            </w:r>
          </w:p>
        </w:tc>
        <w:tc>
          <w:tcPr>
            <w:tcW w:w="1314" w:type="dxa"/>
          </w:tcPr>
          <w:p w14:paraId="261912B2"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vAlign w:val="center"/>
          </w:tcPr>
          <w:p w14:paraId="2AEF07E3"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Хранение, обмен и перевод денег — банковские операции для физических лиц.</w:t>
            </w:r>
          </w:p>
        </w:tc>
        <w:tc>
          <w:tcPr>
            <w:tcW w:w="2158" w:type="dxa"/>
          </w:tcPr>
          <w:p w14:paraId="2F0E6569"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Опрос</w:t>
            </w:r>
          </w:p>
        </w:tc>
      </w:tr>
      <w:tr w:rsidR="00C92963" w:rsidRPr="00E518BE" w14:paraId="4A3420FE" w14:textId="77777777" w:rsidTr="00C92963">
        <w:trPr>
          <w:trHeight w:val="405"/>
        </w:trPr>
        <w:tc>
          <w:tcPr>
            <w:tcW w:w="567" w:type="dxa"/>
          </w:tcPr>
          <w:p w14:paraId="1CC84ECE"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4B83EF94"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Theme="minorEastAsia" w:hAnsi="Times New Roman" w:cs="Times New Roman"/>
                <w:sz w:val="28"/>
                <w:szCs w:val="28"/>
                <w:lang w:eastAsia="ru-RU"/>
              </w:rPr>
              <w:t>январь</w:t>
            </w:r>
          </w:p>
        </w:tc>
        <w:tc>
          <w:tcPr>
            <w:tcW w:w="2637" w:type="dxa"/>
          </w:tcPr>
          <w:p w14:paraId="1F8AEA31"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Комбинированное</w:t>
            </w:r>
          </w:p>
        </w:tc>
        <w:tc>
          <w:tcPr>
            <w:tcW w:w="1314" w:type="dxa"/>
          </w:tcPr>
          <w:p w14:paraId="2F472315"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vAlign w:val="center"/>
          </w:tcPr>
          <w:p w14:paraId="5719A8D4"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Виды платежных средств. Чеки, дебетовые, кредитные карты, электронные деньги — правила безопасности при пользовании банкоматом.</w:t>
            </w:r>
          </w:p>
        </w:tc>
        <w:tc>
          <w:tcPr>
            <w:tcW w:w="2158" w:type="dxa"/>
          </w:tcPr>
          <w:p w14:paraId="0E6EC2CE"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Опрос</w:t>
            </w:r>
          </w:p>
        </w:tc>
      </w:tr>
      <w:tr w:rsidR="00C92963" w:rsidRPr="00E518BE" w14:paraId="64E84EBE" w14:textId="77777777" w:rsidTr="00C92963">
        <w:trPr>
          <w:trHeight w:val="405"/>
        </w:trPr>
        <w:tc>
          <w:tcPr>
            <w:tcW w:w="567" w:type="dxa"/>
          </w:tcPr>
          <w:p w14:paraId="4CE2870A"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29637183"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Theme="minorEastAsia" w:hAnsi="Times New Roman" w:cs="Times New Roman"/>
                <w:sz w:val="28"/>
                <w:szCs w:val="28"/>
                <w:lang w:eastAsia="ru-RU"/>
              </w:rPr>
              <w:t>январь</w:t>
            </w:r>
          </w:p>
        </w:tc>
        <w:tc>
          <w:tcPr>
            <w:tcW w:w="2637" w:type="dxa"/>
          </w:tcPr>
          <w:p w14:paraId="67067120"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Практикум</w:t>
            </w:r>
          </w:p>
        </w:tc>
        <w:tc>
          <w:tcPr>
            <w:tcW w:w="1314" w:type="dxa"/>
          </w:tcPr>
          <w:p w14:paraId="7D2EBDDA"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vAlign w:val="center"/>
          </w:tcPr>
          <w:p w14:paraId="05363D40"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Формы дистанционного банковского обслуживания — правила безопасного поведения при пользовании интернет-банкингом.</w:t>
            </w:r>
          </w:p>
        </w:tc>
        <w:tc>
          <w:tcPr>
            <w:tcW w:w="2158" w:type="dxa"/>
          </w:tcPr>
          <w:p w14:paraId="0CD866B1"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Решение финансовых задач и кейсов</w:t>
            </w:r>
          </w:p>
        </w:tc>
      </w:tr>
      <w:tr w:rsidR="00C92963" w:rsidRPr="00E518BE" w14:paraId="56564B94" w14:textId="77777777" w:rsidTr="00C92963">
        <w:trPr>
          <w:trHeight w:val="405"/>
        </w:trPr>
        <w:tc>
          <w:tcPr>
            <w:tcW w:w="567" w:type="dxa"/>
          </w:tcPr>
          <w:p w14:paraId="3F21C2F0"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0D404AF4" w14:textId="77777777" w:rsidR="00C92963" w:rsidRPr="00E518BE" w:rsidRDefault="00C92963" w:rsidP="00C92963">
            <w:pPr>
              <w:contextualSpacing/>
              <w:jc w:val="center"/>
              <w:rPr>
                <w:rFonts w:ascii="Times New Roman" w:eastAsiaTheme="minorEastAsia" w:hAnsi="Times New Roman" w:cs="Times New Roman"/>
                <w:sz w:val="28"/>
                <w:szCs w:val="28"/>
                <w:lang w:eastAsia="ru-RU"/>
              </w:rPr>
            </w:pPr>
            <w:r w:rsidRPr="00E518BE">
              <w:rPr>
                <w:rFonts w:ascii="Times New Roman" w:eastAsiaTheme="minorEastAsia" w:hAnsi="Times New Roman" w:cs="Times New Roman"/>
                <w:sz w:val="28"/>
                <w:szCs w:val="28"/>
                <w:lang w:eastAsia="ru-RU"/>
              </w:rPr>
              <w:t>февраль</w:t>
            </w:r>
          </w:p>
        </w:tc>
        <w:tc>
          <w:tcPr>
            <w:tcW w:w="2637" w:type="dxa"/>
          </w:tcPr>
          <w:p w14:paraId="76883D57"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Комбинированное</w:t>
            </w:r>
          </w:p>
        </w:tc>
        <w:tc>
          <w:tcPr>
            <w:tcW w:w="1314" w:type="dxa"/>
          </w:tcPr>
          <w:p w14:paraId="63A6367A"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vAlign w:val="center"/>
          </w:tcPr>
          <w:p w14:paraId="7A84DA88"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Страховые услуги, страховые риски, участники договора страхования. Учимся понимать договор страхования.</w:t>
            </w:r>
          </w:p>
        </w:tc>
        <w:tc>
          <w:tcPr>
            <w:tcW w:w="2158" w:type="dxa"/>
          </w:tcPr>
          <w:p w14:paraId="55C0890B"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Опрос</w:t>
            </w:r>
          </w:p>
        </w:tc>
      </w:tr>
      <w:tr w:rsidR="00C92963" w:rsidRPr="00E518BE" w14:paraId="22C4A80B" w14:textId="77777777" w:rsidTr="00C92963">
        <w:trPr>
          <w:trHeight w:val="405"/>
        </w:trPr>
        <w:tc>
          <w:tcPr>
            <w:tcW w:w="567" w:type="dxa"/>
          </w:tcPr>
          <w:p w14:paraId="479E4BC6"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1ECDD10F"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Theme="minorEastAsia" w:hAnsi="Times New Roman" w:cs="Times New Roman"/>
                <w:sz w:val="28"/>
                <w:szCs w:val="28"/>
                <w:lang w:eastAsia="ru-RU"/>
              </w:rPr>
              <w:t>февраль</w:t>
            </w:r>
          </w:p>
        </w:tc>
        <w:tc>
          <w:tcPr>
            <w:tcW w:w="2637" w:type="dxa"/>
          </w:tcPr>
          <w:p w14:paraId="58D9F607"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Комбинированное</w:t>
            </w:r>
          </w:p>
        </w:tc>
        <w:tc>
          <w:tcPr>
            <w:tcW w:w="1314" w:type="dxa"/>
          </w:tcPr>
          <w:p w14:paraId="3CC0529E"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tcPr>
          <w:p w14:paraId="392E5CB4"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Виды страхования в России. Страховые компании и их услуги для физических лиц.</w:t>
            </w:r>
          </w:p>
        </w:tc>
        <w:tc>
          <w:tcPr>
            <w:tcW w:w="2158" w:type="dxa"/>
          </w:tcPr>
          <w:p w14:paraId="42A72F0C"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Викторина</w:t>
            </w:r>
          </w:p>
        </w:tc>
      </w:tr>
      <w:tr w:rsidR="00C92963" w:rsidRPr="00E518BE" w14:paraId="08B46C34" w14:textId="77777777" w:rsidTr="00C92963">
        <w:trPr>
          <w:trHeight w:val="405"/>
        </w:trPr>
        <w:tc>
          <w:tcPr>
            <w:tcW w:w="567" w:type="dxa"/>
          </w:tcPr>
          <w:p w14:paraId="6D6F68D0"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6614E3F4"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Theme="minorEastAsia" w:hAnsi="Times New Roman" w:cs="Times New Roman"/>
                <w:sz w:val="28"/>
                <w:szCs w:val="28"/>
                <w:lang w:eastAsia="ru-RU"/>
              </w:rPr>
              <w:t>февраль</w:t>
            </w:r>
          </w:p>
        </w:tc>
        <w:tc>
          <w:tcPr>
            <w:tcW w:w="2637" w:type="dxa"/>
          </w:tcPr>
          <w:p w14:paraId="4A79F32A"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Практикум</w:t>
            </w:r>
          </w:p>
        </w:tc>
        <w:tc>
          <w:tcPr>
            <w:tcW w:w="1314" w:type="dxa"/>
          </w:tcPr>
          <w:p w14:paraId="43725ED6"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tcPr>
          <w:p w14:paraId="15AD03A6"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Как использовать страхование в повседневной жизни.</w:t>
            </w:r>
          </w:p>
        </w:tc>
        <w:tc>
          <w:tcPr>
            <w:tcW w:w="2158" w:type="dxa"/>
          </w:tcPr>
          <w:p w14:paraId="2971AADB"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Решение финансовых задач и кейсов</w:t>
            </w:r>
          </w:p>
        </w:tc>
      </w:tr>
      <w:tr w:rsidR="00C92963" w:rsidRPr="00E518BE" w14:paraId="1684D202" w14:textId="77777777" w:rsidTr="00C92963">
        <w:trPr>
          <w:trHeight w:val="405"/>
        </w:trPr>
        <w:tc>
          <w:tcPr>
            <w:tcW w:w="567" w:type="dxa"/>
          </w:tcPr>
          <w:p w14:paraId="0CA7B5CD"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18F621B6" w14:textId="77777777" w:rsidR="00C92963" w:rsidRPr="00E518BE" w:rsidRDefault="00C92963" w:rsidP="00C92963">
            <w:pPr>
              <w:contextualSpacing/>
              <w:jc w:val="center"/>
              <w:rPr>
                <w:rFonts w:ascii="Times New Roman" w:eastAsiaTheme="minorEastAsia" w:hAnsi="Times New Roman" w:cs="Times New Roman"/>
                <w:sz w:val="28"/>
                <w:szCs w:val="28"/>
                <w:lang w:eastAsia="ru-RU"/>
              </w:rPr>
            </w:pPr>
            <w:r w:rsidRPr="00E518BE">
              <w:rPr>
                <w:rFonts w:ascii="Times New Roman" w:eastAsiaTheme="minorEastAsia" w:hAnsi="Times New Roman" w:cs="Times New Roman"/>
                <w:sz w:val="28"/>
                <w:szCs w:val="28"/>
                <w:lang w:eastAsia="ru-RU"/>
              </w:rPr>
              <w:t>март</w:t>
            </w:r>
          </w:p>
        </w:tc>
        <w:tc>
          <w:tcPr>
            <w:tcW w:w="2637" w:type="dxa"/>
          </w:tcPr>
          <w:p w14:paraId="35780B59"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Практикум</w:t>
            </w:r>
          </w:p>
        </w:tc>
        <w:tc>
          <w:tcPr>
            <w:tcW w:w="1314" w:type="dxa"/>
          </w:tcPr>
          <w:p w14:paraId="59583311"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tcPr>
          <w:p w14:paraId="27ABF5EF"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Выбор страховой компании.</w:t>
            </w:r>
          </w:p>
        </w:tc>
        <w:tc>
          <w:tcPr>
            <w:tcW w:w="2158" w:type="dxa"/>
          </w:tcPr>
          <w:p w14:paraId="0B0694BD"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Решение финансовых задач и кейсов</w:t>
            </w:r>
          </w:p>
        </w:tc>
      </w:tr>
      <w:tr w:rsidR="00C92963" w:rsidRPr="00E518BE" w14:paraId="1BBF6B3B" w14:textId="77777777" w:rsidTr="00C92963">
        <w:trPr>
          <w:trHeight w:val="405"/>
        </w:trPr>
        <w:tc>
          <w:tcPr>
            <w:tcW w:w="567" w:type="dxa"/>
          </w:tcPr>
          <w:p w14:paraId="007944D0"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475187E0" w14:textId="77777777" w:rsidR="00C92963" w:rsidRPr="00E518BE" w:rsidRDefault="00C92963" w:rsidP="00C92963">
            <w:pPr>
              <w:contextualSpacing/>
              <w:jc w:val="center"/>
              <w:rPr>
                <w:rFonts w:ascii="Times New Roman" w:eastAsiaTheme="minorEastAsia" w:hAnsi="Times New Roman" w:cs="Times New Roman"/>
                <w:sz w:val="28"/>
                <w:szCs w:val="28"/>
                <w:lang w:eastAsia="ru-RU"/>
              </w:rPr>
            </w:pPr>
            <w:r w:rsidRPr="00E518BE">
              <w:rPr>
                <w:rFonts w:ascii="Times New Roman" w:eastAsiaTheme="minorEastAsia" w:hAnsi="Times New Roman" w:cs="Times New Roman"/>
                <w:sz w:val="28"/>
                <w:szCs w:val="28"/>
                <w:lang w:eastAsia="ru-RU"/>
              </w:rPr>
              <w:t>март</w:t>
            </w:r>
          </w:p>
        </w:tc>
        <w:tc>
          <w:tcPr>
            <w:tcW w:w="2637" w:type="dxa"/>
          </w:tcPr>
          <w:p w14:paraId="1DD66B94"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Комбинированное</w:t>
            </w:r>
          </w:p>
        </w:tc>
        <w:tc>
          <w:tcPr>
            <w:tcW w:w="1314" w:type="dxa"/>
          </w:tcPr>
          <w:p w14:paraId="45E9CB7B"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tcPr>
          <w:p w14:paraId="353008CC"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Что такое инвестиции, способы инвестирования, доступные физическим лицам. Сроки и доходность инвестиций.</w:t>
            </w:r>
          </w:p>
        </w:tc>
        <w:tc>
          <w:tcPr>
            <w:tcW w:w="2158" w:type="dxa"/>
          </w:tcPr>
          <w:p w14:paraId="0ECE4F28"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Опрос</w:t>
            </w:r>
          </w:p>
        </w:tc>
      </w:tr>
      <w:tr w:rsidR="00C92963" w:rsidRPr="00E518BE" w14:paraId="59E42530" w14:textId="77777777" w:rsidTr="00C92963">
        <w:trPr>
          <w:trHeight w:val="405"/>
        </w:trPr>
        <w:tc>
          <w:tcPr>
            <w:tcW w:w="567" w:type="dxa"/>
          </w:tcPr>
          <w:p w14:paraId="198164AB"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13FFAA5F" w14:textId="77777777" w:rsidR="00C92963" w:rsidRPr="00E518BE" w:rsidRDefault="00C92963" w:rsidP="00C92963">
            <w:pPr>
              <w:contextualSpacing/>
              <w:jc w:val="center"/>
              <w:rPr>
                <w:rFonts w:ascii="Times New Roman" w:eastAsiaTheme="minorEastAsia" w:hAnsi="Times New Roman" w:cs="Times New Roman"/>
                <w:sz w:val="28"/>
                <w:szCs w:val="28"/>
                <w:lang w:eastAsia="ru-RU"/>
              </w:rPr>
            </w:pPr>
            <w:r w:rsidRPr="00E518BE">
              <w:rPr>
                <w:rFonts w:ascii="Times New Roman" w:eastAsiaTheme="minorEastAsia" w:hAnsi="Times New Roman" w:cs="Times New Roman"/>
                <w:sz w:val="28"/>
                <w:szCs w:val="28"/>
                <w:lang w:eastAsia="ru-RU"/>
              </w:rPr>
              <w:t>март</w:t>
            </w:r>
          </w:p>
        </w:tc>
        <w:tc>
          <w:tcPr>
            <w:tcW w:w="2637" w:type="dxa"/>
          </w:tcPr>
          <w:p w14:paraId="5237C578"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Практикум</w:t>
            </w:r>
          </w:p>
        </w:tc>
        <w:tc>
          <w:tcPr>
            <w:tcW w:w="1314" w:type="dxa"/>
          </w:tcPr>
          <w:p w14:paraId="409F66F5"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tcPr>
          <w:p w14:paraId="3E3DA117"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Виды финансовых продуктов для различных финансовых целей. Как выбрать финансовый продукт в зависимости от доходности, ликвидности и риска. Как выбирать активы.</w:t>
            </w:r>
          </w:p>
        </w:tc>
        <w:tc>
          <w:tcPr>
            <w:tcW w:w="2158" w:type="dxa"/>
          </w:tcPr>
          <w:p w14:paraId="5D59D242"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Решение финансовых задач и кейсов</w:t>
            </w:r>
          </w:p>
        </w:tc>
      </w:tr>
      <w:tr w:rsidR="00C92963" w:rsidRPr="00E518BE" w14:paraId="698F1A68" w14:textId="77777777" w:rsidTr="00C92963">
        <w:trPr>
          <w:trHeight w:val="405"/>
        </w:trPr>
        <w:tc>
          <w:tcPr>
            <w:tcW w:w="567" w:type="dxa"/>
          </w:tcPr>
          <w:p w14:paraId="20737BE7"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0965221D" w14:textId="77777777" w:rsidR="00C92963" w:rsidRPr="00E518BE" w:rsidRDefault="00C92963" w:rsidP="00C92963">
            <w:pPr>
              <w:contextualSpacing/>
              <w:jc w:val="center"/>
              <w:rPr>
                <w:rFonts w:ascii="Times New Roman" w:eastAsiaTheme="minorEastAsia" w:hAnsi="Times New Roman" w:cs="Times New Roman"/>
                <w:sz w:val="28"/>
                <w:szCs w:val="28"/>
                <w:lang w:eastAsia="ru-RU"/>
              </w:rPr>
            </w:pPr>
            <w:r w:rsidRPr="00E518BE">
              <w:rPr>
                <w:rFonts w:ascii="Times New Roman" w:eastAsiaTheme="minorEastAsia" w:hAnsi="Times New Roman" w:cs="Times New Roman"/>
                <w:sz w:val="28"/>
                <w:szCs w:val="28"/>
                <w:lang w:eastAsia="ru-RU"/>
              </w:rPr>
              <w:t>март</w:t>
            </w:r>
          </w:p>
        </w:tc>
        <w:tc>
          <w:tcPr>
            <w:tcW w:w="2637" w:type="dxa"/>
          </w:tcPr>
          <w:p w14:paraId="07DA7A2C"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Практикум</w:t>
            </w:r>
          </w:p>
        </w:tc>
        <w:tc>
          <w:tcPr>
            <w:tcW w:w="1314" w:type="dxa"/>
          </w:tcPr>
          <w:p w14:paraId="638D8FF9"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tcPr>
          <w:p w14:paraId="48D920D1"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Фондовый рынок и его инструменты. Как делать инвестиции.</w:t>
            </w:r>
          </w:p>
        </w:tc>
        <w:tc>
          <w:tcPr>
            <w:tcW w:w="2158" w:type="dxa"/>
          </w:tcPr>
          <w:p w14:paraId="4CCCD834"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Решение финансовых задач и кейсов</w:t>
            </w:r>
          </w:p>
        </w:tc>
      </w:tr>
      <w:tr w:rsidR="00C92963" w:rsidRPr="00E518BE" w14:paraId="66254D21" w14:textId="77777777" w:rsidTr="00C92963">
        <w:trPr>
          <w:trHeight w:val="405"/>
        </w:trPr>
        <w:tc>
          <w:tcPr>
            <w:tcW w:w="567" w:type="dxa"/>
          </w:tcPr>
          <w:p w14:paraId="31F4E79E"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1B665817" w14:textId="77777777" w:rsidR="00C92963" w:rsidRPr="00E518BE" w:rsidRDefault="00C92963" w:rsidP="00C92963">
            <w:pPr>
              <w:contextualSpacing/>
              <w:jc w:val="center"/>
              <w:rPr>
                <w:rFonts w:ascii="Times New Roman" w:eastAsiaTheme="minorEastAsia" w:hAnsi="Times New Roman" w:cs="Times New Roman"/>
                <w:sz w:val="28"/>
                <w:szCs w:val="28"/>
                <w:lang w:eastAsia="ru-RU"/>
              </w:rPr>
            </w:pPr>
            <w:r w:rsidRPr="00E518BE">
              <w:rPr>
                <w:rFonts w:ascii="Times New Roman" w:eastAsiaTheme="minorEastAsia" w:hAnsi="Times New Roman" w:cs="Times New Roman"/>
                <w:sz w:val="28"/>
                <w:szCs w:val="28"/>
                <w:lang w:eastAsia="ru-RU"/>
              </w:rPr>
              <w:t>март</w:t>
            </w:r>
          </w:p>
        </w:tc>
        <w:tc>
          <w:tcPr>
            <w:tcW w:w="2637" w:type="dxa"/>
          </w:tcPr>
          <w:p w14:paraId="404E2CF8"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Практикум</w:t>
            </w:r>
          </w:p>
        </w:tc>
        <w:tc>
          <w:tcPr>
            <w:tcW w:w="1314" w:type="dxa"/>
          </w:tcPr>
          <w:p w14:paraId="121FEBEE"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tcPr>
          <w:p w14:paraId="6DAAC806"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Практикум. «Куда вложить деньги».</w:t>
            </w:r>
          </w:p>
        </w:tc>
        <w:tc>
          <w:tcPr>
            <w:tcW w:w="2158" w:type="dxa"/>
          </w:tcPr>
          <w:p w14:paraId="4BC881B8"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Решение финансовых задач и кейсов</w:t>
            </w:r>
          </w:p>
        </w:tc>
      </w:tr>
      <w:tr w:rsidR="00C92963" w:rsidRPr="00E518BE" w14:paraId="0653B61E" w14:textId="77777777" w:rsidTr="00C92963">
        <w:trPr>
          <w:trHeight w:val="405"/>
        </w:trPr>
        <w:tc>
          <w:tcPr>
            <w:tcW w:w="567" w:type="dxa"/>
          </w:tcPr>
          <w:p w14:paraId="400CCA4C"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45B9A13F" w14:textId="77777777" w:rsidR="00C92963" w:rsidRPr="00E518BE" w:rsidRDefault="00C92963" w:rsidP="00C92963">
            <w:pPr>
              <w:contextualSpacing/>
              <w:jc w:val="center"/>
              <w:rPr>
                <w:rFonts w:ascii="Times New Roman" w:eastAsiaTheme="minorEastAsia" w:hAnsi="Times New Roman" w:cs="Times New Roman"/>
                <w:sz w:val="28"/>
                <w:szCs w:val="28"/>
                <w:lang w:eastAsia="ru-RU"/>
              </w:rPr>
            </w:pPr>
            <w:r w:rsidRPr="00E518BE">
              <w:rPr>
                <w:rFonts w:ascii="Times New Roman" w:eastAsiaTheme="minorEastAsia" w:hAnsi="Times New Roman" w:cs="Times New Roman"/>
                <w:sz w:val="28"/>
                <w:szCs w:val="28"/>
                <w:lang w:eastAsia="ru-RU"/>
              </w:rPr>
              <w:t>апрель</w:t>
            </w:r>
          </w:p>
        </w:tc>
        <w:tc>
          <w:tcPr>
            <w:tcW w:w="2637" w:type="dxa"/>
          </w:tcPr>
          <w:p w14:paraId="7D6BCD58"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Комбинированное</w:t>
            </w:r>
          </w:p>
        </w:tc>
        <w:tc>
          <w:tcPr>
            <w:tcW w:w="1314" w:type="dxa"/>
          </w:tcPr>
          <w:p w14:paraId="2BB1928B"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tcPr>
          <w:p w14:paraId="564FB5C9"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Что такое пенсия. Как работает государственная пенсионная система в РФ. Что такое накопительная и страховая пенсия. Что такое пенсионные фонды и как они работают.</w:t>
            </w:r>
          </w:p>
        </w:tc>
        <w:tc>
          <w:tcPr>
            <w:tcW w:w="2158" w:type="dxa"/>
          </w:tcPr>
          <w:p w14:paraId="4AFDD150"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Викторина</w:t>
            </w:r>
          </w:p>
        </w:tc>
      </w:tr>
      <w:tr w:rsidR="00C92963" w:rsidRPr="00E518BE" w14:paraId="377F3E82" w14:textId="77777777" w:rsidTr="00C92963">
        <w:trPr>
          <w:trHeight w:val="405"/>
        </w:trPr>
        <w:tc>
          <w:tcPr>
            <w:tcW w:w="567" w:type="dxa"/>
          </w:tcPr>
          <w:p w14:paraId="547E5E63"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0EF7CC5E"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Theme="minorEastAsia" w:hAnsi="Times New Roman" w:cs="Times New Roman"/>
                <w:sz w:val="28"/>
                <w:szCs w:val="28"/>
                <w:lang w:eastAsia="ru-RU"/>
              </w:rPr>
              <w:t>апрель</w:t>
            </w:r>
          </w:p>
        </w:tc>
        <w:tc>
          <w:tcPr>
            <w:tcW w:w="2637" w:type="dxa"/>
          </w:tcPr>
          <w:p w14:paraId="5367E1CD"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Практикум</w:t>
            </w:r>
          </w:p>
        </w:tc>
        <w:tc>
          <w:tcPr>
            <w:tcW w:w="1314" w:type="dxa"/>
          </w:tcPr>
          <w:p w14:paraId="534E6364"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tcPr>
          <w:p w14:paraId="0147DF14"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Как сформировать индивидуальный пенсионный капитал? Место пенсионных накоплений в личном бюджете и личном финансовом плане.</w:t>
            </w:r>
          </w:p>
        </w:tc>
        <w:tc>
          <w:tcPr>
            <w:tcW w:w="2158" w:type="dxa"/>
          </w:tcPr>
          <w:p w14:paraId="3D45BD62"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Решение финансовых задач и кейсов</w:t>
            </w:r>
          </w:p>
        </w:tc>
      </w:tr>
      <w:tr w:rsidR="00C92963" w:rsidRPr="00E518BE" w14:paraId="3DB2C7ED" w14:textId="77777777" w:rsidTr="00C92963">
        <w:trPr>
          <w:trHeight w:val="405"/>
        </w:trPr>
        <w:tc>
          <w:tcPr>
            <w:tcW w:w="567" w:type="dxa"/>
          </w:tcPr>
          <w:p w14:paraId="278DC15E"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043FF936"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Theme="minorEastAsia" w:hAnsi="Times New Roman" w:cs="Times New Roman"/>
                <w:sz w:val="28"/>
                <w:szCs w:val="28"/>
                <w:lang w:eastAsia="ru-RU"/>
              </w:rPr>
              <w:t>апрель</w:t>
            </w:r>
          </w:p>
        </w:tc>
        <w:tc>
          <w:tcPr>
            <w:tcW w:w="2637" w:type="dxa"/>
          </w:tcPr>
          <w:p w14:paraId="254839BA"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Комбинированное</w:t>
            </w:r>
          </w:p>
        </w:tc>
        <w:tc>
          <w:tcPr>
            <w:tcW w:w="1314" w:type="dxa"/>
          </w:tcPr>
          <w:p w14:paraId="5EDB5562"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tcPr>
          <w:p w14:paraId="1F676F03"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Для чего платят налоги. Как работает налоговая система в РФ. Пропорциональная, прогрессивная и регрессивная налоговые системы. Виды налогов для физических лиц.</w:t>
            </w:r>
          </w:p>
        </w:tc>
        <w:tc>
          <w:tcPr>
            <w:tcW w:w="2158" w:type="dxa"/>
          </w:tcPr>
          <w:p w14:paraId="5E1A9AD5"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Опрос</w:t>
            </w:r>
          </w:p>
        </w:tc>
      </w:tr>
      <w:tr w:rsidR="00C92963" w:rsidRPr="00E518BE" w14:paraId="06CDFEBA" w14:textId="77777777" w:rsidTr="00C92963">
        <w:trPr>
          <w:trHeight w:val="405"/>
        </w:trPr>
        <w:tc>
          <w:tcPr>
            <w:tcW w:w="567" w:type="dxa"/>
          </w:tcPr>
          <w:p w14:paraId="0EACB42E"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1288FD77" w14:textId="77777777" w:rsidR="00C92963" w:rsidRPr="00E518BE" w:rsidRDefault="00C92963" w:rsidP="00C92963">
            <w:pPr>
              <w:contextualSpacing/>
              <w:jc w:val="center"/>
              <w:rPr>
                <w:rFonts w:ascii="Times New Roman" w:eastAsiaTheme="minorEastAsia" w:hAnsi="Times New Roman" w:cs="Times New Roman"/>
                <w:sz w:val="28"/>
                <w:szCs w:val="28"/>
                <w:lang w:eastAsia="ru-RU"/>
              </w:rPr>
            </w:pPr>
            <w:r w:rsidRPr="00E518BE">
              <w:rPr>
                <w:rFonts w:ascii="Times New Roman" w:eastAsiaTheme="minorEastAsia" w:hAnsi="Times New Roman" w:cs="Times New Roman"/>
                <w:sz w:val="28"/>
                <w:szCs w:val="28"/>
                <w:lang w:eastAsia="ru-RU"/>
              </w:rPr>
              <w:t>май</w:t>
            </w:r>
          </w:p>
        </w:tc>
        <w:tc>
          <w:tcPr>
            <w:tcW w:w="2637" w:type="dxa"/>
          </w:tcPr>
          <w:p w14:paraId="2C706CEA"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Практикум</w:t>
            </w:r>
          </w:p>
        </w:tc>
        <w:tc>
          <w:tcPr>
            <w:tcW w:w="1314" w:type="dxa"/>
          </w:tcPr>
          <w:p w14:paraId="700F06B3"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tcPr>
          <w:p w14:paraId="0B80FBFD"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Как использовать налоговые льготы и налоговые вычеты.</w:t>
            </w:r>
          </w:p>
        </w:tc>
        <w:tc>
          <w:tcPr>
            <w:tcW w:w="2158" w:type="dxa"/>
          </w:tcPr>
          <w:p w14:paraId="6E4FCF3B"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Решение финансовых задач и кейсов</w:t>
            </w:r>
          </w:p>
        </w:tc>
      </w:tr>
      <w:tr w:rsidR="00C92963" w:rsidRPr="00E518BE" w14:paraId="4F2F4335" w14:textId="77777777" w:rsidTr="00C92963">
        <w:trPr>
          <w:trHeight w:val="405"/>
        </w:trPr>
        <w:tc>
          <w:tcPr>
            <w:tcW w:w="567" w:type="dxa"/>
          </w:tcPr>
          <w:p w14:paraId="27B1D574"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6C56793D" w14:textId="77777777" w:rsidR="00C92963" w:rsidRPr="00E518BE" w:rsidRDefault="00C92963" w:rsidP="00C92963">
            <w:pPr>
              <w:contextualSpacing/>
              <w:jc w:val="center"/>
              <w:rPr>
                <w:rFonts w:ascii="Times New Roman" w:eastAsiaTheme="minorEastAsia" w:hAnsi="Times New Roman" w:cs="Times New Roman"/>
                <w:sz w:val="28"/>
                <w:szCs w:val="28"/>
                <w:lang w:eastAsia="ru-RU"/>
              </w:rPr>
            </w:pPr>
            <w:r w:rsidRPr="00E518BE">
              <w:rPr>
                <w:rFonts w:ascii="Times New Roman" w:eastAsiaTheme="minorEastAsia" w:hAnsi="Times New Roman" w:cs="Times New Roman"/>
                <w:sz w:val="28"/>
                <w:szCs w:val="28"/>
                <w:lang w:eastAsia="ru-RU"/>
              </w:rPr>
              <w:t>май</w:t>
            </w:r>
          </w:p>
        </w:tc>
        <w:tc>
          <w:tcPr>
            <w:tcW w:w="2637" w:type="dxa"/>
          </w:tcPr>
          <w:p w14:paraId="4C75F88B"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Комбинированное</w:t>
            </w:r>
          </w:p>
        </w:tc>
        <w:tc>
          <w:tcPr>
            <w:tcW w:w="1314" w:type="dxa"/>
          </w:tcPr>
          <w:p w14:paraId="64CCCF2D"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tcPr>
          <w:p w14:paraId="2034D3A8"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Основные признаки и виды финансовых пирамид, правила личной финансовой безопасности, виды финансового мошенничества. Мошенничества с банковскими картами.</w:t>
            </w:r>
          </w:p>
        </w:tc>
        <w:tc>
          <w:tcPr>
            <w:tcW w:w="2158" w:type="dxa"/>
          </w:tcPr>
          <w:p w14:paraId="25A8937F"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Деловая игра</w:t>
            </w:r>
          </w:p>
        </w:tc>
      </w:tr>
      <w:tr w:rsidR="00C92963" w:rsidRPr="00E518BE" w14:paraId="639F4CD5" w14:textId="77777777" w:rsidTr="00C92963">
        <w:trPr>
          <w:trHeight w:val="405"/>
        </w:trPr>
        <w:tc>
          <w:tcPr>
            <w:tcW w:w="567" w:type="dxa"/>
          </w:tcPr>
          <w:p w14:paraId="63321A73"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142D9196" w14:textId="77777777" w:rsidR="00C92963" w:rsidRPr="00E518BE" w:rsidRDefault="00C92963" w:rsidP="00C92963">
            <w:pPr>
              <w:contextualSpacing/>
              <w:jc w:val="center"/>
              <w:rPr>
                <w:rFonts w:ascii="Times New Roman" w:eastAsiaTheme="minorEastAsia" w:hAnsi="Times New Roman" w:cs="Times New Roman"/>
                <w:sz w:val="28"/>
                <w:szCs w:val="28"/>
                <w:lang w:eastAsia="ru-RU"/>
              </w:rPr>
            </w:pPr>
            <w:r w:rsidRPr="00E518BE">
              <w:rPr>
                <w:rFonts w:ascii="Times New Roman" w:eastAsiaTheme="minorEastAsia" w:hAnsi="Times New Roman" w:cs="Times New Roman"/>
                <w:sz w:val="28"/>
                <w:szCs w:val="28"/>
                <w:lang w:eastAsia="ru-RU"/>
              </w:rPr>
              <w:t>май</w:t>
            </w:r>
          </w:p>
        </w:tc>
        <w:tc>
          <w:tcPr>
            <w:tcW w:w="2637" w:type="dxa"/>
          </w:tcPr>
          <w:p w14:paraId="3336D8DF" w14:textId="77777777" w:rsidR="00C92963" w:rsidRPr="00E518BE" w:rsidRDefault="00C92963" w:rsidP="00C92963">
            <w:pPr>
              <w:rPr>
                <w:rFonts w:ascii="Times New Roman" w:eastAsia="Calibri" w:hAnsi="Times New Roman" w:cs="Times New Roman"/>
                <w:sz w:val="28"/>
                <w:szCs w:val="28"/>
              </w:rPr>
            </w:pPr>
            <w:r w:rsidRPr="00E518BE">
              <w:rPr>
                <w:rFonts w:ascii="Times New Roman" w:eastAsia="Calibri" w:hAnsi="Times New Roman" w:cs="Times New Roman"/>
                <w:sz w:val="28"/>
                <w:szCs w:val="28"/>
              </w:rPr>
              <w:t>Прак</w:t>
            </w:r>
            <w:r>
              <w:rPr>
                <w:rFonts w:ascii="Times New Roman" w:eastAsia="Calibri" w:hAnsi="Times New Roman" w:cs="Times New Roman"/>
                <w:sz w:val="28"/>
                <w:szCs w:val="28"/>
              </w:rPr>
              <w:t>тикум</w:t>
            </w:r>
          </w:p>
        </w:tc>
        <w:tc>
          <w:tcPr>
            <w:tcW w:w="1314" w:type="dxa"/>
          </w:tcPr>
          <w:p w14:paraId="5A2AB163"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tcPr>
          <w:p w14:paraId="32E3FCA8"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Махинации с кредитами. Мошенничества с инвестиционными инструментами. Финансовые пирамиды. Практикум. «Заманчивое предложение».</w:t>
            </w:r>
          </w:p>
        </w:tc>
        <w:tc>
          <w:tcPr>
            <w:tcW w:w="2158" w:type="dxa"/>
          </w:tcPr>
          <w:p w14:paraId="6F607CC4"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Решение финансовых задач и кейсов</w:t>
            </w:r>
          </w:p>
        </w:tc>
      </w:tr>
      <w:tr w:rsidR="00C92963" w:rsidRPr="00E518BE" w14:paraId="6E451C55" w14:textId="77777777" w:rsidTr="00C92963">
        <w:trPr>
          <w:trHeight w:val="405"/>
        </w:trPr>
        <w:tc>
          <w:tcPr>
            <w:tcW w:w="567" w:type="dxa"/>
          </w:tcPr>
          <w:p w14:paraId="71537B4A" w14:textId="77777777" w:rsidR="00C92963" w:rsidRPr="00E518BE" w:rsidRDefault="00C92963" w:rsidP="00C92963">
            <w:pPr>
              <w:pStyle w:val="a5"/>
              <w:numPr>
                <w:ilvl w:val="0"/>
                <w:numId w:val="14"/>
              </w:numPr>
              <w:ind w:left="0" w:firstLine="0"/>
              <w:jc w:val="both"/>
              <w:rPr>
                <w:rFonts w:ascii="Times New Roman" w:eastAsia="Calibri" w:hAnsi="Times New Roman" w:cs="Times New Roman"/>
                <w:sz w:val="28"/>
                <w:szCs w:val="28"/>
              </w:rPr>
            </w:pPr>
          </w:p>
        </w:tc>
        <w:tc>
          <w:tcPr>
            <w:tcW w:w="1475" w:type="dxa"/>
          </w:tcPr>
          <w:p w14:paraId="2AADC603" w14:textId="77777777" w:rsidR="00C92963" w:rsidRPr="00E518BE" w:rsidRDefault="00C92963" w:rsidP="00C92963">
            <w:pPr>
              <w:contextualSpacing/>
              <w:jc w:val="center"/>
              <w:rPr>
                <w:rFonts w:ascii="Times New Roman" w:eastAsiaTheme="minorEastAsia" w:hAnsi="Times New Roman" w:cs="Times New Roman"/>
                <w:sz w:val="28"/>
                <w:szCs w:val="28"/>
                <w:lang w:eastAsia="ru-RU"/>
              </w:rPr>
            </w:pPr>
            <w:r w:rsidRPr="00E518BE">
              <w:rPr>
                <w:rFonts w:ascii="Times New Roman" w:eastAsiaTheme="minorEastAsia" w:hAnsi="Times New Roman" w:cs="Times New Roman"/>
                <w:sz w:val="28"/>
                <w:szCs w:val="28"/>
                <w:lang w:eastAsia="ru-RU"/>
              </w:rPr>
              <w:t>май</w:t>
            </w:r>
          </w:p>
        </w:tc>
        <w:tc>
          <w:tcPr>
            <w:tcW w:w="2637" w:type="dxa"/>
          </w:tcPr>
          <w:p w14:paraId="67922BCB" w14:textId="77777777" w:rsidR="00C92963" w:rsidRPr="00E518BE" w:rsidRDefault="00C92963" w:rsidP="00C92963">
            <w:pPr>
              <w:rPr>
                <w:rFonts w:ascii="Times New Roman" w:eastAsia="Calibri" w:hAnsi="Times New Roman" w:cs="Times New Roman"/>
                <w:sz w:val="28"/>
                <w:szCs w:val="28"/>
              </w:rPr>
            </w:pPr>
            <w:r w:rsidRPr="00E518BE">
              <w:rPr>
                <w:rFonts w:ascii="Times New Roman" w:eastAsia="Calibri" w:hAnsi="Times New Roman" w:cs="Times New Roman"/>
                <w:sz w:val="28"/>
                <w:szCs w:val="28"/>
              </w:rPr>
              <w:t>Самостоятельная работа</w:t>
            </w:r>
          </w:p>
        </w:tc>
        <w:tc>
          <w:tcPr>
            <w:tcW w:w="1314" w:type="dxa"/>
          </w:tcPr>
          <w:p w14:paraId="6DA6E841" w14:textId="77777777" w:rsidR="00C92963" w:rsidRPr="00E518BE" w:rsidRDefault="00C92963" w:rsidP="00C92963">
            <w:pPr>
              <w:jc w:val="center"/>
              <w:rPr>
                <w:rFonts w:ascii="Times New Roman" w:hAnsi="Times New Roman" w:cs="Times New Roman"/>
                <w:sz w:val="28"/>
                <w:szCs w:val="28"/>
              </w:rPr>
            </w:pPr>
            <w:r w:rsidRPr="00E518BE">
              <w:rPr>
                <w:rFonts w:ascii="Times New Roman" w:eastAsia="Calibri" w:hAnsi="Times New Roman" w:cs="Times New Roman"/>
                <w:sz w:val="28"/>
                <w:szCs w:val="28"/>
              </w:rPr>
              <w:t>1</w:t>
            </w:r>
          </w:p>
        </w:tc>
        <w:tc>
          <w:tcPr>
            <w:tcW w:w="2481" w:type="dxa"/>
          </w:tcPr>
          <w:p w14:paraId="3728F9D4" w14:textId="77777777" w:rsidR="00C92963" w:rsidRPr="00E518BE" w:rsidRDefault="00C92963" w:rsidP="00C92963">
            <w:pPr>
              <w:jc w:val="both"/>
              <w:rPr>
                <w:rFonts w:ascii="Times New Roman" w:hAnsi="Times New Roman" w:cs="Times New Roman"/>
                <w:sz w:val="28"/>
                <w:szCs w:val="28"/>
              </w:rPr>
            </w:pPr>
            <w:r w:rsidRPr="00E518BE">
              <w:rPr>
                <w:rFonts w:ascii="Times New Roman" w:hAnsi="Times New Roman" w:cs="Times New Roman"/>
                <w:sz w:val="28"/>
                <w:szCs w:val="28"/>
              </w:rPr>
              <w:t>Итоговое занятие. Контрольная работа в рамках промежуточной аттестации (итоговая аттестация).</w:t>
            </w:r>
          </w:p>
        </w:tc>
        <w:tc>
          <w:tcPr>
            <w:tcW w:w="2158" w:type="dxa"/>
          </w:tcPr>
          <w:p w14:paraId="3A05095E" w14:textId="77777777" w:rsidR="00C92963" w:rsidRPr="00E518BE" w:rsidRDefault="00C92963" w:rsidP="00C92963">
            <w:pPr>
              <w:rPr>
                <w:rFonts w:ascii="Times New Roman" w:eastAsia="Calibri" w:hAnsi="Times New Roman" w:cs="Times New Roman"/>
                <w:sz w:val="28"/>
                <w:szCs w:val="28"/>
              </w:rPr>
            </w:pPr>
            <w:r>
              <w:rPr>
                <w:rFonts w:ascii="Times New Roman" w:eastAsia="Calibri" w:hAnsi="Times New Roman" w:cs="Times New Roman"/>
                <w:sz w:val="28"/>
                <w:szCs w:val="28"/>
              </w:rPr>
              <w:t>Тестирование</w:t>
            </w:r>
          </w:p>
        </w:tc>
      </w:tr>
    </w:tbl>
    <w:p w14:paraId="1D3747F2" w14:textId="77777777" w:rsidR="007F6B1C" w:rsidRPr="00A578FD" w:rsidRDefault="007F6B1C" w:rsidP="007F6B1C">
      <w:pPr>
        <w:spacing w:line="240" w:lineRule="auto"/>
        <w:ind w:firstLine="709"/>
        <w:jc w:val="center"/>
        <w:rPr>
          <w:rFonts w:ascii="Times New Roman" w:eastAsiaTheme="minorEastAsia" w:hAnsi="Times New Roman" w:cs="Times New Roman"/>
          <w:b/>
          <w:sz w:val="24"/>
          <w:szCs w:val="24"/>
          <w:lang w:eastAsia="ru-RU"/>
        </w:rPr>
      </w:pPr>
    </w:p>
    <w:p w14:paraId="0DD126D8" w14:textId="77777777" w:rsidR="002D5736" w:rsidRDefault="002D5736" w:rsidP="002D5736">
      <w:pPr>
        <w:spacing w:line="240" w:lineRule="auto"/>
        <w:jc w:val="both"/>
        <w:rPr>
          <w:rFonts w:ascii="Times New Roman" w:hAnsi="Times New Roman" w:cs="Times New Roman"/>
          <w:sz w:val="24"/>
          <w:szCs w:val="24"/>
        </w:rPr>
      </w:pPr>
    </w:p>
    <w:p w14:paraId="2BCBE4BE" w14:textId="77777777" w:rsidR="002D5736" w:rsidRPr="00A87702" w:rsidRDefault="002D5736" w:rsidP="002D5736">
      <w:pPr>
        <w:spacing w:after="0" w:line="240" w:lineRule="auto"/>
        <w:jc w:val="center"/>
        <w:rPr>
          <w:rFonts w:ascii="Times New Roman" w:hAnsi="Times New Roman" w:cs="Times New Roman"/>
          <w:b/>
          <w:sz w:val="28"/>
          <w:szCs w:val="28"/>
        </w:rPr>
      </w:pPr>
      <w:r w:rsidRPr="00A87702">
        <w:rPr>
          <w:rFonts w:ascii="Times New Roman" w:hAnsi="Times New Roman" w:cs="Times New Roman"/>
          <w:b/>
          <w:sz w:val="28"/>
          <w:szCs w:val="28"/>
        </w:rPr>
        <w:t>Методическое обеспечение</w:t>
      </w:r>
      <w:r>
        <w:rPr>
          <w:rFonts w:ascii="Times New Roman" w:hAnsi="Times New Roman" w:cs="Times New Roman"/>
          <w:b/>
          <w:sz w:val="28"/>
          <w:szCs w:val="28"/>
        </w:rPr>
        <w:t xml:space="preserve"> </w:t>
      </w:r>
      <w:r w:rsidRPr="00A87702">
        <w:rPr>
          <w:rFonts w:ascii="Times New Roman" w:hAnsi="Times New Roman" w:cs="Times New Roman"/>
          <w:b/>
          <w:sz w:val="28"/>
          <w:szCs w:val="28"/>
        </w:rPr>
        <w:t>дополнительной общеобразовательной</w:t>
      </w:r>
    </w:p>
    <w:p w14:paraId="4813104F" w14:textId="77777777" w:rsidR="00A578FD" w:rsidRPr="00AB611F" w:rsidRDefault="00AB611F" w:rsidP="00AB611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общеразвивающей программы</w:t>
      </w:r>
    </w:p>
    <w:p w14:paraId="1E6584E3" w14:textId="77777777" w:rsidR="00400A59" w:rsidRDefault="00400A59" w:rsidP="00400A59">
      <w:pPr>
        <w:spacing w:line="240" w:lineRule="auto"/>
        <w:ind w:firstLine="680"/>
        <w:contextualSpacing/>
        <w:jc w:val="both"/>
        <w:rPr>
          <w:rFonts w:ascii="Times New Roman" w:hAnsi="Times New Roman" w:cs="Times New Roman"/>
          <w:sz w:val="28"/>
          <w:szCs w:val="28"/>
        </w:rPr>
      </w:pPr>
      <w:r w:rsidRPr="002F0826">
        <w:rPr>
          <w:rFonts w:ascii="Times New Roman" w:hAnsi="Times New Roman" w:cs="Times New Roman"/>
          <w:b/>
          <w:sz w:val="28"/>
          <w:szCs w:val="28"/>
        </w:rPr>
        <w:t>Вводная часть. Входной контроль</w:t>
      </w:r>
      <w:r>
        <w:rPr>
          <w:rFonts w:ascii="Times New Roman" w:hAnsi="Times New Roman" w:cs="Times New Roman"/>
          <w:sz w:val="28"/>
          <w:szCs w:val="28"/>
        </w:rPr>
        <w:t>.</w:t>
      </w:r>
      <w:r w:rsidRPr="00A578FD">
        <w:rPr>
          <w:rFonts w:ascii="Times New Roman" w:hAnsi="Times New Roman" w:cs="Times New Roman"/>
          <w:sz w:val="28"/>
          <w:szCs w:val="28"/>
        </w:rPr>
        <w:t xml:space="preserve"> </w:t>
      </w:r>
    </w:p>
    <w:p w14:paraId="37A7B84E" w14:textId="77777777" w:rsidR="00400A59" w:rsidRPr="00A578FD" w:rsidRDefault="00400A59" w:rsidP="00400A59">
      <w:pPr>
        <w:spacing w:line="24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rPr>
        <w:t>Ознакомить обучающихся с</w:t>
      </w:r>
      <w:r w:rsidRPr="00400A59">
        <w:rPr>
          <w:rFonts w:ascii="Times New Roman" w:hAnsi="Times New Roman" w:cs="Times New Roman"/>
          <w:sz w:val="28"/>
          <w:szCs w:val="28"/>
        </w:rPr>
        <w:t xml:space="preserve"> режимом работы творческого объединения. Провести инструктаж по технике безопасности и охране труда.</w:t>
      </w:r>
      <w:r>
        <w:rPr>
          <w:rFonts w:ascii="Times New Roman" w:hAnsi="Times New Roman" w:cs="Times New Roman"/>
          <w:sz w:val="28"/>
          <w:szCs w:val="28"/>
        </w:rPr>
        <w:t xml:space="preserve"> Провести входную диагностику.</w:t>
      </w:r>
    </w:p>
    <w:p w14:paraId="385658E2" w14:textId="77777777" w:rsidR="00400A59" w:rsidRPr="0060624A" w:rsidRDefault="00400A59" w:rsidP="002F0826">
      <w:pPr>
        <w:spacing w:after="0" w:line="240" w:lineRule="auto"/>
        <w:ind w:firstLine="709"/>
        <w:rPr>
          <w:rFonts w:ascii="Times New Roman" w:hAnsi="Times New Roman" w:cs="Times New Roman"/>
          <w:sz w:val="28"/>
          <w:szCs w:val="28"/>
        </w:rPr>
      </w:pPr>
      <w:r w:rsidRPr="0060624A">
        <w:rPr>
          <w:rFonts w:ascii="Times New Roman" w:hAnsi="Times New Roman" w:cs="Times New Roman"/>
          <w:sz w:val="28"/>
          <w:szCs w:val="28"/>
          <w:u w:val="single"/>
        </w:rPr>
        <w:t>Формы занятий:</w:t>
      </w:r>
      <w:r>
        <w:rPr>
          <w:rFonts w:ascii="Times New Roman" w:hAnsi="Times New Roman" w:cs="Times New Roman"/>
          <w:sz w:val="28"/>
          <w:szCs w:val="28"/>
        </w:rPr>
        <w:t xml:space="preserve"> групповая</w:t>
      </w:r>
      <w:r w:rsidRPr="0060624A">
        <w:rPr>
          <w:rFonts w:ascii="Times New Roman" w:hAnsi="Times New Roman" w:cs="Times New Roman"/>
          <w:sz w:val="28"/>
          <w:szCs w:val="28"/>
        </w:rPr>
        <w:t>.</w:t>
      </w:r>
    </w:p>
    <w:p w14:paraId="639CBA0E" w14:textId="77777777" w:rsidR="00400A59" w:rsidRPr="0060624A" w:rsidRDefault="00400A59" w:rsidP="002F0826">
      <w:pPr>
        <w:spacing w:after="0" w:line="240" w:lineRule="auto"/>
        <w:ind w:firstLine="709"/>
        <w:rPr>
          <w:rFonts w:ascii="Times New Roman" w:hAnsi="Times New Roman" w:cs="Times New Roman"/>
          <w:sz w:val="28"/>
          <w:szCs w:val="28"/>
        </w:rPr>
      </w:pPr>
      <w:r w:rsidRPr="0060624A">
        <w:rPr>
          <w:rFonts w:ascii="Times New Roman" w:hAnsi="Times New Roman" w:cs="Times New Roman"/>
          <w:sz w:val="28"/>
          <w:szCs w:val="28"/>
          <w:u w:val="single"/>
        </w:rPr>
        <w:t>Методы:</w:t>
      </w:r>
      <w:r>
        <w:rPr>
          <w:rFonts w:ascii="Times New Roman" w:hAnsi="Times New Roman" w:cs="Times New Roman"/>
          <w:sz w:val="28"/>
          <w:szCs w:val="28"/>
          <w:u w:val="single"/>
        </w:rPr>
        <w:t xml:space="preserve"> </w:t>
      </w:r>
      <w:r w:rsidRPr="0060624A">
        <w:rPr>
          <w:rFonts w:ascii="Times New Roman" w:hAnsi="Times New Roman" w:cs="Times New Roman"/>
          <w:sz w:val="28"/>
          <w:szCs w:val="28"/>
        </w:rPr>
        <w:t>информационно</w:t>
      </w:r>
      <w:r>
        <w:rPr>
          <w:rFonts w:ascii="Times New Roman" w:hAnsi="Times New Roman" w:cs="Times New Roman"/>
          <w:sz w:val="28"/>
          <w:szCs w:val="28"/>
        </w:rPr>
        <w:t xml:space="preserve"> – сообщающий</w:t>
      </w:r>
      <w:r w:rsidR="00AB611F">
        <w:rPr>
          <w:rFonts w:ascii="Times New Roman" w:hAnsi="Times New Roman" w:cs="Times New Roman"/>
          <w:sz w:val="28"/>
          <w:szCs w:val="28"/>
        </w:rPr>
        <w:t>, репродуктивный</w:t>
      </w:r>
      <w:r w:rsidRPr="0060624A">
        <w:rPr>
          <w:rFonts w:ascii="Times New Roman" w:hAnsi="Times New Roman" w:cs="Times New Roman"/>
          <w:sz w:val="28"/>
          <w:szCs w:val="28"/>
        </w:rPr>
        <w:t>.</w:t>
      </w:r>
    </w:p>
    <w:p w14:paraId="0E9A90C4" w14:textId="77777777" w:rsidR="00400A59" w:rsidRPr="002F0826" w:rsidRDefault="00400A59" w:rsidP="00400A59">
      <w:pPr>
        <w:spacing w:line="240" w:lineRule="auto"/>
        <w:ind w:firstLine="680"/>
        <w:contextualSpacing/>
        <w:jc w:val="both"/>
        <w:rPr>
          <w:rFonts w:ascii="Times New Roman" w:hAnsi="Times New Roman" w:cs="Times New Roman"/>
          <w:b/>
          <w:sz w:val="28"/>
          <w:szCs w:val="28"/>
        </w:rPr>
      </w:pPr>
      <w:r w:rsidRPr="002F0826">
        <w:rPr>
          <w:rFonts w:ascii="Times New Roman" w:hAnsi="Times New Roman" w:cs="Times New Roman"/>
          <w:b/>
          <w:sz w:val="28"/>
          <w:szCs w:val="28"/>
        </w:rPr>
        <w:t xml:space="preserve">Раздел 1. Личное финансовое планирование </w:t>
      </w:r>
    </w:p>
    <w:p w14:paraId="5AB07556" w14:textId="77777777" w:rsidR="00400A59" w:rsidRPr="00A578FD" w:rsidRDefault="00400A59" w:rsidP="00400A59">
      <w:pPr>
        <w:spacing w:line="240" w:lineRule="auto"/>
        <w:ind w:firstLine="680"/>
        <w:contextualSpacing/>
        <w:jc w:val="both"/>
        <w:rPr>
          <w:rFonts w:ascii="Times New Roman" w:hAnsi="Times New Roman" w:cs="Times New Roman"/>
          <w:sz w:val="28"/>
          <w:szCs w:val="28"/>
        </w:rPr>
      </w:pPr>
      <w:r w:rsidRPr="00400A59">
        <w:rPr>
          <w:rFonts w:ascii="Times New Roman" w:hAnsi="Times New Roman" w:cs="Times New Roman"/>
          <w:sz w:val="28"/>
          <w:szCs w:val="28"/>
        </w:rPr>
        <w:t>Ознакомить обучающихся</w:t>
      </w:r>
      <w:r>
        <w:rPr>
          <w:rFonts w:ascii="Times New Roman" w:hAnsi="Times New Roman" w:cs="Times New Roman"/>
          <w:sz w:val="28"/>
          <w:szCs w:val="28"/>
        </w:rPr>
        <w:t xml:space="preserve"> с</w:t>
      </w:r>
      <w:r w:rsidRPr="00400A59">
        <w:rPr>
          <w:rFonts w:ascii="Times New Roman" w:hAnsi="Times New Roman" w:cs="Times New Roman"/>
          <w:sz w:val="28"/>
          <w:szCs w:val="28"/>
        </w:rPr>
        <w:t xml:space="preserve"> </w:t>
      </w:r>
      <w:r>
        <w:rPr>
          <w:rFonts w:ascii="Times New Roman" w:hAnsi="Times New Roman" w:cs="Times New Roman"/>
          <w:sz w:val="28"/>
          <w:szCs w:val="28"/>
        </w:rPr>
        <w:t>с</w:t>
      </w:r>
      <w:r w:rsidRPr="00A578FD">
        <w:rPr>
          <w:rFonts w:ascii="Times New Roman" w:hAnsi="Times New Roman" w:cs="Times New Roman"/>
          <w:sz w:val="28"/>
          <w:szCs w:val="28"/>
        </w:rPr>
        <w:t>одержание</w:t>
      </w:r>
      <w:r>
        <w:rPr>
          <w:rFonts w:ascii="Times New Roman" w:hAnsi="Times New Roman" w:cs="Times New Roman"/>
          <w:sz w:val="28"/>
          <w:szCs w:val="28"/>
        </w:rPr>
        <w:t>м</w:t>
      </w:r>
      <w:r w:rsidRPr="00A578FD">
        <w:rPr>
          <w:rFonts w:ascii="Times New Roman" w:hAnsi="Times New Roman" w:cs="Times New Roman"/>
          <w:sz w:val="28"/>
          <w:szCs w:val="28"/>
        </w:rPr>
        <w:t xml:space="preserve"> и назначение</w:t>
      </w:r>
      <w:r>
        <w:rPr>
          <w:rFonts w:ascii="Times New Roman" w:hAnsi="Times New Roman" w:cs="Times New Roman"/>
          <w:sz w:val="28"/>
          <w:szCs w:val="28"/>
        </w:rPr>
        <w:t>м</w:t>
      </w:r>
      <w:r w:rsidRPr="00A578FD">
        <w:rPr>
          <w:rFonts w:ascii="Times New Roman" w:hAnsi="Times New Roman" w:cs="Times New Roman"/>
          <w:sz w:val="28"/>
          <w:szCs w:val="28"/>
        </w:rPr>
        <w:t xml:space="preserve"> предмета. </w:t>
      </w:r>
      <w:r w:rsidR="00AB611F">
        <w:rPr>
          <w:rFonts w:ascii="Times New Roman" w:hAnsi="Times New Roman" w:cs="Times New Roman"/>
          <w:sz w:val="28"/>
          <w:szCs w:val="28"/>
        </w:rPr>
        <w:t>По</w:t>
      </w:r>
      <w:r w:rsidR="002F0826">
        <w:rPr>
          <w:rFonts w:ascii="Times New Roman" w:hAnsi="Times New Roman" w:cs="Times New Roman"/>
          <w:sz w:val="28"/>
          <w:szCs w:val="28"/>
        </w:rPr>
        <w:t>знакомить обучающихся с фу</w:t>
      </w:r>
      <w:r>
        <w:rPr>
          <w:rFonts w:ascii="Times New Roman" w:hAnsi="Times New Roman" w:cs="Times New Roman"/>
          <w:sz w:val="28"/>
          <w:szCs w:val="28"/>
        </w:rPr>
        <w:t xml:space="preserve">нкциями и деятельностью Центрального </w:t>
      </w:r>
      <w:r w:rsidRPr="00A578FD">
        <w:rPr>
          <w:rFonts w:ascii="Times New Roman" w:hAnsi="Times New Roman" w:cs="Times New Roman"/>
          <w:sz w:val="28"/>
          <w:szCs w:val="28"/>
        </w:rPr>
        <w:t>банк</w:t>
      </w:r>
      <w:r>
        <w:rPr>
          <w:rFonts w:ascii="Times New Roman" w:hAnsi="Times New Roman" w:cs="Times New Roman"/>
          <w:sz w:val="28"/>
          <w:szCs w:val="28"/>
        </w:rPr>
        <w:t>а</w:t>
      </w:r>
      <w:r w:rsidRPr="00A578FD">
        <w:rPr>
          <w:rFonts w:ascii="Times New Roman" w:hAnsi="Times New Roman" w:cs="Times New Roman"/>
          <w:sz w:val="28"/>
          <w:szCs w:val="28"/>
        </w:rPr>
        <w:t xml:space="preserve"> Росс</w:t>
      </w:r>
      <w:r>
        <w:rPr>
          <w:rFonts w:ascii="Times New Roman" w:hAnsi="Times New Roman" w:cs="Times New Roman"/>
          <w:sz w:val="28"/>
          <w:szCs w:val="28"/>
        </w:rPr>
        <w:t>ийской Федерации (Банк России)</w:t>
      </w:r>
      <w:r w:rsidR="002F0826">
        <w:rPr>
          <w:rFonts w:ascii="Times New Roman" w:hAnsi="Times New Roman" w:cs="Times New Roman"/>
          <w:sz w:val="28"/>
          <w:szCs w:val="28"/>
        </w:rPr>
        <w:t>. Составление бюджета семьи.</w:t>
      </w:r>
      <w:r>
        <w:rPr>
          <w:rFonts w:ascii="Times New Roman" w:hAnsi="Times New Roman" w:cs="Times New Roman"/>
          <w:sz w:val="28"/>
          <w:szCs w:val="28"/>
        </w:rPr>
        <w:t xml:space="preserve"> </w:t>
      </w:r>
      <w:r w:rsidRPr="00A578FD">
        <w:rPr>
          <w:rFonts w:ascii="Times New Roman" w:hAnsi="Times New Roman" w:cs="Times New Roman"/>
          <w:sz w:val="28"/>
          <w:szCs w:val="28"/>
        </w:rPr>
        <w:t xml:space="preserve">Составление личного финансового плана. </w:t>
      </w:r>
    </w:p>
    <w:p w14:paraId="3E923EAE" w14:textId="77777777" w:rsidR="002F0826" w:rsidRPr="00FC52DB" w:rsidRDefault="002F0826" w:rsidP="00AB611F">
      <w:pPr>
        <w:spacing w:after="0" w:line="240" w:lineRule="auto"/>
        <w:ind w:firstLine="709"/>
        <w:jc w:val="both"/>
        <w:rPr>
          <w:rFonts w:ascii="Times New Roman" w:hAnsi="Times New Roman" w:cs="Times New Roman"/>
          <w:sz w:val="28"/>
          <w:szCs w:val="28"/>
        </w:rPr>
      </w:pPr>
      <w:r w:rsidRPr="00FC52DB">
        <w:rPr>
          <w:rFonts w:ascii="Times New Roman" w:hAnsi="Times New Roman" w:cs="Times New Roman"/>
          <w:sz w:val="28"/>
          <w:szCs w:val="28"/>
          <w:u w:val="single"/>
        </w:rPr>
        <w:t>Форма занятий:</w:t>
      </w:r>
      <w:r w:rsidRPr="00FC52DB">
        <w:rPr>
          <w:rFonts w:ascii="Times New Roman" w:hAnsi="Times New Roman" w:cs="Times New Roman"/>
          <w:sz w:val="28"/>
          <w:szCs w:val="28"/>
        </w:rPr>
        <w:t xml:space="preserve"> групповая</w:t>
      </w:r>
    </w:p>
    <w:p w14:paraId="0B7B7C45" w14:textId="77777777" w:rsidR="002F0826" w:rsidRPr="00FC52DB" w:rsidRDefault="002F0826" w:rsidP="00AB611F">
      <w:pPr>
        <w:spacing w:after="0" w:line="240" w:lineRule="auto"/>
        <w:ind w:firstLine="709"/>
        <w:jc w:val="both"/>
        <w:rPr>
          <w:rFonts w:ascii="Times New Roman" w:hAnsi="Times New Roman" w:cs="Times New Roman"/>
          <w:sz w:val="28"/>
          <w:szCs w:val="28"/>
        </w:rPr>
      </w:pPr>
      <w:r w:rsidRPr="00FC52DB">
        <w:rPr>
          <w:rFonts w:ascii="Times New Roman" w:hAnsi="Times New Roman" w:cs="Times New Roman"/>
          <w:sz w:val="28"/>
          <w:szCs w:val="28"/>
          <w:u w:val="single"/>
        </w:rPr>
        <w:t>Методы:</w:t>
      </w:r>
      <w:r w:rsidRPr="00FC52DB">
        <w:rPr>
          <w:rFonts w:ascii="Times New Roman" w:hAnsi="Times New Roman" w:cs="Times New Roman"/>
          <w:sz w:val="28"/>
          <w:szCs w:val="28"/>
        </w:rPr>
        <w:t xml:space="preserve"> объяснительный, и</w:t>
      </w:r>
      <w:r w:rsidR="00DD7EA5">
        <w:rPr>
          <w:rFonts w:ascii="Times New Roman" w:hAnsi="Times New Roman" w:cs="Times New Roman"/>
          <w:sz w:val="28"/>
          <w:szCs w:val="28"/>
        </w:rPr>
        <w:t>ллюстрированный, репродуктивный,</w:t>
      </w:r>
      <w:r w:rsidR="00AB611F">
        <w:rPr>
          <w:rFonts w:ascii="Times New Roman" w:hAnsi="Times New Roman" w:cs="Times New Roman"/>
          <w:sz w:val="28"/>
          <w:szCs w:val="28"/>
        </w:rPr>
        <w:t xml:space="preserve"> информационно-сообщающий, проблемно-поисковый</w:t>
      </w:r>
      <w:r w:rsidR="00DD7EA5">
        <w:rPr>
          <w:rFonts w:ascii="Times New Roman" w:hAnsi="Times New Roman" w:cs="Times New Roman"/>
          <w:sz w:val="28"/>
          <w:szCs w:val="28"/>
        </w:rPr>
        <w:t>.</w:t>
      </w:r>
    </w:p>
    <w:p w14:paraId="1B5B1B7D" w14:textId="77777777" w:rsidR="00EA0E99" w:rsidRPr="00EA0E99" w:rsidRDefault="002F0826" w:rsidP="00EA0E99">
      <w:pPr>
        <w:spacing w:after="0" w:line="240" w:lineRule="auto"/>
        <w:ind w:firstLine="709"/>
        <w:jc w:val="both"/>
        <w:rPr>
          <w:rFonts w:ascii="Times New Roman" w:hAnsi="Times New Roman" w:cs="Times New Roman"/>
          <w:sz w:val="28"/>
          <w:szCs w:val="28"/>
        </w:rPr>
      </w:pPr>
      <w:r w:rsidRPr="00FC52DB">
        <w:rPr>
          <w:rFonts w:ascii="Times New Roman" w:hAnsi="Times New Roman" w:cs="Times New Roman"/>
          <w:sz w:val="28"/>
          <w:szCs w:val="28"/>
          <w:u w:val="single"/>
        </w:rPr>
        <w:t>Форма подведения итогов:</w:t>
      </w:r>
      <w:r w:rsidRPr="002F0826">
        <w:rPr>
          <w:rFonts w:ascii="Times New Roman" w:hAnsi="Times New Roman" w:cs="Times New Roman"/>
          <w:sz w:val="28"/>
          <w:szCs w:val="28"/>
        </w:rPr>
        <w:t xml:space="preserve"> </w:t>
      </w:r>
      <w:r w:rsidR="00125FDE">
        <w:rPr>
          <w:rFonts w:ascii="Times New Roman" w:hAnsi="Times New Roman" w:cs="Times New Roman"/>
          <w:sz w:val="28"/>
          <w:szCs w:val="28"/>
        </w:rPr>
        <w:t>с</w:t>
      </w:r>
      <w:r w:rsidR="00EA0E99">
        <w:rPr>
          <w:rFonts w:ascii="Times New Roman" w:hAnsi="Times New Roman" w:cs="Times New Roman"/>
          <w:sz w:val="28"/>
          <w:szCs w:val="28"/>
        </w:rPr>
        <w:t xml:space="preserve">оставление текущего </w:t>
      </w:r>
      <w:r w:rsidR="00EA0E99" w:rsidRPr="00EA0E99">
        <w:rPr>
          <w:rFonts w:ascii="Times New Roman" w:hAnsi="Times New Roman" w:cs="Times New Roman"/>
          <w:sz w:val="28"/>
          <w:szCs w:val="28"/>
        </w:rPr>
        <w:t>и пер</w:t>
      </w:r>
      <w:r w:rsidR="00EA0E99">
        <w:rPr>
          <w:rFonts w:ascii="Times New Roman" w:hAnsi="Times New Roman" w:cs="Times New Roman"/>
          <w:sz w:val="28"/>
          <w:szCs w:val="28"/>
        </w:rPr>
        <w:t xml:space="preserve">спективного личного (семейного) бюджета, оценка его баланса. Составление личного </w:t>
      </w:r>
      <w:r w:rsidR="00EA0E99" w:rsidRPr="00EA0E99">
        <w:rPr>
          <w:rFonts w:ascii="Times New Roman" w:hAnsi="Times New Roman" w:cs="Times New Roman"/>
          <w:sz w:val="28"/>
          <w:szCs w:val="28"/>
        </w:rPr>
        <w:t>фин</w:t>
      </w:r>
      <w:r w:rsidR="00EA0E99">
        <w:rPr>
          <w:rFonts w:ascii="Times New Roman" w:hAnsi="Times New Roman" w:cs="Times New Roman"/>
          <w:sz w:val="28"/>
          <w:szCs w:val="28"/>
        </w:rPr>
        <w:t xml:space="preserve">ансового плана (краткосрочного, </w:t>
      </w:r>
      <w:r w:rsidR="00EA0E99" w:rsidRPr="00EA0E99">
        <w:rPr>
          <w:rFonts w:ascii="Times New Roman" w:hAnsi="Times New Roman" w:cs="Times New Roman"/>
          <w:sz w:val="28"/>
          <w:szCs w:val="28"/>
        </w:rPr>
        <w:t>д</w:t>
      </w:r>
      <w:r w:rsidR="00EA0E99">
        <w:rPr>
          <w:rFonts w:ascii="Times New Roman" w:hAnsi="Times New Roman" w:cs="Times New Roman"/>
          <w:sz w:val="28"/>
          <w:szCs w:val="28"/>
        </w:rPr>
        <w:t xml:space="preserve">олгосрочного) на основе анализа </w:t>
      </w:r>
      <w:r w:rsidR="00EA0E99" w:rsidRPr="00EA0E99">
        <w:rPr>
          <w:rFonts w:ascii="Times New Roman" w:hAnsi="Times New Roman" w:cs="Times New Roman"/>
          <w:sz w:val="28"/>
          <w:szCs w:val="28"/>
        </w:rPr>
        <w:t>балан</w:t>
      </w:r>
      <w:r w:rsidR="00EA0E99">
        <w:rPr>
          <w:rFonts w:ascii="Times New Roman" w:hAnsi="Times New Roman" w:cs="Times New Roman"/>
          <w:sz w:val="28"/>
          <w:szCs w:val="28"/>
        </w:rPr>
        <w:t xml:space="preserve">са личного (семейного) бюджета, </w:t>
      </w:r>
      <w:r w:rsidR="00EA0E99" w:rsidRPr="00EA0E99">
        <w:rPr>
          <w:rFonts w:ascii="Times New Roman" w:hAnsi="Times New Roman" w:cs="Times New Roman"/>
          <w:sz w:val="28"/>
          <w:szCs w:val="28"/>
        </w:rPr>
        <w:t>анализ и коррекция личного фина</w:t>
      </w:r>
      <w:r w:rsidR="00EA0E99">
        <w:rPr>
          <w:rFonts w:ascii="Times New Roman" w:hAnsi="Times New Roman" w:cs="Times New Roman"/>
          <w:sz w:val="28"/>
          <w:szCs w:val="28"/>
        </w:rPr>
        <w:t>нсо</w:t>
      </w:r>
      <w:r w:rsidR="00EA0E99" w:rsidRPr="00EA0E99">
        <w:rPr>
          <w:rFonts w:ascii="Times New Roman" w:hAnsi="Times New Roman" w:cs="Times New Roman"/>
          <w:sz w:val="28"/>
          <w:szCs w:val="28"/>
        </w:rPr>
        <w:t>вого плана;</w:t>
      </w:r>
    </w:p>
    <w:p w14:paraId="113A5BA3" w14:textId="77777777" w:rsidR="00400A59" w:rsidRPr="002F0826" w:rsidRDefault="00400A59" w:rsidP="00400A59">
      <w:pPr>
        <w:spacing w:line="240" w:lineRule="auto"/>
        <w:ind w:firstLine="680"/>
        <w:contextualSpacing/>
        <w:jc w:val="both"/>
        <w:rPr>
          <w:rFonts w:ascii="Times New Roman" w:hAnsi="Times New Roman" w:cs="Times New Roman"/>
          <w:b/>
          <w:sz w:val="28"/>
          <w:szCs w:val="28"/>
        </w:rPr>
      </w:pPr>
      <w:r w:rsidRPr="002F0826">
        <w:rPr>
          <w:rFonts w:ascii="Times New Roman" w:hAnsi="Times New Roman" w:cs="Times New Roman"/>
          <w:b/>
          <w:sz w:val="28"/>
          <w:szCs w:val="28"/>
        </w:rPr>
        <w:t xml:space="preserve">Раздел 2. Депозит </w:t>
      </w:r>
    </w:p>
    <w:p w14:paraId="06DA2BCC" w14:textId="77777777" w:rsidR="00400A59" w:rsidRPr="00A578FD" w:rsidRDefault="002F0826" w:rsidP="00400A59">
      <w:pPr>
        <w:spacing w:line="24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rPr>
        <w:t>Познакомить обучающихся с функцией</w:t>
      </w:r>
      <w:r w:rsidR="00400A59" w:rsidRPr="00A578FD">
        <w:rPr>
          <w:rFonts w:ascii="Times New Roman" w:hAnsi="Times New Roman" w:cs="Times New Roman"/>
          <w:sz w:val="28"/>
          <w:szCs w:val="28"/>
        </w:rPr>
        <w:t xml:space="preserve"> денег</w:t>
      </w:r>
      <w:r>
        <w:rPr>
          <w:rFonts w:ascii="Times New Roman" w:hAnsi="Times New Roman" w:cs="Times New Roman"/>
          <w:sz w:val="28"/>
          <w:szCs w:val="28"/>
        </w:rPr>
        <w:t>, с п</w:t>
      </w:r>
      <w:r w:rsidR="00400A59" w:rsidRPr="00A578FD">
        <w:rPr>
          <w:rFonts w:ascii="Times New Roman" w:hAnsi="Times New Roman" w:cs="Times New Roman"/>
          <w:sz w:val="28"/>
          <w:szCs w:val="28"/>
        </w:rPr>
        <w:t>реимущества</w:t>
      </w:r>
      <w:r>
        <w:rPr>
          <w:rFonts w:ascii="Times New Roman" w:hAnsi="Times New Roman" w:cs="Times New Roman"/>
          <w:sz w:val="28"/>
          <w:szCs w:val="28"/>
        </w:rPr>
        <w:t>ми</w:t>
      </w:r>
      <w:r w:rsidR="00400A59" w:rsidRPr="00A578FD">
        <w:rPr>
          <w:rFonts w:ascii="Times New Roman" w:hAnsi="Times New Roman" w:cs="Times New Roman"/>
          <w:sz w:val="28"/>
          <w:szCs w:val="28"/>
        </w:rPr>
        <w:t xml:space="preserve"> и недостатк</w:t>
      </w:r>
      <w:r>
        <w:rPr>
          <w:rFonts w:ascii="Times New Roman" w:hAnsi="Times New Roman" w:cs="Times New Roman"/>
          <w:sz w:val="28"/>
          <w:szCs w:val="28"/>
        </w:rPr>
        <w:t>ами депозита и</w:t>
      </w:r>
      <w:r w:rsidR="00400A59" w:rsidRPr="00A578FD">
        <w:rPr>
          <w:rFonts w:ascii="Times New Roman" w:hAnsi="Times New Roman" w:cs="Times New Roman"/>
          <w:sz w:val="28"/>
          <w:szCs w:val="28"/>
        </w:rPr>
        <w:t xml:space="preserve"> </w:t>
      </w:r>
      <w:r>
        <w:rPr>
          <w:rFonts w:ascii="Times New Roman" w:hAnsi="Times New Roman" w:cs="Times New Roman"/>
          <w:sz w:val="28"/>
          <w:szCs w:val="28"/>
        </w:rPr>
        <w:t>управлением</w:t>
      </w:r>
      <w:r w:rsidR="00400A59" w:rsidRPr="00A578FD">
        <w:rPr>
          <w:rFonts w:ascii="Times New Roman" w:hAnsi="Times New Roman" w:cs="Times New Roman"/>
          <w:sz w:val="28"/>
          <w:szCs w:val="28"/>
        </w:rPr>
        <w:t xml:space="preserve"> рисками по депозиту. </w:t>
      </w:r>
    </w:p>
    <w:p w14:paraId="7ACEF1B2" w14:textId="77777777" w:rsidR="002F0826" w:rsidRPr="00FC52DB" w:rsidRDefault="002F0826" w:rsidP="002F0826">
      <w:pPr>
        <w:spacing w:after="0" w:line="240" w:lineRule="auto"/>
        <w:ind w:firstLine="709"/>
        <w:jc w:val="both"/>
        <w:rPr>
          <w:rFonts w:ascii="Times New Roman" w:hAnsi="Times New Roman" w:cs="Times New Roman"/>
          <w:sz w:val="28"/>
          <w:szCs w:val="28"/>
        </w:rPr>
      </w:pPr>
      <w:r w:rsidRPr="00FC52DB">
        <w:rPr>
          <w:rFonts w:ascii="Times New Roman" w:hAnsi="Times New Roman" w:cs="Times New Roman"/>
          <w:sz w:val="28"/>
          <w:szCs w:val="28"/>
          <w:u w:val="single"/>
        </w:rPr>
        <w:t xml:space="preserve">Форма занятий: </w:t>
      </w:r>
      <w:r w:rsidRPr="00FC52DB">
        <w:rPr>
          <w:rFonts w:ascii="Times New Roman" w:hAnsi="Times New Roman" w:cs="Times New Roman"/>
          <w:sz w:val="28"/>
          <w:szCs w:val="28"/>
        </w:rPr>
        <w:t>групповая</w:t>
      </w:r>
      <w:r>
        <w:rPr>
          <w:rFonts w:ascii="Times New Roman" w:hAnsi="Times New Roman" w:cs="Times New Roman"/>
          <w:sz w:val="28"/>
          <w:szCs w:val="28"/>
        </w:rPr>
        <w:t>.</w:t>
      </w:r>
    </w:p>
    <w:p w14:paraId="701B2988" w14:textId="77777777" w:rsidR="002F0826" w:rsidRPr="00FC52DB" w:rsidRDefault="002F0826" w:rsidP="002F0826">
      <w:pPr>
        <w:spacing w:after="0" w:line="240" w:lineRule="auto"/>
        <w:ind w:firstLine="709"/>
        <w:jc w:val="both"/>
        <w:rPr>
          <w:rFonts w:ascii="Times New Roman" w:hAnsi="Times New Roman" w:cs="Times New Roman"/>
          <w:sz w:val="28"/>
          <w:szCs w:val="28"/>
        </w:rPr>
      </w:pPr>
      <w:r w:rsidRPr="00FC52DB">
        <w:rPr>
          <w:rFonts w:ascii="Times New Roman" w:hAnsi="Times New Roman" w:cs="Times New Roman"/>
          <w:sz w:val="28"/>
          <w:szCs w:val="28"/>
          <w:u w:val="single"/>
        </w:rPr>
        <w:t>Методы:</w:t>
      </w:r>
      <w:r w:rsidRPr="00FC52DB">
        <w:rPr>
          <w:rFonts w:ascii="Times New Roman" w:hAnsi="Times New Roman" w:cs="Times New Roman"/>
          <w:sz w:val="28"/>
          <w:szCs w:val="28"/>
        </w:rPr>
        <w:t xml:space="preserve"> объяснительный, </w:t>
      </w:r>
      <w:r w:rsidR="00DD7EA5">
        <w:rPr>
          <w:rFonts w:ascii="Times New Roman" w:hAnsi="Times New Roman" w:cs="Times New Roman"/>
          <w:sz w:val="28"/>
          <w:szCs w:val="28"/>
        </w:rPr>
        <w:t>показательный, иллюстрированный, репродуктивный</w:t>
      </w:r>
      <w:r w:rsidR="00AB611F">
        <w:rPr>
          <w:rFonts w:ascii="Times New Roman" w:hAnsi="Times New Roman" w:cs="Times New Roman"/>
          <w:sz w:val="28"/>
          <w:szCs w:val="28"/>
        </w:rPr>
        <w:t>,</w:t>
      </w:r>
      <w:r w:rsidR="00AB611F" w:rsidRPr="00AB611F">
        <w:rPr>
          <w:rFonts w:ascii="Times New Roman" w:hAnsi="Times New Roman" w:cs="Times New Roman"/>
          <w:sz w:val="28"/>
          <w:szCs w:val="28"/>
        </w:rPr>
        <w:t xml:space="preserve"> </w:t>
      </w:r>
      <w:r w:rsidR="00AB611F">
        <w:rPr>
          <w:rFonts w:ascii="Times New Roman" w:hAnsi="Times New Roman" w:cs="Times New Roman"/>
          <w:sz w:val="28"/>
          <w:szCs w:val="28"/>
        </w:rPr>
        <w:t>проблемно-поисковый</w:t>
      </w:r>
      <w:r w:rsidR="00DD7EA5">
        <w:rPr>
          <w:rFonts w:ascii="Times New Roman" w:hAnsi="Times New Roman" w:cs="Times New Roman"/>
          <w:sz w:val="28"/>
          <w:szCs w:val="28"/>
        </w:rPr>
        <w:t>.</w:t>
      </w:r>
    </w:p>
    <w:p w14:paraId="5D152796" w14:textId="77777777" w:rsidR="002F0826" w:rsidRPr="00FC52DB" w:rsidRDefault="002F0826" w:rsidP="00DD7EA5">
      <w:pPr>
        <w:spacing w:line="240" w:lineRule="auto"/>
        <w:ind w:firstLine="680"/>
        <w:contextualSpacing/>
        <w:jc w:val="both"/>
        <w:rPr>
          <w:rFonts w:ascii="Times New Roman" w:hAnsi="Times New Roman" w:cs="Times New Roman"/>
          <w:sz w:val="28"/>
          <w:szCs w:val="28"/>
        </w:rPr>
      </w:pPr>
      <w:r w:rsidRPr="00FC52DB">
        <w:rPr>
          <w:rFonts w:ascii="Times New Roman" w:hAnsi="Times New Roman" w:cs="Times New Roman"/>
          <w:sz w:val="28"/>
          <w:szCs w:val="28"/>
          <w:u w:val="single"/>
        </w:rPr>
        <w:t>Формы подведения итогов:</w:t>
      </w:r>
      <w:r w:rsidR="00DD7EA5" w:rsidRPr="00DD7EA5">
        <w:rPr>
          <w:rFonts w:ascii="Times New Roman" w:hAnsi="Times New Roman" w:cs="Times New Roman"/>
          <w:sz w:val="28"/>
          <w:szCs w:val="28"/>
        </w:rPr>
        <w:t xml:space="preserve"> </w:t>
      </w:r>
      <w:r w:rsidR="00DD7EA5">
        <w:rPr>
          <w:rFonts w:ascii="Times New Roman" w:hAnsi="Times New Roman" w:cs="Times New Roman"/>
          <w:sz w:val="28"/>
          <w:szCs w:val="28"/>
        </w:rPr>
        <w:t>расчеты дохода по депозиту по формуле</w:t>
      </w:r>
      <w:r w:rsidR="00DD7EA5" w:rsidRPr="004D5366">
        <w:t xml:space="preserve"> </w:t>
      </w:r>
      <w:r w:rsidR="00DD7EA5">
        <w:rPr>
          <w:rFonts w:ascii="Times New Roman" w:hAnsi="Times New Roman" w:cs="Times New Roman"/>
          <w:sz w:val="28"/>
          <w:szCs w:val="28"/>
        </w:rPr>
        <w:t>(р</w:t>
      </w:r>
      <w:r w:rsidR="00DD7EA5" w:rsidRPr="004D5366">
        <w:rPr>
          <w:rFonts w:ascii="Times New Roman" w:hAnsi="Times New Roman" w:cs="Times New Roman"/>
          <w:sz w:val="28"/>
          <w:szCs w:val="28"/>
        </w:rPr>
        <w:t>асчет процентов по банковским вкладам</w:t>
      </w:r>
      <w:r w:rsidR="00DD7EA5">
        <w:rPr>
          <w:rFonts w:ascii="Times New Roman" w:hAnsi="Times New Roman" w:cs="Times New Roman"/>
          <w:sz w:val="28"/>
          <w:szCs w:val="28"/>
        </w:rPr>
        <w:t xml:space="preserve">), с помощью депозитного калькулятора на сайте банка и программы </w:t>
      </w:r>
      <w:r w:rsidR="00DD7EA5">
        <w:rPr>
          <w:rFonts w:ascii="Times New Roman" w:hAnsi="Times New Roman" w:cs="Times New Roman"/>
          <w:sz w:val="28"/>
          <w:szCs w:val="28"/>
          <w:lang w:val="en-US"/>
        </w:rPr>
        <w:t>Excel</w:t>
      </w:r>
      <w:r w:rsidRPr="00FC52DB">
        <w:rPr>
          <w:rFonts w:ascii="Times New Roman" w:hAnsi="Times New Roman" w:cs="Times New Roman"/>
          <w:sz w:val="28"/>
          <w:szCs w:val="28"/>
        </w:rPr>
        <w:t>.</w:t>
      </w:r>
      <w:r w:rsidR="00EA0E99" w:rsidRPr="00EA0E99">
        <w:rPr>
          <w:rFonts w:ascii="Times New Roman" w:hAnsi="Times New Roman" w:cs="Times New Roman"/>
          <w:sz w:val="28"/>
          <w:szCs w:val="28"/>
        </w:rPr>
        <w:t xml:space="preserve"> </w:t>
      </w:r>
      <w:r w:rsidR="00EA0E99">
        <w:rPr>
          <w:rFonts w:ascii="Times New Roman" w:hAnsi="Times New Roman" w:cs="Times New Roman"/>
          <w:sz w:val="28"/>
          <w:szCs w:val="28"/>
        </w:rPr>
        <w:t>Изучение депозитного дого</w:t>
      </w:r>
      <w:r w:rsidR="00EA0E99" w:rsidRPr="00EA0E99">
        <w:rPr>
          <w:rFonts w:ascii="Times New Roman" w:hAnsi="Times New Roman" w:cs="Times New Roman"/>
          <w:sz w:val="28"/>
          <w:szCs w:val="28"/>
        </w:rPr>
        <w:t>вор</w:t>
      </w:r>
      <w:r w:rsidR="00EA0E99">
        <w:rPr>
          <w:rFonts w:ascii="Times New Roman" w:hAnsi="Times New Roman" w:cs="Times New Roman"/>
          <w:sz w:val="28"/>
          <w:szCs w:val="28"/>
        </w:rPr>
        <w:t xml:space="preserve">а. Анализ финансовых рисков при </w:t>
      </w:r>
      <w:r w:rsidR="00EA0E99" w:rsidRPr="00EA0E99">
        <w:rPr>
          <w:rFonts w:ascii="Times New Roman" w:hAnsi="Times New Roman" w:cs="Times New Roman"/>
          <w:sz w:val="28"/>
          <w:szCs w:val="28"/>
        </w:rPr>
        <w:t>заключении депозитного договора</w:t>
      </w:r>
      <w:r w:rsidR="00EA0E99">
        <w:rPr>
          <w:rFonts w:ascii="Times New Roman" w:hAnsi="Times New Roman" w:cs="Times New Roman"/>
          <w:sz w:val="28"/>
          <w:szCs w:val="28"/>
        </w:rPr>
        <w:t>.</w:t>
      </w:r>
    </w:p>
    <w:p w14:paraId="0F9C95F6" w14:textId="77777777" w:rsidR="00400A59" w:rsidRPr="002F0826" w:rsidRDefault="00400A59" w:rsidP="00400A59">
      <w:pPr>
        <w:spacing w:line="240" w:lineRule="auto"/>
        <w:ind w:firstLine="680"/>
        <w:contextualSpacing/>
        <w:jc w:val="both"/>
        <w:rPr>
          <w:rFonts w:ascii="Times New Roman" w:hAnsi="Times New Roman" w:cs="Times New Roman"/>
          <w:b/>
          <w:sz w:val="28"/>
          <w:szCs w:val="28"/>
        </w:rPr>
      </w:pPr>
      <w:r w:rsidRPr="002F0826">
        <w:rPr>
          <w:rFonts w:ascii="Times New Roman" w:hAnsi="Times New Roman" w:cs="Times New Roman"/>
          <w:b/>
          <w:sz w:val="28"/>
          <w:szCs w:val="28"/>
        </w:rPr>
        <w:t xml:space="preserve">Раздел 3. Финансы и кредит </w:t>
      </w:r>
    </w:p>
    <w:p w14:paraId="0531CA80" w14:textId="77777777" w:rsidR="00DD7EA5" w:rsidRPr="00A578FD" w:rsidRDefault="002F0826" w:rsidP="00DD7EA5">
      <w:pPr>
        <w:spacing w:line="24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rPr>
        <w:t>Познакомить обучающихся с понятием банковский кредит и его видами, характеристиками</w:t>
      </w:r>
      <w:r w:rsidR="00DD7EA5">
        <w:rPr>
          <w:rFonts w:ascii="Times New Roman" w:hAnsi="Times New Roman" w:cs="Times New Roman"/>
          <w:sz w:val="28"/>
          <w:szCs w:val="28"/>
        </w:rPr>
        <w:t>,</w:t>
      </w:r>
      <w:r w:rsidR="00DD7EA5" w:rsidRPr="00DD7EA5">
        <w:rPr>
          <w:rFonts w:ascii="Times New Roman" w:hAnsi="Times New Roman" w:cs="Times New Roman"/>
          <w:sz w:val="28"/>
          <w:szCs w:val="28"/>
        </w:rPr>
        <w:t xml:space="preserve"> </w:t>
      </w:r>
      <w:r w:rsidR="00DD7EA5">
        <w:rPr>
          <w:rFonts w:ascii="Times New Roman" w:hAnsi="Times New Roman" w:cs="Times New Roman"/>
          <w:sz w:val="28"/>
          <w:szCs w:val="28"/>
        </w:rPr>
        <w:t>ошибками</w:t>
      </w:r>
      <w:r w:rsidR="00DD7EA5" w:rsidRPr="00A578FD">
        <w:rPr>
          <w:rFonts w:ascii="Times New Roman" w:hAnsi="Times New Roman" w:cs="Times New Roman"/>
          <w:sz w:val="28"/>
          <w:szCs w:val="28"/>
        </w:rPr>
        <w:t xml:space="preserve"> при использовании кредита.</w:t>
      </w:r>
    </w:p>
    <w:p w14:paraId="62323297" w14:textId="77777777" w:rsidR="00DD7EA5" w:rsidRPr="00FC52DB" w:rsidRDefault="00DD7EA5" w:rsidP="00DD7EA5">
      <w:pPr>
        <w:spacing w:after="0" w:line="240" w:lineRule="auto"/>
        <w:ind w:firstLine="709"/>
        <w:jc w:val="both"/>
        <w:rPr>
          <w:rFonts w:ascii="Times New Roman" w:hAnsi="Times New Roman" w:cs="Times New Roman"/>
          <w:sz w:val="28"/>
          <w:szCs w:val="28"/>
        </w:rPr>
      </w:pPr>
      <w:r w:rsidRPr="00FC52DB">
        <w:rPr>
          <w:rFonts w:ascii="Times New Roman" w:hAnsi="Times New Roman" w:cs="Times New Roman"/>
          <w:sz w:val="28"/>
          <w:szCs w:val="28"/>
          <w:u w:val="single"/>
        </w:rPr>
        <w:t xml:space="preserve">Форма занятий: </w:t>
      </w:r>
      <w:r w:rsidRPr="00FC52DB">
        <w:rPr>
          <w:rFonts w:ascii="Times New Roman" w:hAnsi="Times New Roman" w:cs="Times New Roman"/>
          <w:sz w:val="28"/>
          <w:szCs w:val="28"/>
        </w:rPr>
        <w:t>групповая</w:t>
      </w:r>
      <w:r>
        <w:rPr>
          <w:rFonts w:ascii="Times New Roman" w:hAnsi="Times New Roman" w:cs="Times New Roman"/>
          <w:sz w:val="28"/>
          <w:szCs w:val="28"/>
        </w:rPr>
        <w:t>.</w:t>
      </w:r>
    </w:p>
    <w:p w14:paraId="3ACBBD7F" w14:textId="77777777" w:rsidR="00DD7EA5" w:rsidRPr="00FC52DB" w:rsidRDefault="00DD7EA5" w:rsidP="00DD7EA5">
      <w:pPr>
        <w:spacing w:after="0" w:line="240" w:lineRule="auto"/>
        <w:ind w:firstLine="709"/>
        <w:jc w:val="both"/>
        <w:rPr>
          <w:rFonts w:ascii="Times New Roman" w:hAnsi="Times New Roman" w:cs="Times New Roman"/>
          <w:sz w:val="28"/>
          <w:szCs w:val="28"/>
        </w:rPr>
      </w:pPr>
      <w:r w:rsidRPr="00FC52DB">
        <w:rPr>
          <w:rFonts w:ascii="Times New Roman" w:hAnsi="Times New Roman" w:cs="Times New Roman"/>
          <w:sz w:val="28"/>
          <w:szCs w:val="28"/>
          <w:u w:val="single"/>
        </w:rPr>
        <w:t>Методы:</w:t>
      </w:r>
      <w:r w:rsidRPr="00FC52DB">
        <w:rPr>
          <w:rFonts w:ascii="Times New Roman" w:hAnsi="Times New Roman" w:cs="Times New Roman"/>
          <w:sz w:val="28"/>
          <w:szCs w:val="28"/>
        </w:rPr>
        <w:t xml:space="preserve"> объяснительный, </w:t>
      </w:r>
      <w:r>
        <w:rPr>
          <w:rFonts w:ascii="Times New Roman" w:hAnsi="Times New Roman" w:cs="Times New Roman"/>
          <w:sz w:val="28"/>
          <w:szCs w:val="28"/>
        </w:rPr>
        <w:t>показательный, иллюстрированный, репродуктивный</w:t>
      </w:r>
      <w:r w:rsidR="00AB611F">
        <w:rPr>
          <w:rFonts w:ascii="Times New Roman" w:hAnsi="Times New Roman" w:cs="Times New Roman"/>
          <w:sz w:val="28"/>
          <w:szCs w:val="28"/>
        </w:rPr>
        <w:t>,</w:t>
      </w:r>
      <w:r w:rsidR="00AB611F" w:rsidRPr="00AB611F">
        <w:rPr>
          <w:rFonts w:ascii="Times New Roman" w:hAnsi="Times New Roman" w:cs="Times New Roman"/>
          <w:sz w:val="28"/>
          <w:szCs w:val="28"/>
        </w:rPr>
        <w:t xml:space="preserve"> </w:t>
      </w:r>
      <w:r w:rsidR="00AB611F">
        <w:rPr>
          <w:rFonts w:ascii="Times New Roman" w:hAnsi="Times New Roman" w:cs="Times New Roman"/>
          <w:sz w:val="28"/>
          <w:szCs w:val="28"/>
        </w:rPr>
        <w:t>проблемно-поисковый</w:t>
      </w:r>
      <w:r>
        <w:rPr>
          <w:rFonts w:ascii="Times New Roman" w:hAnsi="Times New Roman" w:cs="Times New Roman"/>
          <w:sz w:val="28"/>
          <w:szCs w:val="28"/>
        </w:rPr>
        <w:t>.</w:t>
      </w:r>
    </w:p>
    <w:p w14:paraId="35318788" w14:textId="77777777" w:rsidR="00400A59" w:rsidRPr="00A578FD" w:rsidRDefault="00DD7EA5" w:rsidP="00EA0E99">
      <w:pPr>
        <w:spacing w:after="0" w:line="240" w:lineRule="auto"/>
        <w:ind w:firstLine="709"/>
        <w:jc w:val="both"/>
        <w:rPr>
          <w:rFonts w:ascii="Times New Roman" w:hAnsi="Times New Roman" w:cs="Times New Roman"/>
          <w:sz w:val="28"/>
          <w:szCs w:val="28"/>
        </w:rPr>
      </w:pPr>
      <w:r w:rsidRPr="00FC52DB">
        <w:rPr>
          <w:rFonts w:ascii="Times New Roman" w:hAnsi="Times New Roman" w:cs="Times New Roman"/>
          <w:sz w:val="28"/>
          <w:szCs w:val="28"/>
          <w:u w:val="single"/>
        </w:rPr>
        <w:t>Формы подведения итогов:</w:t>
      </w:r>
      <w:r>
        <w:rPr>
          <w:rFonts w:ascii="Times New Roman" w:hAnsi="Times New Roman" w:cs="Times New Roman"/>
          <w:sz w:val="28"/>
          <w:szCs w:val="28"/>
        </w:rPr>
        <w:t xml:space="preserve"> расчеты стоимости  кредита (р</w:t>
      </w:r>
      <w:r w:rsidRPr="004D5366">
        <w:rPr>
          <w:rFonts w:ascii="Times New Roman" w:hAnsi="Times New Roman" w:cs="Times New Roman"/>
          <w:sz w:val="28"/>
          <w:szCs w:val="28"/>
        </w:rPr>
        <w:t>асчет простых и сложных процентов по банковским кредитам</w:t>
      </w:r>
      <w:r>
        <w:rPr>
          <w:rFonts w:ascii="Times New Roman" w:hAnsi="Times New Roman" w:cs="Times New Roman"/>
          <w:sz w:val="28"/>
          <w:szCs w:val="28"/>
        </w:rPr>
        <w:t xml:space="preserve">) по формуле, с помощью кредитного калькулятора на сайте банка и программы </w:t>
      </w:r>
      <w:r>
        <w:rPr>
          <w:rFonts w:ascii="Times New Roman" w:hAnsi="Times New Roman" w:cs="Times New Roman"/>
          <w:sz w:val="28"/>
          <w:szCs w:val="28"/>
          <w:lang w:val="en-US"/>
        </w:rPr>
        <w:t>Excel</w:t>
      </w:r>
      <w:r w:rsidRPr="00F4342A">
        <w:rPr>
          <w:rFonts w:ascii="Times New Roman" w:hAnsi="Times New Roman" w:cs="Times New Roman"/>
          <w:sz w:val="28"/>
          <w:szCs w:val="28"/>
        </w:rPr>
        <w:t>.</w:t>
      </w:r>
      <w:r w:rsidR="00EA0E99" w:rsidRPr="00EA0E99">
        <w:t xml:space="preserve"> </w:t>
      </w:r>
      <w:r w:rsidR="009A407D">
        <w:rPr>
          <w:rFonts w:ascii="Times New Roman" w:hAnsi="Times New Roman" w:cs="Times New Roman"/>
          <w:sz w:val="28"/>
          <w:szCs w:val="28"/>
        </w:rPr>
        <w:t xml:space="preserve">Изучение </w:t>
      </w:r>
      <w:r w:rsidR="00EA0E99">
        <w:rPr>
          <w:rFonts w:ascii="Times New Roman" w:hAnsi="Times New Roman" w:cs="Times New Roman"/>
          <w:sz w:val="28"/>
          <w:szCs w:val="28"/>
        </w:rPr>
        <w:t xml:space="preserve">кредитного </w:t>
      </w:r>
      <w:r w:rsidR="00EA0E99" w:rsidRPr="00EA0E99">
        <w:rPr>
          <w:rFonts w:ascii="Times New Roman" w:hAnsi="Times New Roman" w:cs="Times New Roman"/>
          <w:sz w:val="28"/>
          <w:szCs w:val="28"/>
        </w:rPr>
        <w:t>договор</w:t>
      </w:r>
      <w:r w:rsidR="00EA0E99">
        <w:rPr>
          <w:rFonts w:ascii="Times New Roman" w:hAnsi="Times New Roman" w:cs="Times New Roman"/>
          <w:sz w:val="28"/>
          <w:szCs w:val="28"/>
        </w:rPr>
        <w:t xml:space="preserve">а. Анализ финансовых рисков </w:t>
      </w:r>
      <w:r w:rsidR="00EA0E99" w:rsidRPr="00EA0E99">
        <w:rPr>
          <w:rFonts w:ascii="Times New Roman" w:hAnsi="Times New Roman" w:cs="Times New Roman"/>
          <w:sz w:val="28"/>
          <w:szCs w:val="28"/>
        </w:rPr>
        <w:t xml:space="preserve">при </w:t>
      </w:r>
      <w:r w:rsidR="00EA0E99">
        <w:rPr>
          <w:rFonts w:ascii="Times New Roman" w:hAnsi="Times New Roman" w:cs="Times New Roman"/>
          <w:sz w:val="28"/>
          <w:szCs w:val="28"/>
        </w:rPr>
        <w:t xml:space="preserve">заключении кредитного договора; </w:t>
      </w:r>
      <w:r w:rsidR="00EA0E99" w:rsidRPr="00EA0E99">
        <w:rPr>
          <w:rFonts w:ascii="Times New Roman" w:hAnsi="Times New Roman" w:cs="Times New Roman"/>
          <w:sz w:val="28"/>
          <w:szCs w:val="28"/>
        </w:rPr>
        <w:t>расчет о</w:t>
      </w:r>
      <w:r w:rsidR="00EA0E99">
        <w:rPr>
          <w:rFonts w:ascii="Times New Roman" w:hAnsi="Times New Roman" w:cs="Times New Roman"/>
          <w:sz w:val="28"/>
          <w:szCs w:val="28"/>
        </w:rPr>
        <w:t xml:space="preserve">бщей стоимости покупки при </w:t>
      </w:r>
      <w:r w:rsidR="00EA0E99" w:rsidRPr="00EA0E99">
        <w:rPr>
          <w:rFonts w:ascii="Times New Roman" w:hAnsi="Times New Roman" w:cs="Times New Roman"/>
          <w:sz w:val="28"/>
          <w:szCs w:val="28"/>
        </w:rPr>
        <w:t>приобретении ее в кредит</w:t>
      </w:r>
      <w:r w:rsidR="00EA0E99">
        <w:rPr>
          <w:rFonts w:ascii="Times New Roman" w:hAnsi="Times New Roman" w:cs="Times New Roman"/>
          <w:sz w:val="28"/>
          <w:szCs w:val="28"/>
        </w:rPr>
        <w:t>.</w:t>
      </w:r>
    </w:p>
    <w:p w14:paraId="48293071" w14:textId="77777777" w:rsidR="00400A59" w:rsidRPr="00DD7EA5" w:rsidRDefault="00400A59" w:rsidP="00400A59">
      <w:pPr>
        <w:spacing w:line="240" w:lineRule="auto"/>
        <w:ind w:firstLine="680"/>
        <w:contextualSpacing/>
        <w:jc w:val="both"/>
        <w:rPr>
          <w:rFonts w:ascii="Times New Roman" w:hAnsi="Times New Roman" w:cs="Times New Roman"/>
          <w:b/>
          <w:sz w:val="28"/>
          <w:szCs w:val="28"/>
        </w:rPr>
      </w:pPr>
      <w:r w:rsidRPr="00DD7EA5">
        <w:rPr>
          <w:rFonts w:ascii="Times New Roman" w:hAnsi="Times New Roman" w:cs="Times New Roman"/>
          <w:b/>
          <w:sz w:val="28"/>
          <w:szCs w:val="28"/>
        </w:rPr>
        <w:t xml:space="preserve">Раздел 4. Расчетно-кассовые операции </w:t>
      </w:r>
    </w:p>
    <w:p w14:paraId="6F343631" w14:textId="77777777" w:rsidR="00400A59" w:rsidRPr="00A578FD" w:rsidRDefault="00DD7EA5" w:rsidP="00DD7EA5">
      <w:pPr>
        <w:tabs>
          <w:tab w:val="left" w:pos="3810"/>
        </w:tabs>
        <w:spacing w:after="0" w:line="240" w:lineRule="auto"/>
        <w:ind w:firstLine="709"/>
        <w:jc w:val="both"/>
        <w:rPr>
          <w:rFonts w:ascii="Times New Roman" w:hAnsi="Times New Roman" w:cs="Times New Roman"/>
          <w:sz w:val="28"/>
          <w:szCs w:val="28"/>
        </w:rPr>
      </w:pPr>
      <w:r w:rsidRPr="00DD7EA5">
        <w:rPr>
          <w:rFonts w:ascii="Times New Roman" w:hAnsi="Times New Roman" w:cs="Times New Roman"/>
          <w:sz w:val="28"/>
          <w:szCs w:val="28"/>
        </w:rPr>
        <w:t>Познак</w:t>
      </w:r>
      <w:r w:rsidR="00AB611F">
        <w:rPr>
          <w:rFonts w:ascii="Times New Roman" w:hAnsi="Times New Roman" w:cs="Times New Roman"/>
          <w:sz w:val="28"/>
          <w:szCs w:val="28"/>
        </w:rPr>
        <w:t>омить обучающихся</w:t>
      </w:r>
      <w:r w:rsidRPr="00DD7EA5">
        <w:rPr>
          <w:rFonts w:ascii="Times New Roman" w:hAnsi="Times New Roman" w:cs="Times New Roman"/>
          <w:sz w:val="28"/>
          <w:szCs w:val="28"/>
        </w:rPr>
        <w:t xml:space="preserve"> со</w:t>
      </w:r>
      <w:r>
        <w:rPr>
          <w:rFonts w:ascii="Times New Roman" w:hAnsi="Times New Roman" w:cs="Times New Roman"/>
          <w:sz w:val="28"/>
          <w:szCs w:val="28"/>
        </w:rPr>
        <w:t xml:space="preserve"> способами хранение, обмена и перевода денег, различными видами платежных средств, формами</w:t>
      </w:r>
      <w:r w:rsidR="00400A59" w:rsidRPr="00A578FD">
        <w:rPr>
          <w:rFonts w:ascii="Times New Roman" w:hAnsi="Times New Roman" w:cs="Times New Roman"/>
          <w:sz w:val="28"/>
          <w:szCs w:val="28"/>
        </w:rPr>
        <w:t xml:space="preserve"> дистанционного банковского обслуживания. </w:t>
      </w:r>
    </w:p>
    <w:p w14:paraId="410FD928" w14:textId="77777777" w:rsidR="00DD7EA5" w:rsidRPr="00FC52DB" w:rsidRDefault="00DD7EA5" w:rsidP="00DD7EA5">
      <w:pPr>
        <w:spacing w:after="0" w:line="240" w:lineRule="auto"/>
        <w:ind w:firstLine="709"/>
        <w:jc w:val="both"/>
        <w:rPr>
          <w:rFonts w:ascii="Times New Roman" w:hAnsi="Times New Roman" w:cs="Times New Roman"/>
          <w:sz w:val="28"/>
          <w:szCs w:val="28"/>
        </w:rPr>
      </w:pPr>
      <w:r w:rsidRPr="00FC52DB">
        <w:rPr>
          <w:rFonts w:ascii="Times New Roman" w:hAnsi="Times New Roman" w:cs="Times New Roman"/>
          <w:sz w:val="28"/>
          <w:szCs w:val="28"/>
          <w:u w:val="single"/>
        </w:rPr>
        <w:t xml:space="preserve">Форма занятий: </w:t>
      </w:r>
      <w:r w:rsidRPr="00FC52DB">
        <w:rPr>
          <w:rFonts w:ascii="Times New Roman" w:hAnsi="Times New Roman" w:cs="Times New Roman"/>
          <w:sz w:val="28"/>
          <w:szCs w:val="28"/>
        </w:rPr>
        <w:t>групповая</w:t>
      </w:r>
      <w:r>
        <w:rPr>
          <w:rFonts w:ascii="Times New Roman" w:hAnsi="Times New Roman" w:cs="Times New Roman"/>
          <w:sz w:val="28"/>
          <w:szCs w:val="28"/>
        </w:rPr>
        <w:t>.</w:t>
      </w:r>
    </w:p>
    <w:p w14:paraId="180AA7FA" w14:textId="77777777" w:rsidR="00DD7EA5" w:rsidRPr="00FC52DB" w:rsidRDefault="00DD7EA5" w:rsidP="00DD7EA5">
      <w:pPr>
        <w:spacing w:after="0" w:line="240" w:lineRule="auto"/>
        <w:ind w:firstLine="709"/>
        <w:jc w:val="both"/>
        <w:rPr>
          <w:rFonts w:ascii="Times New Roman" w:hAnsi="Times New Roman" w:cs="Times New Roman"/>
          <w:sz w:val="28"/>
          <w:szCs w:val="28"/>
        </w:rPr>
      </w:pPr>
      <w:r w:rsidRPr="00FC52DB">
        <w:rPr>
          <w:rFonts w:ascii="Times New Roman" w:hAnsi="Times New Roman" w:cs="Times New Roman"/>
          <w:sz w:val="28"/>
          <w:szCs w:val="28"/>
          <w:u w:val="single"/>
        </w:rPr>
        <w:t>Методы:</w:t>
      </w:r>
      <w:r w:rsidRPr="00FC52DB">
        <w:rPr>
          <w:rFonts w:ascii="Times New Roman" w:hAnsi="Times New Roman" w:cs="Times New Roman"/>
          <w:sz w:val="28"/>
          <w:szCs w:val="28"/>
        </w:rPr>
        <w:t xml:space="preserve"> объяснительный, </w:t>
      </w:r>
      <w:r>
        <w:rPr>
          <w:rFonts w:ascii="Times New Roman" w:hAnsi="Times New Roman" w:cs="Times New Roman"/>
          <w:sz w:val="28"/>
          <w:szCs w:val="28"/>
        </w:rPr>
        <w:t>показательный, иллюстрированный, репродуктивный, информационно-сообщающий</w:t>
      </w:r>
      <w:r w:rsidR="00AB611F">
        <w:rPr>
          <w:rFonts w:ascii="Times New Roman" w:hAnsi="Times New Roman" w:cs="Times New Roman"/>
          <w:sz w:val="28"/>
          <w:szCs w:val="28"/>
        </w:rPr>
        <w:t>,</w:t>
      </w:r>
      <w:r w:rsidR="00AB611F" w:rsidRPr="00AB611F">
        <w:rPr>
          <w:rFonts w:ascii="Times New Roman" w:hAnsi="Times New Roman" w:cs="Times New Roman"/>
          <w:sz w:val="28"/>
          <w:szCs w:val="28"/>
        </w:rPr>
        <w:t xml:space="preserve"> </w:t>
      </w:r>
      <w:r w:rsidR="00AB611F">
        <w:rPr>
          <w:rFonts w:ascii="Times New Roman" w:hAnsi="Times New Roman" w:cs="Times New Roman"/>
          <w:sz w:val="28"/>
          <w:szCs w:val="28"/>
        </w:rPr>
        <w:t>проблемно-поисковый</w:t>
      </w:r>
      <w:r>
        <w:rPr>
          <w:rFonts w:ascii="Times New Roman" w:hAnsi="Times New Roman" w:cs="Times New Roman"/>
          <w:sz w:val="28"/>
          <w:szCs w:val="28"/>
        </w:rPr>
        <w:t>.</w:t>
      </w:r>
    </w:p>
    <w:p w14:paraId="6BDAF07E" w14:textId="77777777" w:rsidR="00400A59" w:rsidRDefault="00DD7EA5" w:rsidP="00DD7EA5">
      <w:pPr>
        <w:spacing w:line="24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u w:val="single"/>
        </w:rPr>
        <w:t>Формы подведения итогов</w:t>
      </w:r>
      <w:r w:rsidR="00400A59" w:rsidRPr="009839AB">
        <w:rPr>
          <w:rFonts w:ascii="Times New Roman" w:hAnsi="Times New Roman" w:cs="Times New Roman"/>
          <w:sz w:val="28"/>
          <w:szCs w:val="28"/>
          <w:u w:val="single"/>
        </w:rPr>
        <w:t>:</w:t>
      </w:r>
      <w:r w:rsidR="00400A59" w:rsidRPr="00D941F9">
        <w:rPr>
          <w:rFonts w:ascii="Times New Roman" w:hAnsi="Times New Roman" w:cs="Times New Roman"/>
          <w:sz w:val="28"/>
          <w:szCs w:val="28"/>
        </w:rPr>
        <w:t xml:space="preserve"> </w:t>
      </w:r>
      <w:r w:rsidR="00EA0E99">
        <w:rPr>
          <w:rFonts w:ascii="Times New Roman" w:hAnsi="Times New Roman" w:cs="Times New Roman"/>
          <w:sz w:val="28"/>
          <w:szCs w:val="28"/>
        </w:rPr>
        <w:t xml:space="preserve">решение ситуационных задач, </w:t>
      </w:r>
      <w:r w:rsidR="00EA0E99" w:rsidRPr="00EA0E99">
        <w:rPr>
          <w:rFonts w:ascii="Times New Roman" w:hAnsi="Times New Roman" w:cs="Times New Roman"/>
          <w:sz w:val="28"/>
          <w:szCs w:val="28"/>
        </w:rPr>
        <w:t>з</w:t>
      </w:r>
      <w:r w:rsidR="00EA0E99">
        <w:rPr>
          <w:rFonts w:ascii="Times New Roman" w:hAnsi="Times New Roman" w:cs="Times New Roman"/>
          <w:sz w:val="28"/>
          <w:szCs w:val="28"/>
        </w:rPr>
        <w:t>аключение</w:t>
      </w:r>
      <w:r w:rsidR="00EA0E99" w:rsidRPr="00EA0E99">
        <w:rPr>
          <w:rFonts w:ascii="Times New Roman" w:hAnsi="Times New Roman" w:cs="Times New Roman"/>
          <w:sz w:val="28"/>
          <w:szCs w:val="28"/>
        </w:rPr>
        <w:t xml:space="preserve"> договор</w:t>
      </w:r>
      <w:r w:rsidR="00EA0E99">
        <w:rPr>
          <w:rFonts w:ascii="Times New Roman" w:hAnsi="Times New Roman" w:cs="Times New Roman"/>
          <w:sz w:val="28"/>
          <w:szCs w:val="28"/>
        </w:rPr>
        <w:t>а</w:t>
      </w:r>
      <w:r w:rsidR="00EA0E99" w:rsidRPr="00EA0E99">
        <w:rPr>
          <w:rFonts w:ascii="Times New Roman" w:hAnsi="Times New Roman" w:cs="Times New Roman"/>
          <w:sz w:val="28"/>
          <w:szCs w:val="28"/>
        </w:rPr>
        <w:t xml:space="preserve"> о банковском обслуживании с помощью банковской карты; формирование навыков безопасного поведения владельца банковской карты</w:t>
      </w:r>
      <w:r w:rsidR="00400A59">
        <w:rPr>
          <w:rFonts w:ascii="Times New Roman" w:hAnsi="Times New Roman" w:cs="Times New Roman"/>
          <w:sz w:val="28"/>
          <w:szCs w:val="28"/>
        </w:rPr>
        <w:t>.</w:t>
      </w:r>
    </w:p>
    <w:p w14:paraId="49490756" w14:textId="77777777" w:rsidR="00400A59" w:rsidRPr="00DD7EA5" w:rsidRDefault="00400A59" w:rsidP="00400A59">
      <w:pPr>
        <w:spacing w:line="240" w:lineRule="auto"/>
        <w:ind w:firstLine="680"/>
        <w:contextualSpacing/>
        <w:jc w:val="both"/>
        <w:rPr>
          <w:rFonts w:ascii="Times New Roman" w:hAnsi="Times New Roman" w:cs="Times New Roman"/>
          <w:b/>
          <w:sz w:val="28"/>
          <w:szCs w:val="28"/>
        </w:rPr>
      </w:pPr>
      <w:r w:rsidRPr="00DD7EA5">
        <w:rPr>
          <w:rFonts w:ascii="Times New Roman" w:hAnsi="Times New Roman" w:cs="Times New Roman"/>
          <w:b/>
          <w:sz w:val="28"/>
          <w:szCs w:val="28"/>
        </w:rPr>
        <w:t xml:space="preserve">Раздел 5. Страхование. </w:t>
      </w:r>
    </w:p>
    <w:p w14:paraId="11AB47EF" w14:textId="77777777" w:rsidR="00400A59" w:rsidRPr="00A578FD" w:rsidRDefault="00DD7EA5" w:rsidP="00426E8E">
      <w:pPr>
        <w:spacing w:line="240" w:lineRule="auto"/>
        <w:ind w:firstLine="680"/>
        <w:contextualSpacing/>
        <w:jc w:val="both"/>
        <w:rPr>
          <w:rFonts w:ascii="Times New Roman" w:hAnsi="Times New Roman" w:cs="Times New Roman"/>
          <w:bCs/>
          <w:sz w:val="28"/>
          <w:szCs w:val="28"/>
        </w:rPr>
      </w:pPr>
      <w:r w:rsidRPr="00DD7EA5">
        <w:rPr>
          <w:rFonts w:ascii="Times New Roman" w:hAnsi="Times New Roman" w:cs="Times New Roman"/>
          <w:sz w:val="28"/>
          <w:szCs w:val="28"/>
        </w:rPr>
        <w:t xml:space="preserve">Знакомство обучающихся с </w:t>
      </w:r>
      <w:r>
        <w:rPr>
          <w:rFonts w:ascii="Times New Roman" w:hAnsi="Times New Roman" w:cs="Times New Roman"/>
          <w:sz w:val="28"/>
          <w:szCs w:val="28"/>
        </w:rPr>
        <w:t>п</w:t>
      </w:r>
      <w:r w:rsidR="00400A59" w:rsidRPr="00A578FD">
        <w:rPr>
          <w:rFonts w:ascii="Times New Roman" w:hAnsi="Times New Roman" w:cs="Times New Roman"/>
          <w:sz w:val="28"/>
          <w:szCs w:val="28"/>
        </w:rPr>
        <w:t>онятие</w:t>
      </w:r>
      <w:r>
        <w:rPr>
          <w:rFonts w:ascii="Times New Roman" w:hAnsi="Times New Roman" w:cs="Times New Roman"/>
          <w:sz w:val="28"/>
          <w:szCs w:val="28"/>
        </w:rPr>
        <w:t>м страхование, участниками страхования, видами</w:t>
      </w:r>
      <w:r w:rsidR="00426E8E">
        <w:rPr>
          <w:rFonts w:ascii="Times New Roman" w:hAnsi="Times New Roman" w:cs="Times New Roman"/>
          <w:sz w:val="28"/>
          <w:szCs w:val="28"/>
        </w:rPr>
        <w:t xml:space="preserve"> страхования, и</w:t>
      </w:r>
      <w:r w:rsidR="00400A59" w:rsidRPr="00A578FD">
        <w:rPr>
          <w:rFonts w:ascii="Times New Roman" w:hAnsi="Times New Roman" w:cs="Times New Roman"/>
          <w:sz w:val="28"/>
          <w:szCs w:val="28"/>
        </w:rPr>
        <w:t>спользование</w:t>
      </w:r>
      <w:r w:rsidR="00426E8E">
        <w:rPr>
          <w:rFonts w:ascii="Times New Roman" w:hAnsi="Times New Roman" w:cs="Times New Roman"/>
          <w:sz w:val="28"/>
          <w:szCs w:val="28"/>
        </w:rPr>
        <w:t>м</w:t>
      </w:r>
      <w:r w:rsidR="00400A59" w:rsidRPr="00A578FD">
        <w:rPr>
          <w:rFonts w:ascii="Times New Roman" w:hAnsi="Times New Roman" w:cs="Times New Roman"/>
          <w:sz w:val="28"/>
          <w:szCs w:val="28"/>
        </w:rPr>
        <w:t xml:space="preserve"> страхования в повседневной жизни. </w:t>
      </w:r>
    </w:p>
    <w:p w14:paraId="72F35F8E" w14:textId="77777777" w:rsidR="00426E8E" w:rsidRPr="00FC52DB" w:rsidRDefault="00426E8E" w:rsidP="00426E8E">
      <w:pPr>
        <w:spacing w:after="0" w:line="240" w:lineRule="auto"/>
        <w:ind w:firstLine="709"/>
        <w:jc w:val="both"/>
        <w:rPr>
          <w:rFonts w:ascii="Times New Roman" w:hAnsi="Times New Roman" w:cs="Times New Roman"/>
          <w:sz w:val="28"/>
          <w:szCs w:val="28"/>
        </w:rPr>
      </w:pPr>
      <w:r w:rsidRPr="00FC52DB">
        <w:rPr>
          <w:rFonts w:ascii="Times New Roman" w:hAnsi="Times New Roman" w:cs="Times New Roman"/>
          <w:sz w:val="28"/>
          <w:szCs w:val="28"/>
          <w:u w:val="single"/>
        </w:rPr>
        <w:t xml:space="preserve">Форма занятий: </w:t>
      </w:r>
      <w:r w:rsidRPr="00FC52DB">
        <w:rPr>
          <w:rFonts w:ascii="Times New Roman" w:hAnsi="Times New Roman" w:cs="Times New Roman"/>
          <w:sz w:val="28"/>
          <w:szCs w:val="28"/>
        </w:rPr>
        <w:t>групповая</w:t>
      </w:r>
      <w:r>
        <w:rPr>
          <w:rFonts w:ascii="Times New Roman" w:hAnsi="Times New Roman" w:cs="Times New Roman"/>
          <w:sz w:val="28"/>
          <w:szCs w:val="28"/>
        </w:rPr>
        <w:t>.</w:t>
      </w:r>
    </w:p>
    <w:p w14:paraId="7DA5D294" w14:textId="77777777" w:rsidR="00426E8E" w:rsidRPr="00FC52DB" w:rsidRDefault="00426E8E" w:rsidP="00426E8E">
      <w:pPr>
        <w:spacing w:after="0" w:line="240" w:lineRule="auto"/>
        <w:ind w:firstLine="709"/>
        <w:jc w:val="both"/>
        <w:rPr>
          <w:rFonts w:ascii="Times New Roman" w:hAnsi="Times New Roman" w:cs="Times New Roman"/>
          <w:sz w:val="28"/>
          <w:szCs w:val="28"/>
        </w:rPr>
      </w:pPr>
      <w:r w:rsidRPr="00FC52DB">
        <w:rPr>
          <w:rFonts w:ascii="Times New Roman" w:hAnsi="Times New Roman" w:cs="Times New Roman"/>
          <w:sz w:val="28"/>
          <w:szCs w:val="28"/>
          <w:u w:val="single"/>
        </w:rPr>
        <w:t>Методы:</w:t>
      </w:r>
      <w:r w:rsidRPr="00FC52DB">
        <w:rPr>
          <w:rFonts w:ascii="Times New Roman" w:hAnsi="Times New Roman" w:cs="Times New Roman"/>
          <w:sz w:val="28"/>
          <w:szCs w:val="28"/>
        </w:rPr>
        <w:t xml:space="preserve"> объяснительный, </w:t>
      </w:r>
      <w:r>
        <w:rPr>
          <w:rFonts w:ascii="Times New Roman" w:hAnsi="Times New Roman" w:cs="Times New Roman"/>
          <w:sz w:val="28"/>
          <w:szCs w:val="28"/>
        </w:rPr>
        <w:t>показательный, иллюстрированный, репродуктивный, информационно-сообщающий</w:t>
      </w:r>
      <w:r w:rsidR="00AB611F">
        <w:rPr>
          <w:rFonts w:ascii="Times New Roman" w:hAnsi="Times New Roman" w:cs="Times New Roman"/>
          <w:sz w:val="28"/>
          <w:szCs w:val="28"/>
        </w:rPr>
        <w:t>,</w:t>
      </w:r>
      <w:r w:rsidR="00AB611F" w:rsidRPr="00AB611F">
        <w:rPr>
          <w:rFonts w:ascii="Times New Roman" w:hAnsi="Times New Roman" w:cs="Times New Roman"/>
          <w:sz w:val="28"/>
          <w:szCs w:val="28"/>
        </w:rPr>
        <w:t xml:space="preserve"> </w:t>
      </w:r>
      <w:r w:rsidR="00AB611F">
        <w:rPr>
          <w:rFonts w:ascii="Times New Roman" w:hAnsi="Times New Roman" w:cs="Times New Roman"/>
          <w:sz w:val="28"/>
          <w:szCs w:val="28"/>
        </w:rPr>
        <w:t>проблемно-поисковый</w:t>
      </w:r>
      <w:r>
        <w:rPr>
          <w:rFonts w:ascii="Times New Roman" w:hAnsi="Times New Roman" w:cs="Times New Roman"/>
          <w:sz w:val="28"/>
          <w:szCs w:val="28"/>
        </w:rPr>
        <w:t>.</w:t>
      </w:r>
    </w:p>
    <w:p w14:paraId="5D8C6BAE" w14:textId="77777777" w:rsidR="00400A59" w:rsidRPr="00A578FD" w:rsidRDefault="00426E8E" w:rsidP="00EA0E99">
      <w:pPr>
        <w:spacing w:line="24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u w:val="single"/>
        </w:rPr>
        <w:t>Формы подведения итогов:</w:t>
      </w:r>
      <w:r w:rsidRPr="00AB611F">
        <w:rPr>
          <w:rFonts w:ascii="Times New Roman" w:hAnsi="Times New Roman" w:cs="Times New Roman"/>
          <w:sz w:val="28"/>
          <w:szCs w:val="28"/>
        </w:rPr>
        <w:t xml:space="preserve"> </w:t>
      </w:r>
      <w:r w:rsidR="00400A59">
        <w:rPr>
          <w:rFonts w:ascii="Times New Roman" w:hAnsi="Times New Roman" w:cs="Times New Roman"/>
          <w:sz w:val="28"/>
          <w:szCs w:val="28"/>
        </w:rPr>
        <w:t>з</w:t>
      </w:r>
      <w:r w:rsidR="00400A59" w:rsidRPr="003A79B7">
        <w:rPr>
          <w:rFonts w:ascii="Times New Roman" w:hAnsi="Times New Roman" w:cs="Times New Roman"/>
          <w:sz w:val="28"/>
          <w:szCs w:val="28"/>
        </w:rPr>
        <w:t>а</w:t>
      </w:r>
      <w:r>
        <w:rPr>
          <w:rFonts w:ascii="Times New Roman" w:hAnsi="Times New Roman" w:cs="Times New Roman"/>
          <w:sz w:val="28"/>
          <w:szCs w:val="28"/>
        </w:rPr>
        <w:t>ключение</w:t>
      </w:r>
      <w:r w:rsidR="00400A59" w:rsidRPr="003A79B7">
        <w:rPr>
          <w:rFonts w:ascii="Times New Roman" w:hAnsi="Times New Roman" w:cs="Times New Roman"/>
          <w:sz w:val="28"/>
          <w:szCs w:val="28"/>
        </w:rPr>
        <w:t xml:space="preserve"> договор</w:t>
      </w:r>
      <w:r>
        <w:rPr>
          <w:rFonts w:ascii="Times New Roman" w:hAnsi="Times New Roman" w:cs="Times New Roman"/>
          <w:sz w:val="28"/>
          <w:szCs w:val="28"/>
        </w:rPr>
        <w:t>а</w:t>
      </w:r>
      <w:r w:rsidR="00AB611F">
        <w:rPr>
          <w:rFonts w:ascii="Times New Roman" w:hAnsi="Times New Roman" w:cs="Times New Roman"/>
          <w:sz w:val="28"/>
          <w:szCs w:val="28"/>
        </w:rPr>
        <w:t xml:space="preserve"> страхования -</w:t>
      </w:r>
      <w:r w:rsidR="00400A59" w:rsidRPr="003A79B7">
        <w:rPr>
          <w:rFonts w:ascii="Times New Roman" w:hAnsi="Times New Roman" w:cs="Times New Roman"/>
          <w:sz w:val="28"/>
          <w:szCs w:val="28"/>
        </w:rPr>
        <w:t xml:space="preserve"> сбор информации о страховой компании и предоставляемых страховых программах, принципы отбора страховой компании для заключения договор</w:t>
      </w:r>
      <w:r w:rsidR="00EA0E99">
        <w:rPr>
          <w:rFonts w:ascii="Times New Roman" w:hAnsi="Times New Roman" w:cs="Times New Roman"/>
          <w:sz w:val="28"/>
          <w:szCs w:val="28"/>
        </w:rPr>
        <w:t>а;</w:t>
      </w:r>
      <w:r w:rsidR="00400A59" w:rsidRPr="004D5366">
        <w:t xml:space="preserve"> </w:t>
      </w:r>
      <w:r w:rsidR="00400A59">
        <w:rPr>
          <w:rFonts w:ascii="Times New Roman" w:hAnsi="Times New Roman" w:cs="Times New Roman"/>
          <w:sz w:val="28"/>
          <w:szCs w:val="28"/>
        </w:rPr>
        <w:t>р</w:t>
      </w:r>
      <w:r w:rsidR="00400A59" w:rsidRPr="004D5366">
        <w:rPr>
          <w:rFonts w:ascii="Times New Roman" w:hAnsi="Times New Roman" w:cs="Times New Roman"/>
          <w:sz w:val="28"/>
          <w:szCs w:val="28"/>
        </w:rPr>
        <w:t>асчет страхового платежа и страхового возмещения</w:t>
      </w:r>
      <w:r w:rsidR="00EA0E99" w:rsidRPr="00EA0E99">
        <w:rPr>
          <w:rFonts w:ascii="DINPro-Regular" w:hAnsi="DINPro-Regular" w:cs="DINPro-Regular"/>
          <w:color w:val="373438"/>
        </w:rPr>
        <w:t xml:space="preserve"> </w:t>
      </w:r>
      <w:r w:rsidR="00EA0E99" w:rsidRPr="00EA0E99">
        <w:rPr>
          <w:rFonts w:ascii="Times New Roman" w:hAnsi="Times New Roman" w:cs="Times New Roman"/>
          <w:sz w:val="28"/>
          <w:szCs w:val="28"/>
        </w:rPr>
        <w:t>з</w:t>
      </w:r>
      <w:r w:rsidR="00EA0E99">
        <w:rPr>
          <w:rFonts w:ascii="Times New Roman" w:hAnsi="Times New Roman" w:cs="Times New Roman"/>
          <w:sz w:val="28"/>
          <w:szCs w:val="28"/>
        </w:rPr>
        <w:t xml:space="preserve">ависимости от размера страховой </w:t>
      </w:r>
      <w:r w:rsidR="00EA0E99" w:rsidRPr="00EA0E99">
        <w:rPr>
          <w:rFonts w:ascii="Times New Roman" w:hAnsi="Times New Roman" w:cs="Times New Roman"/>
          <w:sz w:val="28"/>
          <w:szCs w:val="28"/>
        </w:rPr>
        <w:t>суммы, тарифа, срока страхования</w:t>
      </w:r>
      <w:r w:rsidR="00EA0E99">
        <w:rPr>
          <w:rFonts w:ascii="Times New Roman" w:hAnsi="Times New Roman" w:cs="Times New Roman"/>
          <w:sz w:val="28"/>
          <w:szCs w:val="28"/>
        </w:rPr>
        <w:t xml:space="preserve"> </w:t>
      </w:r>
      <w:r w:rsidR="00EA0E99" w:rsidRPr="00EA0E99">
        <w:rPr>
          <w:rFonts w:ascii="Times New Roman" w:hAnsi="Times New Roman" w:cs="Times New Roman"/>
          <w:sz w:val="28"/>
          <w:szCs w:val="28"/>
        </w:rPr>
        <w:t>и других факторов;</w:t>
      </w:r>
      <w:r w:rsidR="00EA0E99">
        <w:rPr>
          <w:rFonts w:ascii="Times New Roman" w:hAnsi="Times New Roman" w:cs="Times New Roman"/>
          <w:sz w:val="28"/>
          <w:szCs w:val="28"/>
        </w:rPr>
        <w:t xml:space="preserve"> Развитие навыков планирова</w:t>
      </w:r>
      <w:r w:rsidR="00EA0E99" w:rsidRPr="00EA0E99">
        <w:rPr>
          <w:rFonts w:ascii="Times New Roman" w:hAnsi="Times New Roman" w:cs="Times New Roman"/>
          <w:sz w:val="28"/>
          <w:szCs w:val="28"/>
        </w:rPr>
        <w:t>ния и прогнозирования. Формирование</w:t>
      </w:r>
      <w:r w:rsidR="00EA0E99">
        <w:rPr>
          <w:rFonts w:ascii="Times New Roman" w:hAnsi="Times New Roman" w:cs="Times New Roman"/>
          <w:sz w:val="28"/>
          <w:szCs w:val="28"/>
        </w:rPr>
        <w:t xml:space="preserve"> </w:t>
      </w:r>
      <w:r w:rsidR="00EA0E99" w:rsidRPr="00EA0E99">
        <w:rPr>
          <w:rFonts w:ascii="Times New Roman" w:hAnsi="Times New Roman" w:cs="Times New Roman"/>
          <w:sz w:val="28"/>
          <w:szCs w:val="28"/>
        </w:rPr>
        <w:t>навыков поведения, необходимых для</w:t>
      </w:r>
      <w:r w:rsidR="00EA0E99">
        <w:rPr>
          <w:rFonts w:ascii="Times New Roman" w:hAnsi="Times New Roman" w:cs="Times New Roman"/>
          <w:sz w:val="28"/>
          <w:szCs w:val="28"/>
        </w:rPr>
        <w:t xml:space="preserve"> </w:t>
      </w:r>
      <w:r w:rsidR="00EA0E99" w:rsidRPr="00EA0E99">
        <w:rPr>
          <w:rFonts w:ascii="Times New Roman" w:hAnsi="Times New Roman" w:cs="Times New Roman"/>
          <w:sz w:val="28"/>
          <w:szCs w:val="28"/>
        </w:rPr>
        <w:t>защиты прав потребителя страховых</w:t>
      </w:r>
      <w:r w:rsidR="00EA0E99">
        <w:rPr>
          <w:rFonts w:ascii="Times New Roman" w:hAnsi="Times New Roman" w:cs="Times New Roman"/>
          <w:sz w:val="28"/>
          <w:szCs w:val="28"/>
        </w:rPr>
        <w:t xml:space="preserve"> услуг</w:t>
      </w:r>
      <w:r w:rsidR="00400A59">
        <w:rPr>
          <w:rFonts w:ascii="Times New Roman" w:hAnsi="Times New Roman" w:cs="Times New Roman"/>
          <w:sz w:val="28"/>
          <w:szCs w:val="28"/>
        </w:rPr>
        <w:t>.</w:t>
      </w:r>
    </w:p>
    <w:p w14:paraId="6F0BCC0C" w14:textId="77777777" w:rsidR="00400A59" w:rsidRPr="00426E8E" w:rsidRDefault="00400A59" w:rsidP="00400A59">
      <w:pPr>
        <w:spacing w:line="240" w:lineRule="auto"/>
        <w:ind w:firstLine="680"/>
        <w:contextualSpacing/>
        <w:jc w:val="both"/>
        <w:rPr>
          <w:rFonts w:ascii="Times New Roman" w:hAnsi="Times New Roman" w:cs="Times New Roman"/>
          <w:b/>
          <w:sz w:val="28"/>
          <w:szCs w:val="28"/>
        </w:rPr>
      </w:pPr>
      <w:r w:rsidRPr="00426E8E">
        <w:rPr>
          <w:rFonts w:ascii="Times New Roman" w:hAnsi="Times New Roman" w:cs="Times New Roman"/>
          <w:b/>
          <w:sz w:val="28"/>
          <w:szCs w:val="28"/>
        </w:rPr>
        <w:t xml:space="preserve">Раздел 6. Инвестиции. </w:t>
      </w:r>
    </w:p>
    <w:p w14:paraId="329FE065" w14:textId="77777777" w:rsidR="00400A59" w:rsidRPr="00A578FD" w:rsidRDefault="00426E8E" w:rsidP="00400A59">
      <w:pPr>
        <w:spacing w:line="240" w:lineRule="auto"/>
        <w:ind w:firstLine="680"/>
        <w:contextualSpacing/>
        <w:jc w:val="both"/>
        <w:rPr>
          <w:rFonts w:ascii="Times New Roman" w:hAnsi="Times New Roman" w:cs="Times New Roman"/>
          <w:sz w:val="28"/>
          <w:szCs w:val="28"/>
        </w:rPr>
      </w:pPr>
      <w:r w:rsidRPr="00426E8E">
        <w:rPr>
          <w:rFonts w:ascii="Times New Roman" w:hAnsi="Times New Roman" w:cs="Times New Roman"/>
          <w:sz w:val="28"/>
          <w:szCs w:val="28"/>
        </w:rPr>
        <w:t xml:space="preserve">Знакомство обучающихся с </w:t>
      </w:r>
      <w:r>
        <w:rPr>
          <w:rFonts w:ascii="Times New Roman" w:hAnsi="Times New Roman" w:cs="Times New Roman"/>
          <w:sz w:val="28"/>
          <w:szCs w:val="28"/>
        </w:rPr>
        <w:t>п</w:t>
      </w:r>
      <w:r w:rsidR="00400A59" w:rsidRPr="00A578FD">
        <w:rPr>
          <w:rFonts w:ascii="Times New Roman" w:hAnsi="Times New Roman" w:cs="Times New Roman"/>
          <w:sz w:val="28"/>
          <w:szCs w:val="28"/>
        </w:rPr>
        <w:t>онятие</w:t>
      </w:r>
      <w:r>
        <w:rPr>
          <w:rFonts w:ascii="Times New Roman" w:hAnsi="Times New Roman" w:cs="Times New Roman"/>
          <w:sz w:val="28"/>
          <w:szCs w:val="28"/>
        </w:rPr>
        <w:t>м инвестиции, с принципами</w:t>
      </w:r>
      <w:r w:rsidR="00400A59" w:rsidRPr="00A578FD">
        <w:rPr>
          <w:rFonts w:ascii="Times New Roman" w:hAnsi="Times New Roman" w:cs="Times New Roman"/>
          <w:sz w:val="28"/>
          <w:szCs w:val="28"/>
        </w:rPr>
        <w:t xml:space="preserve"> </w:t>
      </w:r>
      <w:r>
        <w:rPr>
          <w:rFonts w:ascii="Times New Roman" w:hAnsi="Times New Roman" w:cs="Times New Roman"/>
          <w:sz w:val="28"/>
          <w:szCs w:val="28"/>
        </w:rPr>
        <w:t>работы инвестиций</w:t>
      </w:r>
      <w:r w:rsidR="00400A59" w:rsidRPr="00A578FD">
        <w:rPr>
          <w:rFonts w:ascii="Times New Roman" w:hAnsi="Times New Roman" w:cs="Times New Roman"/>
          <w:sz w:val="28"/>
          <w:szCs w:val="28"/>
        </w:rPr>
        <w:t xml:space="preserve">. </w:t>
      </w:r>
    </w:p>
    <w:p w14:paraId="3A705C3B" w14:textId="77777777" w:rsidR="00426E8E" w:rsidRPr="00FC52DB" w:rsidRDefault="00426E8E" w:rsidP="00426E8E">
      <w:pPr>
        <w:spacing w:after="0" w:line="240" w:lineRule="auto"/>
        <w:ind w:firstLine="709"/>
        <w:jc w:val="both"/>
        <w:rPr>
          <w:rFonts w:ascii="Times New Roman" w:hAnsi="Times New Roman" w:cs="Times New Roman"/>
          <w:sz w:val="28"/>
          <w:szCs w:val="28"/>
        </w:rPr>
      </w:pPr>
      <w:r w:rsidRPr="00FC52DB">
        <w:rPr>
          <w:rFonts w:ascii="Times New Roman" w:hAnsi="Times New Roman" w:cs="Times New Roman"/>
          <w:sz w:val="28"/>
          <w:szCs w:val="28"/>
          <w:u w:val="single"/>
        </w:rPr>
        <w:t xml:space="preserve">Форма занятий: </w:t>
      </w:r>
      <w:r w:rsidRPr="00FC52DB">
        <w:rPr>
          <w:rFonts w:ascii="Times New Roman" w:hAnsi="Times New Roman" w:cs="Times New Roman"/>
          <w:sz w:val="28"/>
          <w:szCs w:val="28"/>
        </w:rPr>
        <w:t>групповая</w:t>
      </w:r>
      <w:r>
        <w:rPr>
          <w:rFonts w:ascii="Times New Roman" w:hAnsi="Times New Roman" w:cs="Times New Roman"/>
          <w:sz w:val="28"/>
          <w:szCs w:val="28"/>
        </w:rPr>
        <w:t>.</w:t>
      </w:r>
    </w:p>
    <w:p w14:paraId="038F1F99" w14:textId="77777777" w:rsidR="00426E8E" w:rsidRPr="00FC52DB" w:rsidRDefault="00426E8E" w:rsidP="00426E8E">
      <w:pPr>
        <w:spacing w:after="0" w:line="240" w:lineRule="auto"/>
        <w:ind w:firstLine="709"/>
        <w:jc w:val="both"/>
        <w:rPr>
          <w:rFonts w:ascii="Times New Roman" w:hAnsi="Times New Roman" w:cs="Times New Roman"/>
          <w:sz w:val="28"/>
          <w:szCs w:val="28"/>
        </w:rPr>
      </w:pPr>
      <w:r w:rsidRPr="00FC52DB">
        <w:rPr>
          <w:rFonts w:ascii="Times New Roman" w:hAnsi="Times New Roman" w:cs="Times New Roman"/>
          <w:sz w:val="28"/>
          <w:szCs w:val="28"/>
          <w:u w:val="single"/>
        </w:rPr>
        <w:t>Методы:</w:t>
      </w:r>
      <w:r w:rsidRPr="00FC52DB">
        <w:rPr>
          <w:rFonts w:ascii="Times New Roman" w:hAnsi="Times New Roman" w:cs="Times New Roman"/>
          <w:sz w:val="28"/>
          <w:szCs w:val="28"/>
        </w:rPr>
        <w:t xml:space="preserve"> объяснительный, </w:t>
      </w:r>
      <w:r>
        <w:rPr>
          <w:rFonts w:ascii="Times New Roman" w:hAnsi="Times New Roman" w:cs="Times New Roman"/>
          <w:sz w:val="28"/>
          <w:szCs w:val="28"/>
        </w:rPr>
        <w:t>показательный, иллюстрированный, репродуктивный, информационно-сообщающий</w:t>
      </w:r>
      <w:r w:rsidR="00AB611F">
        <w:rPr>
          <w:rFonts w:ascii="Times New Roman" w:hAnsi="Times New Roman" w:cs="Times New Roman"/>
          <w:sz w:val="28"/>
          <w:szCs w:val="28"/>
        </w:rPr>
        <w:t>,</w:t>
      </w:r>
      <w:r w:rsidR="00AB611F" w:rsidRPr="00AB611F">
        <w:rPr>
          <w:rFonts w:ascii="Times New Roman" w:hAnsi="Times New Roman" w:cs="Times New Roman"/>
          <w:sz w:val="28"/>
          <w:szCs w:val="28"/>
        </w:rPr>
        <w:t xml:space="preserve"> </w:t>
      </w:r>
      <w:r w:rsidR="00AB611F">
        <w:rPr>
          <w:rFonts w:ascii="Times New Roman" w:hAnsi="Times New Roman" w:cs="Times New Roman"/>
          <w:sz w:val="28"/>
          <w:szCs w:val="28"/>
        </w:rPr>
        <w:t>проблемно-поисковый</w:t>
      </w:r>
      <w:r>
        <w:rPr>
          <w:rFonts w:ascii="Times New Roman" w:hAnsi="Times New Roman" w:cs="Times New Roman"/>
          <w:sz w:val="28"/>
          <w:szCs w:val="28"/>
        </w:rPr>
        <w:t>.</w:t>
      </w:r>
    </w:p>
    <w:p w14:paraId="24BBF418" w14:textId="77777777" w:rsidR="00400A59" w:rsidRDefault="00426E8E" w:rsidP="00426E8E">
      <w:pPr>
        <w:spacing w:line="24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u w:val="single"/>
        </w:rPr>
        <w:t>Формы подведения итогов:</w:t>
      </w:r>
      <w:r w:rsidRPr="00AB611F">
        <w:rPr>
          <w:rFonts w:ascii="Times New Roman" w:hAnsi="Times New Roman" w:cs="Times New Roman"/>
          <w:sz w:val="28"/>
          <w:szCs w:val="28"/>
        </w:rPr>
        <w:t xml:space="preserve"> </w:t>
      </w:r>
      <w:r w:rsidR="00400A59">
        <w:rPr>
          <w:rFonts w:ascii="Times New Roman" w:hAnsi="Times New Roman" w:cs="Times New Roman"/>
          <w:sz w:val="28"/>
          <w:szCs w:val="28"/>
        </w:rPr>
        <w:t>р</w:t>
      </w:r>
      <w:r w:rsidR="00400A59" w:rsidRPr="004D5366">
        <w:rPr>
          <w:rFonts w:ascii="Times New Roman" w:hAnsi="Times New Roman" w:cs="Times New Roman"/>
          <w:sz w:val="28"/>
          <w:szCs w:val="28"/>
        </w:rPr>
        <w:t>асчет дивидендов по ценным бумагам</w:t>
      </w:r>
      <w:r w:rsidR="00125FDE">
        <w:rPr>
          <w:rFonts w:ascii="Times New Roman" w:hAnsi="Times New Roman" w:cs="Times New Roman"/>
          <w:sz w:val="28"/>
          <w:szCs w:val="28"/>
        </w:rPr>
        <w:t>.</w:t>
      </w:r>
      <w:r w:rsidR="00125FDE" w:rsidRPr="00125FDE">
        <w:t xml:space="preserve"> </w:t>
      </w:r>
      <w:r w:rsidR="00125FDE" w:rsidRPr="00125FDE">
        <w:rPr>
          <w:rFonts w:ascii="Times New Roman" w:hAnsi="Times New Roman" w:cs="Times New Roman"/>
          <w:sz w:val="28"/>
          <w:szCs w:val="28"/>
        </w:rPr>
        <w:t>Формирование навыков анализа информации о способах инвестирования денежных средств, предоставляемой различными информационными источниками и структурами финансового рынка (финансовые публикации, просп</w:t>
      </w:r>
      <w:r w:rsidR="00125FDE">
        <w:rPr>
          <w:rFonts w:ascii="Times New Roman" w:hAnsi="Times New Roman" w:cs="Times New Roman"/>
          <w:sz w:val="28"/>
          <w:szCs w:val="28"/>
        </w:rPr>
        <w:t>екты, интернет-ресурсы и пр.); р</w:t>
      </w:r>
      <w:r w:rsidR="00125FDE" w:rsidRPr="00125FDE">
        <w:rPr>
          <w:rFonts w:ascii="Times New Roman" w:hAnsi="Times New Roman" w:cs="Times New Roman"/>
          <w:sz w:val="28"/>
          <w:szCs w:val="28"/>
        </w:rPr>
        <w:t>асчет доходности финансовых инструментов с уче</w:t>
      </w:r>
      <w:r w:rsidR="00125FDE">
        <w:rPr>
          <w:rFonts w:ascii="Times New Roman" w:hAnsi="Times New Roman" w:cs="Times New Roman"/>
          <w:sz w:val="28"/>
          <w:szCs w:val="28"/>
        </w:rPr>
        <w:t>том инфляции; ф</w:t>
      </w:r>
      <w:r w:rsidR="00125FDE" w:rsidRPr="00125FDE">
        <w:rPr>
          <w:rFonts w:ascii="Times New Roman" w:hAnsi="Times New Roman" w:cs="Times New Roman"/>
          <w:sz w:val="28"/>
          <w:szCs w:val="28"/>
        </w:rPr>
        <w:t>ормирование представлений о способах и инструментах инвестирования для различных финансовых целей.</w:t>
      </w:r>
    </w:p>
    <w:p w14:paraId="59900972" w14:textId="77777777" w:rsidR="00400A59" w:rsidRPr="00426E8E" w:rsidRDefault="00400A59" w:rsidP="00400A59">
      <w:pPr>
        <w:spacing w:line="240" w:lineRule="auto"/>
        <w:ind w:firstLine="680"/>
        <w:contextualSpacing/>
        <w:jc w:val="both"/>
        <w:rPr>
          <w:rFonts w:ascii="Times New Roman" w:hAnsi="Times New Roman" w:cs="Times New Roman"/>
          <w:b/>
          <w:sz w:val="28"/>
          <w:szCs w:val="28"/>
        </w:rPr>
      </w:pPr>
      <w:r w:rsidRPr="00426E8E">
        <w:rPr>
          <w:rFonts w:ascii="Times New Roman" w:hAnsi="Times New Roman" w:cs="Times New Roman"/>
          <w:b/>
          <w:sz w:val="28"/>
          <w:szCs w:val="28"/>
        </w:rPr>
        <w:t xml:space="preserve">Раздел 7. Пенсии. </w:t>
      </w:r>
    </w:p>
    <w:p w14:paraId="05C73442" w14:textId="77777777" w:rsidR="00400A59" w:rsidRPr="00A578FD" w:rsidRDefault="00426E8E" w:rsidP="00400A59">
      <w:pPr>
        <w:spacing w:line="240" w:lineRule="auto"/>
        <w:ind w:firstLine="680"/>
        <w:contextualSpacing/>
        <w:jc w:val="both"/>
        <w:rPr>
          <w:rFonts w:ascii="Times New Roman" w:hAnsi="Times New Roman" w:cs="Times New Roman"/>
          <w:sz w:val="28"/>
          <w:szCs w:val="28"/>
        </w:rPr>
      </w:pPr>
      <w:r w:rsidRPr="00426E8E">
        <w:rPr>
          <w:rFonts w:ascii="Times New Roman" w:hAnsi="Times New Roman" w:cs="Times New Roman"/>
          <w:sz w:val="28"/>
          <w:szCs w:val="28"/>
        </w:rPr>
        <w:t xml:space="preserve">Знакомство обучающихся с  понятием </w:t>
      </w:r>
      <w:r>
        <w:rPr>
          <w:rFonts w:ascii="Times New Roman" w:hAnsi="Times New Roman" w:cs="Times New Roman"/>
          <w:sz w:val="28"/>
          <w:szCs w:val="28"/>
        </w:rPr>
        <w:t>пенсия и ее видами, пенсионной системой Российской Федерации, корпоративными пенсионными программами, н</w:t>
      </w:r>
      <w:r w:rsidR="00400A59" w:rsidRPr="00A578FD">
        <w:rPr>
          <w:rFonts w:ascii="Times New Roman" w:hAnsi="Times New Roman" w:cs="Times New Roman"/>
          <w:sz w:val="28"/>
          <w:szCs w:val="28"/>
        </w:rPr>
        <w:t>акопление</w:t>
      </w:r>
      <w:r>
        <w:rPr>
          <w:rFonts w:ascii="Times New Roman" w:hAnsi="Times New Roman" w:cs="Times New Roman"/>
          <w:sz w:val="28"/>
          <w:szCs w:val="28"/>
        </w:rPr>
        <w:t>м</w:t>
      </w:r>
      <w:r w:rsidR="00400A59" w:rsidRPr="00A578FD">
        <w:rPr>
          <w:rFonts w:ascii="Times New Roman" w:hAnsi="Times New Roman" w:cs="Times New Roman"/>
          <w:sz w:val="28"/>
          <w:szCs w:val="28"/>
        </w:rPr>
        <w:t xml:space="preserve"> и сбережение</w:t>
      </w:r>
      <w:r>
        <w:rPr>
          <w:rFonts w:ascii="Times New Roman" w:hAnsi="Times New Roman" w:cs="Times New Roman"/>
          <w:sz w:val="28"/>
          <w:szCs w:val="28"/>
        </w:rPr>
        <w:t>м</w:t>
      </w:r>
      <w:r w:rsidR="00400A59" w:rsidRPr="00A578FD">
        <w:rPr>
          <w:rFonts w:ascii="Times New Roman" w:hAnsi="Times New Roman" w:cs="Times New Roman"/>
          <w:sz w:val="28"/>
          <w:szCs w:val="28"/>
        </w:rPr>
        <w:t xml:space="preserve"> пенсий.</w:t>
      </w:r>
    </w:p>
    <w:p w14:paraId="462C7349" w14:textId="77777777" w:rsidR="00426E8E" w:rsidRPr="00FC52DB" w:rsidRDefault="00426E8E" w:rsidP="00426E8E">
      <w:pPr>
        <w:spacing w:after="0" w:line="240" w:lineRule="auto"/>
        <w:ind w:firstLine="709"/>
        <w:jc w:val="both"/>
        <w:rPr>
          <w:rFonts w:ascii="Times New Roman" w:hAnsi="Times New Roman" w:cs="Times New Roman"/>
          <w:sz w:val="28"/>
          <w:szCs w:val="28"/>
        </w:rPr>
      </w:pPr>
      <w:r w:rsidRPr="00FC52DB">
        <w:rPr>
          <w:rFonts w:ascii="Times New Roman" w:hAnsi="Times New Roman" w:cs="Times New Roman"/>
          <w:sz w:val="28"/>
          <w:szCs w:val="28"/>
          <w:u w:val="single"/>
        </w:rPr>
        <w:t>Форма занятий</w:t>
      </w:r>
      <w:r w:rsidRPr="00D431B1">
        <w:rPr>
          <w:rFonts w:ascii="Times New Roman" w:hAnsi="Times New Roman" w:cs="Times New Roman"/>
          <w:sz w:val="28"/>
          <w:szCs w:val="28"/>
        </w:rPr>
        <w:t xml:space="preserve">: </w:t>
      </w:r>
      <w:r w:rsidRPr="00FC52DB">
        <w:rPr>
          <w:rFonts w:ascii="Times New Roman" w:hAnsi="Times New Roman" w:cs="Times New Roman"/>
          <w:sz w:val="28"/>
          <w:szCs w:val="28"/>
        </w:rPr>
        <w:t>групповая</w:t>
      </w:r>
      <w:r>
        <w:rPr>
          <w:rFonts w:ascii="Times New Roman" w:hAnsi="Times New Roman" w:cs="Times New Roman"/>
          <w:sz w:val="28"/>
          <w:szCs w:val="28"/>
        </w:rPr>
        <w:t>.</w:t>
      </w:r>
    </w:p>
    <w:p w14:paraId="324F90E9" w14:textId="77777777" w:rsidR="00426E8E" w:rsidRPr="00FC52DB" w:rsidRDefault="00426E8E" w:rsidP="00426E8E">
      <w:pPr>
        <w:spacing w:after="0" w:line="240" w:lineRule="auto"/>
        <w:ind w:firstLine="709"/>
        <w:jc w:val="both"/>
        <w:rPr>
          <w:rFonts w:ascii="Times New Roman" w:hAnsi="Times New Roman" w:cs="Times New Roman"/>
          <w:sz w:val="28"/>
          <w:szCs w:val="28"/>
        </w:rPr>
      </w:pPr>
      <w:r w:rsidRPr="00FC52DB">
        <w:rPr>
          <w:rFonts w:ascii="Times New Roman" w:hAnsi="Times New Roman" w:cs="Times New Roman"/>
          <w:sz w:val="28"/>
          <w:szCs w:val="28"/>
          <w:u w:val="single"/>
        </w:rPr>
        <w:t>Методы:</w:t>
      </w:r>
      <w:r w:rsidRPr="00FC52DB">
        <w:rPr>
          <w:rFonts w:ascii="Times New Roman" w:hAnsi="Times New Roman" w:cs="Times New Roman"/>
          <w:sz w:val="28"/>
          <w:szCs w:val="28"/>
        </w:rPr>
        <w:t xml:space="preserve"> объяснительный, </w:t>
      </w:r>
      <w:r>
        <w:rPr>
          <w:rFonts w:ascii="Times New Roman" w:hAnsi="Times New Roman" w:cs="Times New Roman"/>
          <w:sz w:val="28"/>
          <w:szCs w:val="28"/>
        </w:rPr>
        <w:t>показательный, иллюстрированный, репродуктивный, информационно-сообщающий</w:t>
      </w:r>
      <w:r w:rsidR="00AB611F">
        <w:rPr>
          <w:rFonts w:ascii="Times New Roman" w:hAnsi="Times New Roman" w:cs="Times New Roman"/>
          <w:sz w:val="28"/>
          <w:szCs w:val="28"/>
        </w:rPr>
        <w:t>,</w:t>
      </w:r>
      <w:r w:rsidR="00AB611F" w:rsidRPr="00AB611F">
        <w:rPr>
          <w:rFonts w:ascii="Times New Roman" w:hAnsi="Times New Roman" w:cs="Times New Roman"/>
          <w:sz w:val="28"/>
          <w:szCs w:val="28"/>
        </w:rPr>
        <w:t xml:space="preserve"> </w:t>
      </w:r>
      <w:r w:rsidR="00AB611F">
        <w:rPr>
          <w:rFonts w:ascii="Times New Roman" w:hAnsi="Times New Roman" w:cs="Times New Roman"/>
          <w:sz w:val="28"/>
          <w:szCs w:val="28"/>
        </w:rPr>
        <w:t>проблемно-поисковый</w:t>
      </w:r>
      <w:r>
        <w:rPr>
          <w:rFonts w:ascii="Times New Roman" w:hAnsi="Times New Roman" w:cs="Times New Roman"/>
          <w:sz w:val="28"/>
          <w:szCs w:val="28"/>
        </w:rPr>
        <w:t>.</w:t>
      </w:r>
    </w:p>
    <w:p w14:paraId="317708DF" w14:textId="77777777" w:rsidR="00400A59" w:rsidRDefault="00426E8E" w:rsidP="00426E8E">
      <w:pPr>
        <w:spacing w:line="240" w:lineRule="auto"/>
        <w:ind w:firstLine="680"/>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t>Формы подведения итогов:</w:t>
      </w:r>
      <w:r w:rsidRPr="00AB611F">
        <w:rPr>
          <w:rFonts w:ascii="Times New Roman" w:hAnsi="Times New Roman" w:cs="Times New Roman"/>
          <w:sz w:val="28"/>
          <w:szCs w:val="28"/>
        </w:rPr>
        <w:t xml:space="preserve"> </w:t>
      </w:r>
      <w:r>
        <w:rPr>
          <w:rFonts w:ascii="Times New Roman" w:hAnsi="Times New Roman" w:cs="Times New Roman"/>
          <w:sz w:val="28"/>
          <w:szCs w:val="28"/>
        </w:rPr>
        <w:t>р</w:t>
      </w:r>
      <w:r w:rsidR="00400A59" w:rsidRPr="004D5366">
        <w:rPr>
          <w:rFonts w:ascii="Times New Roman" w:hAnsi="Times New Roman" w:cs="Times New Roman"/>
          <w:sz w:val="28"/>
          <w:szCs w:val="28"/>
        </w:rPr>
        <w:t>асчет пенсионных накоплений с помощью пенсионного калькулятора</w:t>
      </w:r>
      <w:r w:rsidR="00400A59">
        <w:rPr>
          <w:rFonts w:ascii="Times New Roman" w:hAnsi="Times New Roman" w:cs="Times New Roman"/>
          <w:sz w:val="28"/>
          <w:szCs w:val="28"/>
        </w:rPr>
        <w:t>.</w:t>
      </w:r>
    </w:p>
    <w:p w14:paraId="3E9C1EC4" w14:textId="77777777" w:rsidR="00400A59" w:rsidRPr="00426E8E" w:rsidRDefault="00400A59" w:rsidP="00400A59">
      <w:pPr>
        <w:spacing w:line="240" w:lineRule="auto"/>
        <w:ind w:firstLine="680"/>
        <w:contextualSpacing/>
        <w:jc w:val="both"/>
        <w:rPr>
          <w:rFonts w:ascii="Times New Roman" w:hAnsi="Times New Roman" w:cs="Times New Roman"/>
          <w:b/>
          <w:sz w:val="28"/>
          <w:szCs w:val="28"/>
        </w:rPr>
      </w:pPr>
      <w:r w:rsidRPr="00426E8E">
        <w:rPr>
          <w:rFonts w:ascii="Times New Roman" w:hAnsi="Times New Roman" w:cs="Times New Roman"/>
          <w:b/>
          <w:sz w:val="28"/>
          <w:szCs w:val="28"/>
        </w:rPr>
        <w:t xml:space="preserve">Раздел 8. Налоги. </w:t>
      </w:r>
    </w:p>
    <w:p w14:paraId="0655112F" w14:textId="77777777" w:rsidR="00400A59" w:rsidRPr="00A578FD" w:rsidRDefault="00B612BC" w:rsidP="00400A59">
      <w:pPr>
        <w:spacing w:line="240" w:lineRule="auto"/>
        <w:ind w:firstLine="680"/>
        <w:contextualSpacing/>
        <w:jc w:val="both"/>
        <w:rPr>
          <w:rFonts w:ascii="Times New Roman" w:hAnsi="Times New Roman" w:cs="Times New Roman"/>
          <w:sz w:val="28"/>
          <w:szCs w:val="28"/>
        </w:rPr>
      </w:pPr>
      <w:r w:rsidRPr="00B612BC">
        <w:rPr>
          <w:rFonts w:ascii="Times New Roman" w:hAnsi="Times New Roman" w:cs="Times New Roman"/>
          <w:sz w:val="28"/>
          <w:szCs w:val="28"/>
        </w:rPr>
        <w:t xml:space="preserve">Знакомство с </w:t>
      </w:r>
      <w:r w:rsidR="00400A59" w:rsidRPr="00A578FD">
        <w:rPr>
          <w:rFonts w:ascii="Times New Roman" w:hAnsi="Times New Roman" w:cs="Times New Roman"/>
          <w:sz w:val="28"/>
          <w:szCs w:val="28"/>
        </w:rPr>
        <w:t>Роль</w:t>
      </w:r>
      <w:r>
        <w:rPr>
          <w:rFonts w:ascii="Times New Roman" w:hAnsi="Times New Roman" w:cs="Times New Roman"/>
          <w:sz w:val="28"/>
          <w:szCs w:val="28"/>
        </w:rPr>
        <w:t xml:space="preserve">ю </w:t>
      </w:r>
      <w:r w:rsidR="00400A59" w:rsidRPr="00A578FD">
        <w:rPr>
          <w:rFonts w:ascii="Times New Roman" w:hAnsi="Times New Roman" w:cs="Times New Roman"/>
          <w:sz w:val="28"/>
          <w:szCs w:val="28"/>
        </w:rPr>
        <w:t xml:space="preserve"> налогов</w:t>
      </w:r>
      <w:r>
        <w:rPr>
          <w:rFonts w:ascii="Times New Roman" w:hAnsi="Times New Roman" w:cs="Times New Roman"/>
          <w:sz w:val="28"/>
          <w:szCs w:val="28"/>
        </w:rPr>
        <w:t xml:space="preserve"> в жизни человека и государства,</w:t>
      </w:r>
      <w:r w:rsidR="00400A59" w:rsidRPr="00A578FD">
        <w:rPr>
          <w:rFonts w:ascii="Times New Roman" w:hAnsi="Times New Roman" w:cs="Times New Roman"/>
          <w:sz w:val="28"/>
          <w:szCs w:val="28"/>
        </w:rPr>
        <w:t xml:space="preserve"> </w:t>
      </w:r>
      <w:r>
        <w:rPr>
          <w:rFonts w:ascii="Times New Roman" w:hAnsi="Times New Roman" w:cs="Times New Roman"/>
          <w:sz w:val="28"/>
          <w:szCs w:val="28"/>
        </w:rPr>
        <w:t>видами налогов, налоговой декларацией</w:t>
      </w:r>
      <w:r w:rsidR="00400A59" w:rsidRPr="00A578FD">
        <w:rPr>
          <w:rFonts w:ascii="Times New Roman" w:hAnsi="Times New Roman" w:cs="Times New Roman"/>
          <w:sz w:val="28"/>
          <w:szCs w:val="28"/>
        </w:rPr>
        <w:t xml:space="preserve">. </w:t>
      </w:r>
    </w:p>
    <w:p w14:paraId="0880F299" w14:textId="77777777" w:rsidR="00B612BC" w:rsidRPr="00FC52DB" w:rsidRDefault="00B612BC" w:rsidP="00B612BC">
      <w:pPr>
        <w:spacing w:after="0" w:line="240" w:lineRule="auto"/>
        <w:ind w:firstLine="709"/>
        <w:jc w:val="both"/>
        <w:rPr>
          <w:rFonts w:ascii="Times New Roman" w:hAnsi="Times New Roman" w:cs="Times New Roman"/>
          <w:sz w:val="28"/>
          <w:szCs w:val="28"/>
        </w:rPr>
      </w:pPr>
      <w:r w:rsidRPr="00FC52DB">
        <w:rPr>
          <w:rFonts w:ascii="Times New Roman" w:hAnsi="Times New Roman" w:cs="Times New Roman"/>
          <w:sz w:val="28"/>
          <w:szCs w:val="28"/>
          <w:u w:val="single"/>
        </w:rPr>
        <w:t>Форма занятий:</w:t>
      </w:r>
      <w:r w:rsidRPr="00B612BC">
        <w:rPr>
          <w:rFonts w:ascii="Times New Roman" w:hAnsi="Times New Roman" w:cs="Times New Roman"/>
          <w:sz w:val="28"/>
          <w:szCs w:val="28"/>
        </w:rPr>
        <w:t xml:space="preserve"> </w:t>
      </w:r>
      <w:r w:rsidRPr="00FC52DB">
        <w:rPr>
          <w:rFonts w:ascii="Times New Roman" w:hAnsi="Times New Roman" w:cs="Times New Roman"/>
          <w:sz w:val="28"/>
          <w:szCs w:val="28"/>
        </w:rPr>
        <w:t>групповая</w:t>
      </w:r>
      <w:r>
        <w:rPr>
          <w:rFonts w:ascii="Times New Roman" w:hAnsi="Times New Roman" w:cs="Times New Roman"/>
          <w:sz w:val="28"/>
          <w:szCs w:val="28"/>
        </w:rPr>
        <w:t>.</w:t>
      </w:r>
    </w:p>
    <w:p w14:paraId="55E785BD" w14:textId="77777777" w:rsidR="00B612BC" w:rsidRPr="00FC52DB" w:rsidRDefault="00B612BC" w:rsidP="00B612BC">
      <w:pPr>
        <w:spacing w:after="0" w:line="240" w:lineRule="auto"/>
        <w:ind w:firstLine="709"/>
        <w:jc w:val="both"/>
        <w:rPr>
          <w:rFonts w:ascii="Times New Roman" w:hAnsi="Times New Roman" w:cs="Times New Roman"/>
          <w:sz w:val="28"/>
          <w:szCs w:val="28"/>
        </w:rPr>
      </w:pPr>
      <w:r w:rsidRPr="00FC52DB">
        <w:rPr>
          <w:rFonts w:ascii="Times New Roman" w:hAnsi="Times New Roman" w:cs="Times New Roman"/>
          <w:sz w:val="28"/>
          <w:szCs w:val="28"/>
          <w:u w:val="single"/>
        </w:rPr>
        <w:t>Методы:</w:t>
      </w:r>
      <w:r w:rsidRPr="00FC52DB">
        <w:rPr>
          <w:rFonts w:ascii="Times New Roman" w:hAnsi="Times New Roman" w:cs="Times New Roman"/>
          <w:sz w:val="28"/>
          <w:szCs w:val="28"/>
        </w:rPr>
        <w:t xml:space="preserve"> объяснительный, </w:t>
      </w:r>
      <w:r>
        <w:rPr>
          <w:rFonts w:ascii="Times New Roman" w:hAnsi="Times New Roman" w:cs="Times New Roman"/>
          <w:sz w:val="28"/>
          <w:szCs w:val="28"/>
        </w:rPr>
        <w:t>показательный, иллюстрированный, репродуктивный, информационно-сообщающий</w:t>
      </w:r>
      <w:r w:rsidR="00AB611F">
        <w:rPr>
          <w:rFonts w:ascii="Times New Roman" w:hAnsi="Times New Roman" w:cs="Times New Roman"/>
          <w:sz w:val="28"/>
          <w:szCs w:val="28"/>
        </w:rPr>
        <w:t>,</w:t>
      </w:r>
      <w:r w:rsidR="00AB611F" w:rsidRPr="00AB611F">
        <w:rPr>
          <w:rFonts w:ascii="Times New Roman" w:hAnsi="Times New Roman" w:cs="Times New Roman"/>
          <w:sz w:val="28"/>
          <w:szCs w:val="28"/>
        </w:rPr>
        <w:t xml:space="preserve"> </w:t>
      </w:r>
      <w:r w:rsidR="00AB611F">
        <w:rPr>
          <w:rFonts w:ascii="Times New Roman" w:hAnsi="Times New Roman" w:cs="Times New Roman"/>
          <w:sz w:val="28"/>
          <w:szCs w:val="28"/>
        </w:rPr>
        <w:t>проблемно-поисковый</w:t>
      </w:r>
      <w:r>
        <w:rPr>
          <w:rFonts w:ascii="Times New Roman" w:hAnsi="Times New Roman" w:cs="Times New Roman"/>
          <w:sz w:val="28"/>
          <w:szCs w:val="28"/>
        </w:rPr>
        <w:t>.</w:t>
      </w:r>
    </w:p>
    <w:p w14:paraId="2E02794E" w14:textId="77777777" w:rsidR="00400A59" w:rsidRDefault="00B612BC" w:rsidP="00B612BC">
      <w:pPr>
        <w:spacing w:line="24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u w:val="single"/>
        </w:rPr>
        <w:t>Формы подведения итогов:</w:t>
      </w:r>
      <w:r w:rsidRPr="00B612BC">
        <w:rPr>
          <w:rFonts w:ascii="Times New Roman" w:hAnsi="Times New Roman" w:cs="Times New Roman"/>
          <w:sz w:val="28"/>
          <w:szCs w:val="28"/>
        </w:rPr>
        <w:t xml:space="preserve"> </w:t>
      </w:r>
      <w:r w:rsidR="00400A59">
        <w:rPr>
          <w:rFonts w:ascii="Times New Roman" w:hAnsi="Times New Roman" w:cs="Times New Roman"/>
          <w:sz w:val="28"/>
          <w:szCs w:val="28"/>
        </w:rPr>
        <w:t>р</w:t>
      </w:r>
      <w:r w:rsidR="00400A59" w:rsidRPr="004D5366">
        <w:rPr>
          <w:rFonts w:ascii="Times New Roman" w:hAnsi="Times New Roman" w:cs="Times New Roman"/>
          <w:sz w:val="28"/>
          <w:szCs w:val="28"/>
        </w:rPr>
        <w:t>асчет налогового вычета</w:t>
      </w:r>
      <w:r w:rsidR="00400A59">
        <w:rPr>
          <w:rFonts w:ascii="Times New Roman" w:hAnsi="Times New Roman" w:cs="Times New Roman"/>
          <w:sz w:val="28"/>
          <w:szCs w:val="28"/>
        </w:rPr>
        <w:t>, составление налоговой декларации.</w:t>
      </w:r>
    </w:p>
    <w:p w14:paraId="2FF4706A" w14:textId="77777777" w:rsidR="00400A59" w:rsidRPr="00B612BC" w:rsidRDefault="00400A59" w:rsidP="00400A59">
      <w:pPr>
        <w:spacing w:line="240" w:lineRule="auto"/>
        <w:ind w:firstLine="680"/>
        <w:contextualSpacing/>
        <w:jc w:val="both"/>
        <w:rPr>
          <w:rFonts w:ascii="Times New Roman" w:hAnsi="Times New Roman" w:cs="Times New Roman"/>
          <w:b/>
          <w:sz w:val="28"/>
          <w:szCs w:val="28"/>
        </w:rPr>
      </w:pPr>
      <w:r w:rsidRPr="00B612BC">
        <w:rPr>
          <w:rFonts w:ascii="Times New Roman" w:hAnsi="Times New Roman" w:cs="Times New Roman"/>
          <w:b/>
          <w:sz w:val="28"/>
          <w:szCs w:val="28"/>
        </w:rPr>
        <w:t xml:space="preserve">Раздел 9. Финансовые махинации на финансовом рынке. </w:t>
      </w:r>
    </w:p>
    <w:p w14:paraId="4F896C7F" w14:textId="77777777" w:rsidR="00400A59" w:rsidRPr="00A578FD" w:rsidRDefault="00B612BC" w:rsidP="00400A59">
      <w:pPr>
        <w:spacing w:line="240" w:lineRule="auto"/>
        <w:ind w:firstLine="680"/>
        <w:contextualSpacing/>
        <w:jc w:val="both"/>
        <w:rPr>
          <w:rFonts w:ascii="Times New Roman" w:hAnsi="Times New Roman" w:cs="Times New Roman"/>
          <w:sz w:val="28"/>
          <w:szCs w:val="28"/>
        </w:rPr>
      </w:pPr>
      <w:r w:rsidRPr="00B612BC">
        <w:rPr>
          <w:rFonts w:ascii="Times New Roman" w:hAnsi="Times New Roman" w:cs="Times New Roman"/>
          <w:sz w:val="28"/>
          <w:szCs w:val="28"/>
        </w:rPr>
        <w:t>Знакомство с махинациями</w:t>
      </w:r>
      <w:r>
        <w:rPr>
          <w:rFonts w:ascii="Times New Roman" w:hAnsi="Times New Roman" w:cs="Times New Roman"/>
          <w:sz w:val="28"/>
          <w:szCs w:val="28"/>
        </w:rPr>
        <w:t xml:space="preserve"> с банковскими картами, с кредитами, </w:t>
      </w:r>
      <w:r w:rsidR="00400A59" w:rsidRPr="00A578FD">
        <w:rPr>
          <w:rFonts w:ascii="Times New Roman" w:hAnsi="Times New Roman" w:cs="Times New Roman"/>
          <w:sz w:val="28"/>
          <w:szCs w:val="28"/>
        </w:rPr>
        <w:t>с инвестициями.</w:t>
      </w:r>
    </w:p>
    <w:p w14:paraId="661423BE" w14:textId="77777777" w:rsidR="00B612BC" w:rsidRPr="00FC52DB" w:rsidRDefault="00B612BC" w:rsidP="00B612BC">
      <w:pPr>
        <w:spacing w:after="0" w:line="240" w:lineRule="auto"/>
        <w:ind w:firstLine="709"/>
        <w:jc w:val="both"/>
        <w:rPr>
          <w:rFonts w:ascii="Times New Roman" w:hAnsi="Times New Roman" w:cs="Times New Roman"/>
          <w:sz w:val="28"/>
          <w:szCs w:val="28"/>
        </w:rPr>
      </w:pPr>
      <w:r w:rsidRPr="00FC52DB">
        <w:rPr>
          <w:rFonts w:ascii="Times New Roman" w:hAnsi="Times New Roman" w:cs="Times New Roman"/>
          <w:sz w:val="28"/>
          <w:szCs w:val="28"/>
          <w:u w:val="single"/>
        </w:rPr>
        <w:t xml:space="preserve">Форма занятий: </w:t>
      </w:r>
      <w:r w:rsidRPr="00FC52DB">
        <w:rPr>
          <w:rFonts w:ascii="Times New Roman" w:hAnsi="Times New Roman" w:cs="Times New Roman"/>
          <w:sz w:val="28"/>
          <w:szCs w:val="28"/>
        </w:rPr>
        <w:t>групповая</w:t>
      </w:r>
      <w:r>
        <w:rPr>
          <w:rFonts w:ascii="Times New Roman" w:hAnsi="Times New Roman" w:cs="Times New Roman"/>
          <w:sz w:val="28"/>
          <w:szCs w:val="28"/>
        </w:rPr>
        <w:t>.</w:t>
      </w:r>
    </w:p>
    <w:p w14:paraId="2DAC2789" w14:textId="77777777" w:rsidR="00B612BC" w:rsidRPr="00FC52DB" w:rsidRDefault="00B612BC" w:rsidP="00B612BC">
      <w:pPr>
        <w:spacing w:after="0" w:line="240" w:lineRule="auto"/>
        <w:ind w:firstLine="709"/>
        <w:jc w:val="both"/>
        <w:rPr>
          <w:rFonts w:ascii="Times New Roman" w:hAnsi="Times New Roman" w:cs="Times New Roman"/>
          <w:sz w:val="28"/>
          <w:szCs w:val="28"/>
        </w:rPr>
      </w:pPr>
      <w:r w:rsidRPr="00FC52DB">
        <w:rPr>
          <w:rFonts w:ascii="Times New Roman" w:hAnsi="Times New Roman" w:cs="Times New Roman"/>
          <w:sz w:val="28"/>
          <w:szCs w:val="28"/>
          <w:u w:val="single"/>
        </w:rPr>
        <w:t>Методы:</w:t>
      </w:r>
      <w:r w:rsidRPr="00FC52DB">
        <w:rPr>
          <w:rFonts w:ascii="Times New Roman" w:hAnsi="Times New Roman" w:cs="Times New Roman"/>
          <w:sz w:val="28"/>
          <w:szCs w:val="28"/>
        </w:rPr>
        <w:t xml:space="preserve"> объяснительный, </w:t>
      </w:r>
      <w:r>
        <w:rPr>
          <w:rFonts w:ascii="Times New Roman" w:hAnsi="Times New Roman" w:cs="Times New Roman"/>
          <w:sz w:val="28"/>
          <w:szCs w:val="28"/>
        </w:rPr>
        <w:t>показательный, иллюстрированный, репродуктивный, информационно-сообщающий,</w:t>
      </w:r>
      <w:r w:rsidR="00AB611F" w:rsidRPr="00AB611F">
        <w:rPr>
          <w:rFonts w:ascii="Times New Roman" w:hAnsi="Times New Roman" w:cs="Times New Roman"/>
          <w:sz w:val="28"/>
          <w:szCs w:val="28"/>
        </w:rPr>
        <w:t xml:space="preserve"> </w:t>
      </w:r>
      <w:r w:rsidR="00AB611F">
        <w:rPr>
          <w:rFonts w:ascii="Times New Roman" w:hAnsi="Times New Roman" w:cs="Times New Roman"/>
          <w:sz w:val="28"/>
          <w:szCs w:val="28"/>
        </w:rPr>
        <w:t>проблемно-поисковый</w:t>
      </w:r>
      <w:r>
        <w:rPr>
          <w:rFonts w:ascii="Times New Roman" w:hAnsi="Times New Roman" w:cs="Times New Roman"/>
          <w:sz w:val="28"/>
          <w:szCs w:val="28"/>
        </w:rPr>
        <w:t>.</w:t>
      </w:r>
    </w:p>
    <w:p w14:paraId="407581BF" w14:textId="77777777" w:rsidR="00400A59" w:rsidRPr="00A578FD" w:rsidRDefault="00B612BC" w:rsidP="00B612BC">
      <w:pPr>
        <w:spacing w:line="24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u w:val="single"/>
        </w:rPr>
        <w:t>Формы подведения итогов:</w:t>
      </w:r>
      <w:r w:rsidRPr="00B612BC">
        <w:rPr>
          <w:rFonts w:ascii="Times New Roman" w:hAnsi="Times New Roman" w:cs="Times New Roman"/>
          <w:sz w:val="28"/>
          <w:szCs w:val="28"/>
        </w:rPr>
        <w:t xml:space="preserve"> составление памятки «Как обезопасить себя и близких от финансовых махинаций»</w:t>
      </w:r>
      <w:r>
        <w:rPr>
          <w:rFonts w:ascii="Times New Roman" w:hAnsi="Times New Roman" w:cs="Times New Roman"/>
          <w:sz w:val="28"/>
          <w:szCs w:val="28"/>
        </w:rPr>
        <w:t>.</w:t>
      </w:r>
    </w:p>
    <w:p w14:paraId="76FF4118" w14:textId="77777777" w:rsidR="00B612BC" w:rsidRDefault="00400A59" w:rsidP="00400A59">
      <w:pPr>
        <w:spacing w:line="240" w:lineRule="auto"/>
        <w:ind w:firstLine="680"/>
        <w:contextualSpacing/>
        <w:jc w:val="both"/>
        <w:rPr>
          <w:rFonts w:ascii="Times New Roman" w:hAnsi="Times New Roman" w:cs="Times New Roman"/>
          <w:b/>
          <w:bCs/>
          <w:sz w:val="28"/>
          <w:szCs w:val="28"/>
        </w:rPr>
      </w:pPr>
      <w:r w:rsidRPr="00426E8E">
        <w:rPr>
          <w:rFonts w:ascii="Times New Roman" w:hAnsi="Times New Roman" w:cs="Times New Roman"/>
          <w:b/>
          <w:bCs/>
          <w:sz w:val="28"/>
          <w:szCs w:val="28"/>
        </w:rPr>
        <w:t>Итоговое занятие. Итоговая аттестация.</w:t>
      </w:r>
    </w:p>
    <w:p w14:paraId="39712536" w14:textId="77777777" w:rsidR="00B612BC" w:rsidRPr="00FC52DB" w:rsidRDefault="00B612BC" w:rsidP="00B612BC">
      <w:pPr>
        <w:spacing w:after="0" w:line="240" w:lineRule="auto"/>
        <w:ind w:firstLine="709"/>
        <w:jc w:val="both"/>
        <w:rPr>
          <w:rFonts w:ascii="Times New Roman" w:hAnsi="Times New Roman" w:cs="Times New Roman"/>
          <w:sz w:val="28"/>
          <w:szCs w:val="28"/>
        </w:rPr>
      </w:pPr>
      <w:r w:rsidRPr="00FC52DB">
        <w:rPr>
          <w:rFonts w:ascii="Times New Roman" w:hAnsi="Times New Roman" w:cs="Times New Roman"/>
          <w:sz w:val="28"/>
          <w:szCs w:val="28"/>
          <w:u w:val="single"/>
        </w:rPr>
        <w:t xml:space="preserve">Форма занятий: </w:t>
      </w:r>
      <w:r w:rsidRPr="00FC52DB">
        <w:rPr>
          <w:rFonts w:ascii="Times New Roman" w:hAnsi="Times New Roman" w:cs="Times New Roman"/>
          <w:sz w:val="28"/>
          <w:szCs w:val="28"/>
        </w:rPr>
        <w:t>групповая</w:t>
      </w:r>
      <w:r>
        <w:rPr>
          <w:rFonts w:ascii="Times New Roman" w:hAnsi="Times New Roman" w:cs="Times New Roman"/>
          <w:sz w:val="28"/>
          <w:szCs w:val="28"/>
        </w:rPr>
        <w:t>.</w:t>
      </w:r>
    </w:p>
    <w:p w14:paraId="44AD6D3F" w14:textId="77777777" w:rsidR="00B612BC" w:rsidRPr="00FC52DB" w:rsidRDefault="00B612BC" w:rsidP="00B612BC">
      <w:pPr>
        <w:spacing w:after="0" w:line="240" w:lineRule="auto"/>
        <w:ind w:firstLine="709"/>
        <w:jc w:val="both"/>
        <w:rPr>
          <w:rFonts w:ascii="Times New Roman" w:hAnsi="Times New Roman" w:cs="Times New Roman"/>
          <w:sz w:val="28"/>
          <w:szCs w:val="28"/>
        </w:rPr>
      </w:pPr>
      <w:r w:rsidRPr="00FC52DB">
        <w:rPr>
          <w:rFonts w:ascii="Times New Roman" w:hAnsi="Times New Roman" w:cs="Times New Roman"/>
          <w:sz w:val="28"/>
          <w:szCs w:val="28"/>
          <w:u w:val="single"/>
        </w:rPr>
        <w:t>Методы:</w:t>
      </w:r>
      <w:r>
        <w:rPr>
          <w:rFonts w:ascii="Times New Roman" w:hAnsi="Times New Roman" w:cs="Times New Roman"/>
          <w:sz w:val="28"/>
          <w:szCs w:val="28"/>
          <w:u w:val="single"/>
        </w:rPr>
        <w:t xml:space="preserve"> </w:t>
      </w:r>
      <w:r>
        <w:rPr>
          <w:rFonts w:ascii="Times New Roman" w:hAnsi="Times New Roman" w:cs="Times New Roman"/>
          <w:sz w:val="28"/>
          <w:szCs w:val="28"/>
        </w:rPr>
        <w:t>репродуктивный.</w:t>
      </w:r>
    </w:p>
    <w:p w14:paraId="4C44E18D" w14:textId="77777777" w:rsidR="00400A59" w:rsidRPr="00B612BC" w:rsidRDefault="00B612BC" w:rsidP="00B612BC">
      <w:pPr>
        <w:spacing w:line="240" w:lineRule="auto"/>
        <w:ind w:firstLine="680"/>
        <w:contextualSpacing/>
        <w:jc w:val="both"/>
        <w:rPr>
          <w:rFonts w:ascii="Times New Roman" w:hAnsi="Times New Roman" w:cs="Times New Roman"/>
          <w:b/>
          <w:bCs/>
          <w:sz w:val="28"/>
          <w:szCs w:val="28"/>
        </w:rPr>
      </w:pPr>
      <w:r>
        <w:rPr>
          <w:rFonts w:ascii="Times New Roman" w:hAnsi="Times New Roman" w:cs="Times New Roman"/>
          <w:sz w:val="28"/>
          <w:szCs w:val="28"/>
          <w:u w:val="single"/>
        </w:rPr>
        <w:t>Формы подведения итогов:</w:t>
      </w:r>
      <w:r>
        <w:rPr>
          <w:rFonts w:ascii="Times New Roman" w:hAnsi="Times New Roman" w:cs="Times New Roman"/>
          <w:sz w:val="28"/>
          <w:szCs w:val="28"/>
        </w:rPr>
        <w:t xml:space="preserve"> проведение тестирования</w:t>
      </w:r>
      <w:r w:rsidRPr="00B612BC">
        <w:rPr>
          <w:rFonts w:ascii="Times New Roman" w:hAnsi="Times New Roman" w:cs="Times New Roman"/>
          <w:sz w:val="28"/>
          <w:szCs w:val="28"/>
        </w:rPr>
        <w:t xml:space="preserve"> с последующим анализом результатов.</w:t>
      </w:r>
    </w:p>
    <w:p w14:paraId="74A6E443" w14:textId="77777777" w:rsidR="00D81963" w:rsidRDefault="00D81963" w:rsidP="00985EAC">
      <w:pPr>
        <w:spacing w:line="240" w:lineRule="auto"/>
        <w:rPr>
          <w:rFonts w:ascii="Times New Roman" w:eastAsiaTheme="minorEastAsia" w:hAnsi="Times New Roman" w:cs="Times New Roman"/>
          <w:b/>
          <w:sz w:val="24"/>
          <w:szCs w:val="24"/>
          <w:lang w:eastAsia="ru-RU"/>
        </w:rPr>
      </w:pPr>
    </w:p>
    <w:p w14:paraId="418FCCB6" w14:textId="77777777" w:rsidR="00A578FD" w:rsidRPr="00433C37" w:rsidRDefault="00A578FD" w:rsidP="00A578FD">
      <w:pPr>
        <w:spacing w:after="0" w:line="240" w:lineRule="auto"/>
        <w:jc w:val="center"/>
        <w:rPr>
          <w:rFonts w:ascii="Times New Roman" w:hAnsi="Times New Roman" w:cs="Times New Roman"/>
          <w:b/>
          <w:sz w:val="28"/>
          <w:szCs w:val="28"/>
        </w:rPr>
      </w:pPr>
      <w:r w:rsidRPr="00433C37">
        <w:rPr>
          <w:rFonts w:ascii="Times New Roman" w:hAnsi="Times New Roman" w:cs="Times New Roman"/>
          <w:b/>
          <w:sz w:val="28"/>
          <w:szCs w:val="28"/>
        </w:rPr>
        <w:t>Список рекомендуемой литературы:</w:t>
      </w:r>
    </w:p>
    <w:p w14:paraId="44AD2B06" w14:textId="77777777" w:rsidR="00A578FD" w:rsidRPr="00433C37" w:rsidRDefault="00A578FD" w:rsidP="00A578FD">
      <w:pPr>
        <w:spacing w:after="0" w:line="240" w:lineRule="auto"/>
        <w:jc w:val="center"/>
        <w:rPr>
          <w:rFonts w:ascii="Times New Roman" w:hAnsi="Times New Roman" w:cs="Times New Roman"/>
          <w:sz w:val="28"/>
          <w:szCs w:val="28"/>
        </w:rPr>
      </w:pPr>
    </w:p>
    <w:p w14:paraId="425854E7" w14:textId="77777777" w:rsidR="00A578FD" w:rsidRPr="00433C37" w:rsidRDefault="00A578FD" w:rsidP="00A578FD">
      <w:pPr>
        <w:spacing w:after="0" w:line="240" w:lineRule="auto"/>
        <w:rPr>
          <w:rFonts w:ascii="Times New Roman" w:hAnsi="Times New Roman" w:cs="Times New Roman"/>
          <w:b/>
          <w:sz w:val="28"/>
          <w:szCs w:val="28"/>
        </w:rPr>
      </w:pPr>
      <w:r w:rsidRPr="00433C37">
        <w:rPr>
          <w:rFonts w:ascii="Times New Roman" w:hAnsi="Times New Roman" w:cs="Times New Roman"/>
          <w:b/>
          <w:sz w:val="28"/>
          <w:szCs w:val="28"/>
        </w:rPr>
        <w:t>Для педагога:</w:t>
      </w:r>
    </w:p>
    <w:p w14:paraId="51BE05F2" w14:textId="77777777" w:rsidR="00A578FD" w:rsidRPr="00A578FD" w:rsidRDefault="00A578FD" w:rsidP="00A578FD">
      <w:pPr>
        <w:spacing w:line="240" w:lineRule="auto"/>
        <w:ind w:firstLine="680"/>
        <w:contextualSpacing/>
        <w:rPr>
          <w:rFonts w:ascii="Times New Roman" w:hAnsi="Times New Roman" w:cs="Times New Roman"/>
          <w:sz w:val="28"/>
          <w:szCs w:val="28"/>
        </w:rPr>
      </w:pPr>
      <w:r w:rsidRPr="00A578FD">
        <w:rPr>
          <w:rFonts w:ascii="Times New Roman" w:hAnsi="Times New Roman" w:cs="Times New Roman"/>
          <w:sz w:val="28"/>
          <w:szCs w:val="28"/>
        </w:rPr>
        <w:t>1</w:t>
      </w:r>
      <w:r>
        <w:t>.</w:t>
      </w:r>
      <w:r w:rsidRPr="00A578FD">
        <w:rPr>
          <w:rFonts w:ascii="Times New Roman" w:hAnsi="Times New Roman" w:cs="Times New Roman"/>
          <w:sz w:val="28"/>
          <w:szCs w:val="28"/>
        </w:rPr>
        <w:t>Основы финансовой грамотности: учебное пособие./ В.В. Чумаченко, А.П. Горяев. - М., Просвещение, 2016.</w:t>
      </w:r>
    </w:p>
    <w:p w14:paraId="01F70190" w14:textId="77777777" w:rsidR="00A578FD" w:rsidRPr="00A578FD" w:rsidRDefault="00A578FD" w:rsidP="00A578FD">
      <w:pPr>
        <w:spacing w:line="240" w:lineRule="auto"/>
        <w:ind w:firstLine="680"/>
        <w:contextualSpacing/>
        <w:rPr>
          <w:rFonts w:ascii="Times New Roman" w:hAnsi="Times New Roman" w:cs="Times New Roman"/>
          <w:sz w:val="28"/>
          <w:szCs w:val="28"/>
        </w:rPr>
      </w:pPr>
      <w:r w:rsidRPr="00A578FD">
        <w:rPr>
          <w:rFonts w:ascii="Times New Roman" w:hAnsi="Times New Roman" w:cs="Times New Roman"/>
          <w:sz w:val="28"/>
          <w:szCs w:val="28"/>
        </w:rPr>
        <w:t>2.Основы финансовой грамотности: методические рекомендации./ В.В. Чумаченко, А.П. Горяев. - М.. Просвещение, 2016.</w:t>
      </w:r>
    </w:p>
    <w:p w14:paraId="7C03B352" w14:textId="77777777" w:rsidR="00A578FD" w:rsidRPr="00A578FD" w:rsidRDefault="00A578FD" w:rsidP="00A578FD">
      <w:pPr>
        <w:spacing w:line="240" w:lineRule="auto"/>
        <w:ind w:firstLine="680"/>
        <w:contextualSpacing/>
        <w:rPr>
          <w:rFonts w:ascii="Times New Roman" w:hAnsi="Times New Roman" w:cs="Times New Roman"/>
          <w:sz w:val="28"/>
          <w:szCs w:val="28"/>
        </w:rPr>
      </w:pPr>
      <w:r w:rsidRPr="00A578FD">
        <w:rPr>
          <w:rFonts w:ascii="Times New Roman" w:hAnsi="Times New Roman" w:cs="Times New Roman"/>
          <w:sz w:val="28"/>
          <w:szCs w:val="28"/>
        </w:rPr>
        <w:t>3.Основы финансовой грамотности: рабочая тетрадь./ В.В. Чумаченко. А.П. Горяев. - М., Просвещение, 2016.</w:t>
      </w:r>
    </w:p>
    <w:p w14:paraId="350351F8" w14:textId="77777777" w:rsidR="00A578FD" w:rsidRPr="00A578FD" w:rsidRDefault="00A578FD" w:rsidP="00A578FD">
      <w:pPr>
        <w:spacing w:line="240" w:lineRule="auto"/>
        <w:ind w:firstLine="680"/>
        <w:contextualSpacing/>
        <w:rPr>
          <w:rFonts w:ascii="Times New Roman" w:hAnsi="Times New Roman" w:cs="Times New Roman"/>
          <w:sz w:val="28"/>
          <w:szCs w:val="28"/>
        </w:rPr>
      </w:pPr>
      <w:r w:rsidRPr="00A578FD">
        <w:rPr>
          <w:rFonts w:ascii="Times New Roman" w:hAnsi="Times New Roman" w:cs="Times New Roman"/>
          <w:sz w:val="28"/>
          <w:szCs w:val="28"/>
        </w:rPr>
        <w:t>4. Савицкая Е.В. Финансовая грамотность: материалы для обу</w:t>
      </w:r>
      <w:r>
        <w:rPr>
          <w:rFonts w:ascii="Times New Roman" w:hAnsi="Times New Roman" w:cs="Times New Roman"/>
          <w:sz w:val="28"/>
          <w:szCs w:val="28"/>
        </w:rPr>
        <w:t xml:space="preserve">чающихся по основным программам </w:t>
      </w:r>
      <w:r w:rsidRPr="00A578FD">
        <w:rPr>
          <w:rFonts w:ascii="Times New Roman" w:hAnsi="Times New Roman" w:cs="Times New Roman"/>
          <w:sz w:val="28"/>
          <w:szCs w:val="28"/>
        </w:rPr>
        <w:t>профессионального обучения. - М.: ВИТА-ПРЕСС, 2014.</w:t>
      </w:r>
    </w:p>
    <w:p w14:paraId="5B6C6757" w14:textId="77777777" w:rsidR="00A578FD" w:rsidRPr="00A578FD" w:rsidRDefault="00A578FD" w:rsidP="00A578FD">
      <w:pPr>
        <w:spacing w:line="240" w:lineRule="auto"/>
        <w:ind w:firstLine="680"/>
        <w:contextualSpacing/>
        <w:rPr>
          <w:rFonts w:ascii="Times New Roman" w:hAnsi="Times New Roman" w:cs="Times New Roman"/>
          <w:sz w:val="28"/>
          <w:szCs w:val="28"/>
        </w:rPr>
      </w:pPr>
      <w:r w:rsidRPr="00A578FD">
        <w:rPr>
          <w:rFonts w:ascii="Times New Roman" w:hAnsi="Times New Roman" w:cs="Times New Roman"/>
          <w:sz w:val="28"/>
          <w:szCs w:val="28"/>
        </w:rPr>
        <w:t>5.</w:t>
      </w:r>
      <w:r>
        <w:rPr>
          <w:rFonts w:ascii="Times New Roman" w:hAnsi="Times New Roman" w:cs="Times New Roman"/>
          <w:sz w:val="28"/>
          <w:szCs w:val="28"/>
        </w:rPr>
        <w:t xml:space="preserve"> </w:t>
      </w:r>
      <w:r w:rsidRPr="00A578FD">
        <w:rPr>
          <w:rFonts w:ascii="Times New Roman" w:hAnsi="Times New Roman" w:cs="Times New Roman"/>
          <w:sz w:val="28"/>
          <w:szCs w:val="28"/>
        </w:rPr>
        <w:t>Финансовая грамота: спецпроект Российской экономической шк</w:t>
      </w:r>
      <w:r>
        <w:rPr>
          <w:rFonts w:ascii="Times New Roman" w:hAnsi="Times New Roman" w:cs="Times New Roman"/>
          <w:sz w:val="28"/>
          <w:szCs w:val="28"/>
        </w:rPr>
        <w:t xml:space="preserve">олы по личным финансам/ Алексей </w:t>
      </w:r>
      <w:r w:rsidRPr="00A578FD">
        <w:rPr>
          <w:rFonts w:ascii="Times New Roman" w:hAnsi="Times New Roman" w:cs="Times New Roman"/>
          <w:sz w:val="28"/>
          <w:szCs w:val="28"/>
        </w:rPr>
        <w:t>Горяев, Вале</w:t>
      </w:r>
      <w:r>
        <w:rPr>
          <w:rFonts w:ascii="Times New Roman" w:hAnsi="Times New Roman" w:cs="Times New Roman"/>
          <w:sz w:val="28"/>
          <w:szCs w:val="28"/>
        </w:rPr>
        <w:t xml:space="preserve">рий Чумаченко. - Баккара-Принт, </w:t>
      </w:r>
      <w:r w:rsidRPr="00A578FD">
        <w:rPr>
          <w:rFonts w:ascii="Times New Roman" w:hAnsi="Times New Roman" w:cs="Times New Roman"/>
          <w:sz w:val="28"/>
          <w:szCs w:val="28"/>
        </w:rPr>
        <w:t>2015.</w:t>
      </w:r>
    </w:p>
    <w:p w14:paraId="68C5630C" w14:textId="77777777" w:rsidR="00A578FD" w:rsidRPr="00433C37" w:rsidRDefault="00A578FD" w:rsidP="00A578FD">
      <w:pPr>
        <w:spacing w:after="0" w:line="240" w:lineRule="auto"/>
        <w:rPr>
          <w:rFonts w:ascii="Times New Roman" w:hAnsi="Times New Roman" w:cs="Times New Roman"/>
          <w:sz w:val="28"/>
          <w:szCs w:val="28"/>
        </w:rPr>
      </w:pPr>
    </w:p>
    <w:p w14:paraId="7775B985" w14:textId="77777777" w:rsidR="00A578FD" w:rsidRPr="00433C37" w:rsidRDefault="00A578FD" w:rsidP="00A578FD">
      <w:pPr>
        <w:spacing w:after="0" w:line="240" w:lineRule="auto"/>
        <w:rPr>
          <w:rFonts w:ascii="Times New Roman" w:hAnsi="Times New Roman" w:cs="Times New Roman"/>
          <w:b/>
          <w:sz w:val="28"/>
          <w:szCs w:val="28"/>
        </w:rPr>
      </w:pPr>
      <w:r w:rsidRPr="00433C37">
        <w:rPr>
          <w:rFonts w:ascii="Times New Roman" w:hAnsi="Times New Roman" w:cs="Times New Roman"/>
          <w:b/>
          <w:sz w:val="28"/>
          <w:szCs w:val="28"/>
        </w:rPr>
        <w:t xml:space="preserve">Для </w:t>
      </w:r>
      <w:r w:rsidRPr="00A578FD">
        <w:rPr>
          <w:rFonts w:ascii="Times New Roman" w:hAnsi="Times New Roman" w:cs="Times New Roman"/>
          <w:b/>
          <w:sz w:val="28"/>
          <w:szCs w:val="28"/>
        </w:rPr>
        <w:t>учащихся:</w:t>
      </w:r>
    </w:p>
    <w:p w14:paraId="7A5B0E50" w14:textId="77777777" w:rsidR="00A578FD" w:rsidRPr="00A578FD" w:rsidRDefault="00A578FD" w:rsidP="00A578FD">
      <w:pPr>
        <w:spacing w:line="240" w:lineRule="auto"/>
        <w:ind w:firstLine="680"/>
        <w:contextualSpacing/>
        <w:rPr>
          <w:rFonts w:ascii="Times New Roman" w:hAnsi="Times New Roman" w:cs="Times New Roman"/>
          <w:sz w:val="28"/>
          <w:szCs w:val="28"/>
        </w:rPr>
      </w:pPr>
      <w:r w:rsidRPr="00A578FD">
        <w:rPr>
          <w:rFonts w:ascii="Times New Roman" w:hAnsi="Times New Roman" w:cs="Times New Roman"/>
          <w:sz w:val="28"/>
          <w:szCs w:val="28"/>
        </w:rPr>
        <w:t>1</w:t>
      </w:r>
      <w:r>
        <w:t>.</w:t>
      </w:r>
      <w:r w:rsidRPr="00A578FD">
        <w:rPr>
          <w:rFonts w:ascii="Times New Roman" w:hAnsi="Times New Roman" w:cs="Times New Roman"/>
          <w:sz w:val="28"/>
          <w:szCs w:val="28"/>
        </w:rPr>
        <w:t>Основы финансовой грамотности: учебное пособие./ В.В. Чумаченко, А.П. Горяев. - М., Просвещение, 2016.</w:t>
      </w:r>
    </w:p>
    <w:p w14:paraId="1240FB97" w14:textId="77777777" w:rsidR="00A578FD" w:rsidRPr="00A578FD" w:rsidRDefault="00A578FD" w:rsidP="00A578FD">
      <w:pPr>
        <w:spacing w:line="240" w:lineRule="auto"/>
        <w:ind w:firstLine="680"/>
        <w:contextualSpacing/>
        <w:rPr>
          <w:rFonts w:ascii="Times New Roman" w:hAnsi="Times New Roman" w:cs="Times New Roman"/>
          <w:sz w:val="28"/>
          <w:szCs w:val="28"/>
        </w:rPr>
      </w:pPr>
      <w:r>
        <w:rPr>
          <w:rFonts w:ascii="Times New Roman" w:hAnsi="Times New Roman" w:cs="Times New Roman"/>
          <w:sz w:val="28"/>
          <w:szCs w:val="28"/>
        </w:rPr>
        <w:t>2</w:t>
      </w:r>
      <w:r w:rsidRPr="00A578FD">
        <w:rPr>
          <w:rFonts w:ascii="Times New Roman" w:hAnsi="Times New Roman" w:cs="Times New Roman"/>
          <w:sz w:val="28"/>
          <w:szCs w:val="28"/>
        </w:rPr>
        <w:t>.Основы финансовой грамотности: рабочая тетрадь./ В.В. Чумаченко. А.П. Горяев. - М., Просвещение, 2016.</w:t>
      </w:r>
    </w:p>
    <w:p w14:paraId="62009251" w14:textId="77777777" w:rsidR="00A578FD" w:rsidRPr="00A578FD" w:rsidRDefault="00A578FD" w:rsidP="00A578FD">
      <w:pPr>
        <w:spacing w:line="240" w:lineRule="auto"/>
        <w:ind w:firstLine="680"/>
        <w:contextualSpacing/>
        <w:rPr>
          <w:rFonts w:ascii="Times New Roman" w:hAnsi="Times New Roman" w:cs="Times New Roman"/>
          <w:sz w:val="28"/>
          <w:szCs w:val="28"/>
        </w:rPr>
      </w:pPr>
      <w:r>
        <w:rPr>
          <w:rFonts w:ascii="Times New Roman" w:hAnsi="Times New Roman" w:cs="Times New Roman"/>
          <w:sz w:val="28"/>
          <w:szCs w:val="28"/>
        </w:rPr>
        <w:t>3</w:t>
      </w:r>
      <w:r w:rsidRPr="00A578FD">
        <w:rPr>
          <w:rFonts w:ascii="Times New Roman" w:hAnsi="Times New Roman" w:cs="Times New Roman"/>
          <w:sz w:val="28"/>
          <w:szCs w:val="28"/>
        </w:rPr>
        <w:t>. Савицкая Е.В. Финансовая грамотность: материалы для обу</w:t>
      </w:r>
      <w:r>
        <w:rPr>
          <w:rFonts w:ascii="Times New Roman" w:hAnsi="Times New Roman" w:cs="Times New Roman"/>
          <w:sz w:val="28"/>
          <w:szCs w:val="28"/>
        </w:rPr>
        <w:t xml:space="preserve">чающихся по основным программам </w:t>
      </w:r>
      <w:r w:rsidRPr="00A578FD">
        <w:rPr>
          <w:rFonts w:ascii="Times New Roman" w:hAnsi="Times New Roman" w:cs="Times New Roman"/>
          <w:sz w:val="28"/>
          <w:szCs w:val="28"/>
        </w:rPr>
        <w:t>профессионального обучения. - М.: ВИТА-ПРЕСС, 2014.</w:t>
      </w:r>
    </w:p>
    <w:p w14:paraId="4AFA0BAF" w14:textId="77777777" w:rsidR="00A578FD" w:rsidRPr="00A578FD" w:rsidRDefault="00A578FD" w:rsidP="00A578FD">
      <w:pPr>
        <w:spacing w:line="240" w:lineRule="auto"/>
        <w:ind w:firstLine="680"/>
        <w:contextualSpacing/>
        <w:rPr>
          <w:rFonts w:ascii="Times New Roman" w:hAnsi="Times New Roman" w:cs="Times New Roman"/>
          <w:sz w:val="28"/>
          <w:szCs w:val="28"/>
        </w:rPr>
      </w:pPr>
      <w:r>
        <w:rPr>
          <w:rFonts w:ascii="Times New Roman" w:hAnsi="Times New Roman" w:cs="Times New Roman"/>
          <w:sz w:val="28"/>
          <w:szCs w:val="28"/>
        </w:rPr>
        <w:t>4</w:t>
      </w:r>
      <w:r w:rsidRPr="00A578FD">
        <w:rPr>
          <w:rFonts w:ascii="Times New Roman" w:hAnsi="Times New Roman" w:cs="Times New Roman"/>
          <w:sz w:val="28"/>
          <w:szCs w:val="28"/>
        </w:rPr>
        <w:t>.Финансовая грамота: спецпроект Российской экономической шк</w:t>
      </w:r>
      <w:r>
        <w:rPr>
          <w:rFonts w:ascii="Times New Roman" w:hAnsi="Times New Roman" w:cs="Times New Roman"/>
          <w:sz w:val="28"/>
          <w:szCs w:val="28"/>
        </w:rPr>
        <w:t xml:space="preserve">олы по личным финансам/ Алексей </w:t>
      </w:r>
      <w:r w:rsidRPr="00A578FD">
        <w:rPr>
          <w:rFonts w:ascii="Times New Roman" w:hAnsi="Times New Roman" w:cs="Times New Roman"/>
          <w:sz w:val="28"/>
          <w:szCs w:val="28"/>
        </w:rPr>
        <w:t>Горяев, Валерий Чумаченко. - Баккара-Принт, 2015.</w:t>
      </w:r>
    </w:p>
    <w:p w14:paraId="759F25BE" w14:textId="77777777" w:rsidR="00A578FD" w:rsidRDefault="00A578FD" w:rsidP="00A578FD">
      <w:pPr>
        <w:pStyle w:val="a5"/>
        <w:spacing w:after="0" w:line="240" w:lineRule="auto"/>
        <w:rPr>
          <w:rFonts w:ascii="Times New Roman" w:hAnsi="Times New Roman" w:cs="Times New Roman"/>
          <w:sz w:val="28"/>
          <w:szCs w:val="28"/>
        </w:rPr>
      </w:pPr>
    </w:p>
    <w:p w14:paraId="68503B90" w14:textId="77777777" w:rsidR="002466CA" w:rsidRDefault="002466CA" w:rsidP="00A578FD">
      <w:pPr>
        <w:pStyle w:val="a5"/>
        <w:spacing w:after="0" w:line="240" w:lineRule="auto"/>
        <w:rPr>
          <w:rFonts w:ascii="Times New Roman" w:hAnsi="Times New Roman" w:cs="Times New Roman"/>
          <w:sz w:val="28"/>
          <w:szCs w:val="28"/>
        </w:rPr>
      </w:pPr>
    </w:p>
    <w:p w14:paraId="6909FCEB" w14:textId="77777777" w:rsidR="002466CA" w:rsidRDefault="002466CA" w:rsidP="00A578FD">
      <w:pPr>
        <w:pStyle w:val="a5"/>
        <w:spacing w:after="0" w:line="240" w:lineRule="auto"/>
        <w:rPr>
          <w:rFonts w:ascii="Times New Roman" w:hAnsi="Times New Roman" w:cs="Times New Roman"/>
          <w:sz w:val="28"/>
          <w:szCs w:val="28"/>
        </w:rPr>
      </w:pPr>
    </w:p>
    <w:p w14:paraId="3F38BC02" w14:textId="77777777" w:rsidR="002466CA" w:rsidRDefault="002466CA" w:rsidP="00A578FD">
      <w:pPr>
        <w:pStyle w:val="a5"/>
        <w:spacing w:after="0" w:line="240" w:lineRule="auto"/>
        <w:rPr>
          <w:rFonts w:ascii="Times New Roman" w:hAnsi="Times New Roman" w:cs="Times New Roman"/>
          <w:sz w:val="28"/>
          <w:szCs w:val="28"/>
        </w:rPr>
      </w:pPr>
    </w:p>
    <w:p w14:paraId="7E915D22" w14:textId="77777777" w:rsidR="002466CA" w:rsidRDefault="002466CA" w:rsidP="00A578FD">
      <w:pPr>
        <w:pStyle w:val="a5"/>
        <w:spacing w:after="0" w:line="240" w:lineRule="auto"/>
        <w:rPr>
          <w:rFonts w:ascii="Times New Roman" w:hAnsi="Times New Roman" w:cs="Times New Roman"/>
          <w:sz w:val="28"/>
          <w:szCs w:val="28"/>
        </w:rPr>
      </w:pPr>
    </w:p>
    <w:p w14:paraId="29AEDB56" w14:textId="77777777" w:rsidR="002466CA" w:rsidRDefault="002466CA" w:rsidP="00A578FD">
      <w:pPr>
        <w:pStyle w:val="a5"/>
        <w:spacing w:after="0" w:line="240" w:lineRule="auto"/>
        <w:rPr>
          <w:rFonts w:ascii="Times New Roman" w:hAnsi="Times New Roman" w:cs="Times New Roman"/>
          <w:sz w:val="28"/>
          <w:szCs w:val="28"/>
        </w:rPr>
      </w:pPr>
    </w:p>
    <w:p w14:paraId="342140FE" w14:textId="77777777" w:rsidR="002466CA" w:rsidRDefault="002466CA" w:rsidP="00A578FD">
      <w:pPr>
        <w:pStyle w:val="a5"/>
        <w:spacing w:after="0" w:line="240" w:lineRule="auto"/>
        <w:rPr>
          <w:rFonts w:ascii="Times New Roman" w:hAnsi="Times New Roman" w:cs="Times New Roman"/>
          <w:sz w:val="28"/>
          <w:szCs w:val="28"/>
        </w:rPr>
      </w:pPr>
    </w:p>
    <w:p w14:paraId="7AC72670" w14:textId="77777777" w:rsidR="002466CA" w:rsidRDefault="002466CA" w:rsidP="00A578FD">
      <w:pPr>
        <w:pStyle w:val="a5"/>
        <w:spacing w:after="0" w:line="240" w:lineRule="auto"/>
        <w:rPr>
          <w:rFonts w:ascii="Times New Roman" w:hAnsi="Times New Roman" w:cs="Times New Roman"/>
          <w:sz w:val="28"/>
          <w:szCs w:val="28"/>
        </w:rPr>
      </w:pPr>
    </w:p>
    <w:p w14:paraId="451A928B" w14:textId="77777777" w:rsidR="002466CA" w:rsidRDefault="002466CA" w:rsidP="00A578FD">
      <w:pPr>
        <w:pStyle w:val="a5"/>
        <w:spacing w:after="0" w:line="240" w:lineRule="auto"/>
        <w:rPr>
          <w:rFonts w:ascii="Times New Roman" w:hAnsi="Times New Roman" w:cs="Times New Roman"/>
          <w:sz w:val="28"/>
          <w:szCs w:val="28"/>
        </w:rPr>
      </w:pPr>
    </w:p>
    <w:p w14:paraId="6C5CEA21" w14:textId="77777777" w:rsidR="00C92963" w:rsidRDefault="00C92963" w:rsidP="00A578FD">
      <w:pPr>
        <w:pStyle w:val="a5"/>
        <w:spacing w:after="0" w:line="240" w:lineRule="auto"/>
        <w:rPr>
          <w:rFonts w:ascii="Times New Roman" w:hAnsi="Times New Roman" w:cs="Times New Roman"/>
          <w:sz w:val="28"/>
          <w:szCs w:val="28"/>
        </w:rPr>
      </w:pPr>
    </w:p>
    <w:p w14:paraId="438EDA91" w14:textId="77777777" w:rsidR="00C92963" w:rsidRDefault="00C92963" w:rsidP="00A578FD">
      <w:pPr>
        <w:pStyle w:val="a5"/>
        <w:spacing w:after="0" w:line="240" w:lineRule="auto"/>
        <w:rPr>
          <w:rFonts w:ascii="Times New Roman" w:hAnsi="Times New Roman" w:cs="Times New Roman"/>
          <w:sz w:val="28"/>
          <w:szCs w:val="28"/>
        </w:rPr>
      </w:pPr>
    </w:p>
    <w:p w14:paraId="5A63B9C7" w14:textId="77777777" w:rsidR="00C92963" w:rsidRDefault="00C92963" w:rsidP="00A578FD">
      <w:pPr>
        <w:pStyle w:val="a5"/>
        <w:spacing w:after="0" w:line="240" w:lineRule="auto"/>
        <w:rPr>
          <w:rFonts w:ascii="Times New Roman" w:hAnsi="Times New Roman" w:cs="Times New Roman"/>
          <w:sz w:val="28"/>
          <w:szCs w:val="28"/>
        </w:rPr>
      </w:pPr>
    </w:p>
    <w:p w14:paraId="3EDADD9C" w14:textId="77777777" w:rsidR="00C92963" w:rsidRDefault="00C92963" w:rsidP="00A578FD">
      <w:pPr>
        <w:pStyle w:val="a5"/>
        <w:spacing w:after="0" w:line="240" w:lineRule="auto"/>
        <w:rPr>
          <w:rFonts w:ascii="Times New Roman" w:hAnsi="Times New Roman" w:cs="Times New Roman"/>
          <w:sz w:val="28"/>
          <w:szCs w:val="28"/>
        </w:rPr>
      </w:pPr>
    </w:p>
    <w:p w14:paraId="6D748D19" w14:textId="77777777" w:rsidR="00C92963" w:rsidRDefault="00C92963" w:rsidP="00A578FD">
      <w:pPr>
        <w:pStyle w:val="a5"/>
        <w:spacing w:after="0" w:line="240" w:lineRule="auto"/>
        <w:rPr>
          <w:rFonts w:ascii="Times New Roman" w:hAnsi="Times New Roman" w:cs="Times New Roman"/>
          <w:sz w:val="28"/>
          <w:szCs w:val="28"/>
        </w:rPr>
      </w:pPr>
    </w:p>
    <w:p w14:paraId="2B55F9B6" w14:textId="77777777" w:rsidR="00C92963" w:rsidRDefault="00C92963" w:rsidP="00A578FD">
      <w:pPr>
        <w:pStyle w:val="a5"/>
        <w:spacing w:after="0" w:line="240" w:lineRule="auto"/>
        <w:rPr>
          <w:rFonts w:ascii="Times New Roman" w:hAnsi="Times New Roman" w:cs="Times New Roman"/>
          <w:sz w:val="28"/>
          <w:szCs w:val="28"/>
        </w:rPr>
      </w:pPr>
    </w:p>
    <w:p w14:paraId="1C5977BD" w14:textId="77777777" w:rsidR="00C92963" w:rsidRDefault="00C92963" w:rsidP="00A578FD">
      <w:pPr>
        <w:pStyle w:val="a5"/>
        <w:spacing w:after="0" w:line="240" w:lineRule="auto"/>
        <w:rPr>
          <w:rFonts w:ascii="Times New Roman" w:hAnsi="Times New Roman" w:cs="Times New Roman"/>
          <w:sz w:val="28"/>
          <w:szCs w:val="28"/>
        </w:rPr>
      </w:pPr>
    </w:p>
    <w:p w14:paraId="2F533F1D" w14:textId="77777777" w:rsidR="00C92963" w:rsidRDefault="00C92963" w:rsidP="00A578FD">
      <w:pPr>
        <w:pStyle w:val="a5"/>
        <w:spacing w:after="0" w:line="240" w:lineRule="auto"/>
        <w:rPr>
          <w:rFonts w:ascii="Times New Roman" w:hAnsi="Times New Roman" w:cs="Times New Roman"/>
          <w:sz w:val="28"/>
          <w:szCs w:val="28"/>
        </w:rPr>
      </w:pPr>
    </w:p>
    <w:p w14:paraId="27A910E1" w14:textId="77777777" w:rsidR="00C92963" w:rsidRDefault="00C92963" w:rsidP="00A578FD">
      <w:pPr>
        <w:pStyle w:val="a5"/>
        <w:spacing w:after="0" w:line="240" w:lineRule="auto"/>
        <w:rPr>
          <w:rFonts w:ascii="Times New Roman" w:hAnsi="Times New Roman" w:cs="Times New Roman"/>
          <w:sz w:val="28"/>
          <w:szCs w:val="28"/>
        </w:rPr>
      </w:pPr>
    </w:p>
    <w:p w14:paraId="1BF95D4F" w14:textId="77777777" w:rsidR="00C92963" w:rsidRDefault="00C92963" w:rsidP="00A578FD">
      <w:pPr>
        <w:pStyle w:val="a5"/>
        <w:spacing w:after="0" w:line="240" w:lineRule="auto"/>
        <w:rPr>
          <w:rFonts w:ascii="Times New Roman" w:hAnsi="Times New Roman" w:cs="Times New Roman"/>
          <w:sz w:val="28"/>
          <w:szCs w:val="28"/>
        </w:rPr>
      </w:pPr>
    </w:p>
    <w:p w14:paraId="487D63CF" w14:textId="77777777" w:rsidR="00C92963" w:rsidRDefault="00C92963" w:rsidP="00A578FD">
      <w:pPr>
        <w:pStyle w:val="a5"/>
        <w:spacing w:after="0" w:line="240" w:lineRule="auto"/>
        <w:rPr>
          <w:rFonts w:ascii="Times New Roman" w:hAnsi="Times New Roman" w:cs="Times New Roman"/>
          <w:sz w:val="28"/>
          <w:szCs w:val="28"/>
        </w:rPr>
      </w:pPr>
    </w:p>
    <w:p w14:paraId="0D6ADA50" w14:textId="77777777" w:rsidR="00C92963" w:rsidRDefault="00C92963" w:rsidP="00A578FD">
      <w:pPr>
        <w:pStyle w:val="a5"/>
        <w:spacing w:after="0" w:line="240" w:lineRule="auto"/>
        <w:rPr>
          <w:rFonts w:ascii="Times New Roman" w:hAnsi="Times New Roman" w:cs="Times New Roman"/>
          <w:sz w:val="28"/>
          <w:szCs w:val="28"/>
        </w:rPr>
      </w:pPr>
    </w:p>
    <w:p w14:paraId="5745E7EF" w14:textId="77777777" w:rsidR="00C92963" w:rsidRDefault="00C92963" w:rsidP="00A578FD">
      <w:pPr>
        <w:pStyle w:val="a5"/>
        <w:spacing w:after="0" w:line="240" w:lineRule="auto"/>
        <w:rPr>
          <w:rFonts w:ascii="Times New Roman" w:hAnsi="Times New Roman" w:cs="Times New Roman"/>
          <w:sz w:val="28"/>
          <w:szCs w:val="28"/>
        </w:rPr>
      </w:pPr>
    </w:p>
    <w:p w14:paraId="2FDF907F" w14:textId="77777777" w:rsidR="00C92963" w:rsidRDefault="00C92963" w:rsidP="00A578FD">
      <w:pPr>
        <w:pStyle w:val="a5"/>
        <w:spacing w:after="0" w:line="240" w:lineRule="auto"/>
        <w:rPr>
          <w:rFonts w:ascii="Times New Roman" w:hAnsi="Times New Roman" w:cs="Times New Roman"/>
          <w:sz w:val="28"/>
          <w:szCs w:val="28"/>
        </w:rPr>
      </w:pPr>
    </w:p>
    <w:p w14:paraId="2EB7155B" w14:textId="77777777" w:rsidR="00C92963" w:rsidRDefault="00C92963" w:rsidP="00A578FD">
      <w:pPr>
        <w:pStyle w:val="a5"/>
        <w:spacing w:after="0" w:line="240" w:lineRule="auto"/>
        <w:rPr>
          <w:rFonts w:ascii="Times New Roman" w:hAnsi="Times New Roman" w:cs="Times New Roman"/>
          <w:sz w:val="28"/>
          <w:szCs w:val="28"/>
        </w:rPr>
      </w:pPr>
    </w:p>
    <w:p w14:paraId="40BB06E5" w14:textId="77777777" w:rsidR="00C92963" w:rsidRDefault="00C92963" w:rsidP="00A578FD">
      <w:pPr>
        <w:pStyle w:val="a5"/>
        <w:spacing w:after="0" w:line="240" w:lineRule="auto"/>
        <w:rPr>
          <w:rFonts w:ascii="Times New Roman" w:hAnsi="Times New Roman" w:cs="Times New Roman"/>
          <w:sz w:val="28"/>
          <w:szCs w:val="28"/>
        </w:rPr>
      </w:pPr>
    </w:p>
    <w:p w14:paraId="620459EE" w14:textId="77777777" w:rsidR="00C92963" w:rsidRDefault="00C92963" w:rsidP="00A578FD">
      <w:pPr>
        <w:pStyle w:val="a5"/>
        <w:spacing w:after="0" w:line="240" w:lineRule="auto"/>
        <w:rPr>
          <w:rFonts w:ascii="Times New Roman" w:hAnsi="Times New Roman" w:cs="Times New Roman"/>
          <w:sz w:val="28"/>
          <w:szCs w:val="28"/>
        </w:rPr>
      </w:pPr>
    </w:p>
    <w:p w14:paraId="5BFAD806" w14:textId="77777777" w:rsidR="00C92963" w:rsidRDefault="00C92963" w:rsidP="00A578FD">
      <w:pPr>
        <w:pStyle w:val="a5"/>
        <w:spacing w:after="0" w:line="240" w:lineRule="auto"/>
        <w:rPr>
          <w:rFonts w:ascii="Times New Roman" w:hAnsi="Times New Roman" w:cs="Times New Roman"/>
          <w:sz w:val="28"/>
          <w:szCs w:val="28"/>
        </w:rPr>
      </w:pPr>
    </w:p>
    <w:p w14:paraId="413E52D8" w14:textId="77777777" w:rsidR="00C92963" w:rsidRDefault="00C92963" w:rsidP="00A578FD">
      <w:pPr>
        <w:pStyle w:val="a5"/>
        <w:spacing w:after="0" w:line="240" w:lineRule="auto"/>
        <w:rPr>
          <w:rFonts w:ascii="Times New Roman" w:hAnsi="Times New Roman" w:cs="Times New Roman"/>
          <w:sz w:val="28"/>
          <w:szCs w:val="28"/>
        </w:rPr>
      </w:pPr>
    </w:p>
    <w:p w14:paraId="0EFCFB31" w14:textId="77777777" w:rsidR="00C92963" w:rsidRDefault="00C92963" w:rsidP="00A578FD">
      <w:pPr>
        <w:pStyle w:val="a5"/>
        <w:spacing w:after="0" w:line="240" w:lineRule="auto"/>
        <w:rPr>
          <w:rFonts w:ascii="Times New Roman" w:hAnsi="Times New Roman" w:cs="Times New Roman"/>
          <w:sz w:val="28"/>
          <w:szCs w:val="28"/>
        </w:rPr>
      </w:pPr>
    </w:p>
    <w:p w14:paraId="1A3D4EA9" w14:textId="77777777" w:rsidR="00C92963" w:rsidRDefault="00C92963" w:rsidP="00A578FD">
      <w:pPr>
        <w:pStyle w:val="a5"/>
        <w:spacing w:after="0" w:line="240" w:lineRule="auto"/>
        <w:rPr>
          <w:rFonts w:ascii="Times New Roman" w:hAnsi="Times New Roman" w:cs="Times New Roman"/>
          <w:sz w:val="28"/>
          <w:szCs w:val="28"/>
        </w:rPr>
      </w:pPr>
    </w:p>
    <w:p w14:paraId="3CFF644A" w14:textId="77777777" w:rsidR="00C92963" w:rsidRDefault="00C92963" w:rsidP="00A578FD">
      <w:pPr>
        <w:pStyle w:val="a5"/>
        <w:spacing w:after="0" w:line="240" w:lineRule="auto"/>
        <w:rPr>
          <w:rFonts w:ascii="Times New Roman" w:hAnsi="Times New Roman" w:cs="Times New Roman"/>
          <w:sz w:val="28"/>
          <w:szCs w:val="28"/>
        </w:rPr>
      </w:pPr>
    </w:p>
    <w:p w14:paraId="2CB73BE2" w14:textId="77777777" w:rsidR="00C92963" w:rsidRDefault="00C92963" w:rsidP="00A578FD">
      <w:pPr>
        <w:pStyle w:val="a5"/>
        <w:spacing w:after="0" w:line="240" w:lineRule="auto"/>
        <w:rPr>
          <w:rFonts w:ascii="Times New Roman" w:hAnsi="Times New Roman" w:cs="Times New Roman"/>
          <w:sz w:val="28"/>
          <w:szCs w:val="28"/>
        </w:rPr>
      </w:pPr>
    </w:p>
    <w:p w14:paraId="0C810E25" w14:textId="77777777" w:rsidR="00C92963" w:rsidRDefault="00C92963" w:rsidP="00A578FD">
      <w:pPr>
        <w:pStyle w:val="a5"/>
        <w:spacing w:after="0" w:line="240" w:lineRule="auto"/>
        <w:rPr>
          <w:rFonts w:ascii="Times New Roman" w:hAnsi="Times New Roman" w:cs="Times New Roman"/>
          <w:sz w:val="28"/>
          <w:szCs w:val="28"/>
        </w:rPr>
      </w:pPr>
    </w:p>
    <w:p w14:paraId="4E084807" w14:textId="77777777" w:rsidR="00C92963" w:rsidRDefault="00C92963" w:rsidP="00A578FD">
      <w:pPr>
        <w:pStyle w:val="a5"/>
        <w:spacing w:after="0" w:line="240" w:lineRule="auto"/>
        <w:rPr>
          <w:rFonts w:ascii="Times New Roman" w:hAnsi="Times New Roman" w:cs="Times New Roman"/>
          <w:sz w:val="28"/>
          <w:szCs w:val="28"/>
        </w:rPr>
      </w:pPr>
    </w:p>
    <w:p w14:paraId="2EC0234A" w14:textId="77777777" w:rsidR="00C92963" w:rsidRDefault="00C92963" w:rsidP="00A578FD">
      <w:pPr>
        <w:pStyle w:val="a5"/>
        <w:spacing w:after="0" w:line="240" w:lineRule="auto"/>
        <w:rPr>
          <w:rFonts w:ascii="Times New Roman" w:hAnsi="Times New Roman" w:cs="Times New Roman"/>
          <w:sz w:val="28"/>
          <w:szCs w:val="28"/>
        </w:rPr>
      </w:pPr>
    </w:p>
    <w:p w14:paraId="1C169332" w14:textId="77777777" w:rsidR="00C92963" w:rsidRDefault="00C92963" w:rsidP="00A578FD">
      <w:pPr>
        <w:pStyle w:val="a5"/>
        <w:spacing w:after="0" w:line="240" w:lineRule="auto"/>
        <w:rPr>
          <w:rFonts w:ascii="Times New Roman" w:hAnsi="Times New Roman" w:cs="Times New Roman"/>
          <w:sz w:val="28"/>
          <w:szCs w:val="28"/>
        </w:rPr>
      </w:pPr>
    </w:p>
    <w:p w14:paraId="29199951" w14:textId="77777777" w:rsidR="00C92963" w:rsidRDefault="00C92963" w:rsidP="00A578FD">
      <w:pPr>
        <w:pStyle w:val="a5"/>
        <w:spacing w:after="0" w:line="240" w:lineRule="auto"/>
        <w:rPr>
          <w:rFonts w:ascii="Times New Roman" w:hAnsi="Times New Roman" w:cs="Times New Roman"/>
          <w:sz w:val="28"/>
          <w:szCs w:val="28"/>
        </w:rPr>
      </w:pPr>
    </w:p>
    <w:p w14:paraId="561B7C16" w14:textId="77777777" w:rsidR="00C92963" w:rsidRDefault="00C92963" w:rsidP="00A578FD">
      <w:pPr>
        <w:pStyle w:val="a5"/>
        <w:spacing w:after="0" w:line="240" w:lineRule="auto"/>
        <w:rPr>
          <w:rFonts w:ascii="Times New Roman" w:hAnsi="Times New Roman" w:cs="Times New Roman"/>
          <w:sz w:val="28"/>
          <w:szCs w:val="28"/>
        </w:rPr>
      </w:pPr>
    </w:p>
    <w:p w14:paraId="3FC828A1" w14:textId="77777777" w:rsidR="00C92963" w:rsidRDefault="00C92963" w:rsidP="00A578FD">
      <w:pPr>
        <w:pStyle w:val="a5"/>
        <w:spacing w:after="0" w:line="240" w:lineRule="auto"/>
        <w:rPr>
          <w:rFonts w:ascii="Times New Roman" w:hAnsi="Times New Roman" w:cs="Times New Roman"/>
          <w:sz w:val="28"/>
          <w:szCs w:val="28"/>
        </w:rPr>
      </w:pPr>
      <w:bookmarkStart w:id="1" w:name="_GoBack"/>
      <w:bookmarkEnd w:id="1"/>
    </w:p>
    <w:p w14:paraId="2774C214" w14:textId="77777777" w:rsidR="002466CA" w:rsidRDefault="002466CA" w:rsidP="00A578FD">
      <w:pPr>
        <w:pStyle w:val="a5"/>
        <w:spacing w:after="0" w:line="240" w:lineRule="auto"/>
        <w:rPr>
          <w:rFonts w:ascii="Times New Roman" w:hAnsi="Times New Roman" w:cs="Times New Roman"/>
          <w:sz w:val="28"/>
          <w:szCs w:val="28"/>
        </w:rPr>
      </w:pPr>
    </w:p>
    <w:p w14:paraId="079FCE6C" w14:textId="77777777" w:rsidR="00985EAC" w:rsidRPr="00A578FD" w:rsidRDefault="00985EAC" w:rsidP="00450918">
      <w:pPr>
        <w:spacing w:line="240" w:lineRule="auto"/>
        <w:rPr>
          <w:rFonts w:ascii="Times New Roman" w:eastAsiaTheme="minorEastAsia" w:hAnsi="Times New Roman" w:cs="Times New Roman"/>
          <w:b/>
          <w:sz w:val="24"/>
          <w:szCs w:val="24"/>
          <w:lang w:eastAsia="ru-RU"/>
        </w:rPr>
      </w:pPr>
    </w:p>
    <w:p w14:paraId="18BEB3FE" w14:textId="77777777" w:rsidR="00704E6D" w:rsidRPr="00A578FD" w:rsidRDefault="007F6B1C" w:rsidP="007F6B1C">
      <w:pPr>
        <w:spacing w:after="0" w:line="240" w:lineRule="auto"/>
        <w:ind w:right="283"/>
        <w:jc w:val="right"/>
        <w:rPr>
          <w:rFonts w:ascii="Times New Roman" w:hAnsi="Times New Roman" w:cs="Times New Roman"/>
          <w:sz w:val="28"/>
          <w:szCs w:val="28"/>
        </w:rPr>
      </w:pPr>
      <w:r w:rsidRPr="00A578FD">
        <w:rPr>
          <w:rFonts w:ascii="Times New Roman" w:hAnsi="Times New Roman" w:cs="Times New Roman"/>
          <w:sz w:val="28"/>
          <w:szCs w:val="28"/>
        </w:rPr>
        <w:t>Приложение</w:t>
      </w:r>
      <w:r w:rsidR="00FC71E2" w:rsidRPr="00A578FD">
        <w:rPr>
          <w:rFonts w:ascii="Times New Roman" w:hAnsi="Times New Roman" w:cs="Times New Roman"/>
          <w:sz w:val="28"/>
          <w:szCs w:val="28"/>
        </w:rPr>
        <w:t xml:space="preserve"> 1</w:t>
      </w:r>
    </w:p>
    <w:p w14:paraId="670BD7EF" w14:textId="77777777" w:rsidR="00FC71E2" w:rsidRPr="00A578FD" w:rsidRDefault="00FC71E2" w:rsidP="007F6B1C">
      <w:pPr>
        <w:spacing w:after="0" w:line="240" w:lineRule="auto"/>
        <w:ind w:right="283"/>
        <w:jc w:val="right"/>
        <w:rPr>
          <w:rFonts w:ascii="Times New Roman" w:hAnsi="Times New Roman" w:cs="Times New Roman"/>
          <w:sz w:val="28"/>
          <w:szCs w:val="28"/>
        </w:rPr>
      </w:pPr>
    </w:p>
    <w:p w14:paraId="4C67E2A9" w14:textId="77777777" w:rsidR="00FC71E2" w:rsidRPr="00A578FD" w:rsidRDefault="00FC71E2" w:rsidP="00FC71E2">
      <w:pPr>
        <w:spacing w:line="240" w:lineRule="auto"/>
        <w:contextualSpacing/>
        <w:jc w:val="center"/>
        <w:rPr>
          <w:rFonts w:ascii="Times New Roman" w:hAnsi="Times New Roman" w:cs="Times New Roman"/>
          <w:b/>
          <w:sz w:val="28"/>
          <w:szCs w:val="28"/>
        </w:rPr>
      </w:pPr>
      <w:r w:rsidRPr="00A578FD">
        <w:rPr>
          <w:rFonts w:ascii="Times New Roman" w:hAnsi="Times New Roman" w:cs="Times New Roman"/>
          <w:b/>
          <w:sz w:val="28"/>
          <w:szCs w:val="28"/>
        </w:rPr>
        <w:t>Стартовая контрольная работа по курсу «Основы финансовой грамотности» (Входной контроль).</w:t>
      </w:r>
    </w:p>
    <w:p w14:paraId="486F4A61" w14:textId="77777777" w:rsidR="00FC71E2" w:rsidRPr="00A578FD" w:rsidRDefault="00FC71E2" w:rsidP="00FC71E2">
      <w:pPr>
        <w:spacing w:line="240" w:lineRule="auto"/>
        <w:contextualSpacing/>
        <w:rPr>
          <w:rFonts w:ascii="Times New Roman" w:hAnsi="Times New Roman" w:cs="Times New Roman"/>
          <w:sz w:val="28"/>
          <w:szCs w:val="28"/>
        </w:rPr>
      </w:pPr>
      <w:r w:rsidRPr="00A578FD">
        <w:rPr>
          <w:rFonts w:ascii="Times New Roman" w:hAnsi="Times New Roman" w:cs="Times New Roman"/>
          <w:sz w:val="28"/>
          <w:szCs w:val="28"/>
        </w:rPr>
        <w:t>Контрольная работа  проводится в форме эссе, темы на выбор:</w:t>
      </w:r>
    </w:p>
    <w:p w14:paraId="70855509" w14:textId="77777777" w:rsidR="00FC71E2" w:rsidRPr="00A578FD" w:rsidRDefault="00FC71E2" w:rsidP="00FC71E2">
      <w:pPr>
        <w:spacing w:line="240" w:lineRule="auto"/>
        <w:contextualSpacing/>
        <w:rPr>
          <w:rFonts w:ascii="Times New Roman" w:hAnsi="Times New Roman" w:cs="Times New Roman"/>
          <w:sz w:val="28"/>
          <w:szCs w:val="28"/>
        </w:rPr>
      </w:pPr>
      <w:r w:rsidRPr="00A578FD">
        <w:rPr>
          <w:rFonts w:ascii="Times New Roman" w:hAnsi="Times New Roman" w:cs="Times New Roman"/>
          <w:sz w:val="28"/>
          <w:szCs w:val="28"/>
        </w:rPr>
        <w:t>«Значение финансовой грамотности для современного  человека».</w:t>
      </w:r>
    </w:p>
    <w:p w14:paraId="461C2664" w14:textId="77777777" w:rsidR="00FC71E2" w:rsidRPr="00A578FD" w:rsidRDefault="00FC71E2" w:rsidP="00FC71E2">
      <w:pPr>
        <w:spacing w:line="240" w:lineRule="auto"/>
        <w:contextualSpacing/>
        <w:rPr>
          <w:rFonts w:ascii="Times New Roman" w:hAnsi="Times New Roman" w:cs="Times New Roman"/>
          <w:sz w:val="28"/>
          <w:szCs w:val="28"/>
        </w:rPr>
      </w:pPr>
      <w:r w:rsidRPr="00A578FD">
        <w:rPr>
          <w:rFonts w:ascii="Times New Roman" w:hAnsi="Times New Roman" w:cs="Times New Roman"/>
          <w:sz w:val="28"/>
          <w:szCs w:val="28"/>
        </w:rPr>
        <w:t>«</w:t>
      </w:r>
      <w:r w:rsidRPr="00A578FD">
        <w:rPr>
          <w:rFonts w:ascii="Times New Roman" w:hAnsi="Times New Roman" w:cs="Times New Roman"/>
          <w:bCs/>
          <w:sz w:val="28"/>
          <w:szCs w:val="28"/>
        </w:rPr>
        <w:t>Финансовая грамотность - это важно!</w:t>
      </w:r>
      <w:r w:rsidRPr="00A578FD">
        <w:rPr>
          <w:rFonts w:ascii="Times New Roman" w:hAnsi="Times New Roman" w:cs="Times New Roman"/>
          <w:sz w:val="28"/>
          <w:szCs w:val="28"/>
        </w:rPr>
        <w:t>».</w:t>
      </w:r>
    </w:p>
    <w:p w14:paraId="40F9A85D" w14:textId="77777777" w:rsidR="00FC71E2" w:rsidRPr="00A578FD" w:rsidRDefault="00FC71E2" w:rsidP="00FC71E2">
      <w:pPr>
        <w:spacing w:line="240" w:lineRule="auto"/>
        <w:contextualSpacing/>
        <w:rPr>
          <w:rFonts w:ascii="Times New Roman" w:hAnsi="Times New Roman" w:cs="Times New Roman"/>
          <w:sz w:val="28"/>
          <w:szCs w:val="28"/>
        </w:rPr>
      </w:pPr>
      <w:r w:rsidRPr="00A578FD">
        <w:rPr>
          <w:rFonts w:ascii="Times New Roman" w:hAnsi="Times New Roman" w:cs="Times New Roman"/>
          <w:sz w:val="28"/>
          <w:szCs w:val="28"/>
        </w:rPr>
        <w:t>«Финансовая грамотность - основа финансового благосостояния»</w:t>
      </w:r>
    </w:p>
    <w:p w14:paraId="44BCD00D" w14:textId="77777777" w:rsidR="00FC71E2" w:rsidRPr="00A578FD" w:rsidRDefault="00FC71E2" w:rsidP="00FC71E2">
      <w:pPr>
        <w:spacing w:line="240" w:lineRule="auto"/>
        <w:contextualSpacing/>
        <w:rPr>
          <w:rFonts w:ascii="Times New Roman" w:hAnsi="Times New Roman" w:cs="Times New Roman"/>
          <w:sz w:val="28"/>
          <w:szCs w:val="28"/>
        </w:rPr>
      </w:pPr>
      <w:r w:rsidRPr="00A578FD">
        <w:rPr>
          <w:rFonts w:ascii="Times New Roman" w:hAnsi="Times New Roman" w:cs="Times New Roman"/>
          <w:sz w:val="28"/>
          <w:szCs w:val="28"/>
        </w:rPr>
        <w:t>«Финансовая грамотность – основа успешности современного человека»</w:t>
      </w:r>
    </w:p>
    <w:p w14:paraId="1A865B84" w14:textId="77777777" w:rsidR="00FC71E2" w:rsidRPr="00A578FD" w:rsidRDefault="00FC71E2" w:rsidP="00FC71E2">
      <w:pPr>
        <w:spacing w:line="240" w:lineRule="auto"/>
        <w:contextualSpacing/>
        <w:jc w:val="center"/>
        <w:rPr>
          <w:rFonts w:ascii="Times New Roman" w:hAnsi="Times New Roman" w:cs="Times New Roman"/>
          <w:sz w:val="28"/>
          <w:szCs w:val="28"/>
        </w:rPr>
      </w:pPr>
    </w:p>
    <w:tbl>
      <w:tblPr>
        <w:tblW w:w="9848" w:type="dxa"/>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29"/>
        <w:gridCol w:w="8331"/>
        <w:gridCol w:w="888"/>
      </w:tblGrid>
      <w:tr w:rsidR="00A578FD" w:rsidRPr="00A578FD" w14:paraId="54780918" w14:textId="77777777" w:rsidTr="00FC71E2">
        <w:trPr>
          <w:jc w:val="center"/>
        </w:trPr>
        <w:tc>
          <w:tcPr>
            <w:tcW w:w="1545" w:type="dxa"/>
            <w:tcBorders>
              <w:top w:val="single" w:sz="6" w:space="0" w:color="000000"/>
              <w:left w:val="single" w:sz="6" w:space="0" w:color="000000"/>
              <w:bottom w:val="single" w:sz="6" w:space="0" w:color="000000"/>
              <w:right w:val="single" w:sz="6" w:space="0" w:color="000000"/>
            </w:tcBorders>
            <w:vAlign w:val="center"/>
            <w:hideMark/>
          </w:tcPr>
          <w:p w14:paraId="2F7193CC" w14:textId="77777777" w:rsidR="00FC71E2" w:rsidRPr="00A578FD" w:rsidRDefault="00FC71E2" w:rsidP="00FC71E2">
            <w:pPr>
              <w:spacing w:after="0" w:line="240" w:lineRule="auto"/>
              <w:jc w:val="center"/>
              <w:rPr>
                <w:rFonts w:ascii="Times New Roman" w:eastAsia="Times New Roman" w:hAnsi="Times New Roman" w:cs="Times New Roman"/>
                <w:sz w:val="28"/>
                <w:szCs w:val="28"/>
                <w:lang w:eastAsia="ru-RU"/>
              </w:rPr>
            </w:pPr>
            <w:r w:rsidRPr="00A578FD">
              <w:rPr>
                <w:rFonts w:ascii="Times New Roman" w:eastAsia="Times New Roman" w:hAnsi="Times New Roman" w:cs="Times New Roman"/>
                <w:b/>
                <w:bCs/>
                <w:sz w:val="28"/>
                <w:szCs w:val="28"/>
                <w:lang w:eastAsia="ru-RU"/>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3FBF78" w14:textId="77777777" w:rsidR="00FC71E2" w:rsidRPr="00A578FD" w:rsidRDefault="00FC71E2" w:rsidP="00FC71E2">
            <w:pPr>
              <w:spacing w:after="0" w:line="240" w:lineRule="auto"/>
              <w:jc w:val="center"/>
              <w:rPr>
                <w:rFonts w:ascii="Times New Roman" w:eastAsia="Times New Roman" w:hAnsi="Times New Roman" w:cs="Times New Roman"/>
                <w:sz w:val="28"/>
                <w:szCs w:val="28"/>
                <w:lang w:eastAsia="ru-RU"/>
              </w:rPr>
            </w:pPr>
            <w:r w:rsidRPr="00A578FD">
              <w:rPr>
                <w:rFonts w:ascii="Times New Roman" w:eastAsia="Times New Roman" w:hAnsi="Times New Roman" w:cs="Times New Roman"/>
                <w:b/>
                <w:bCs/>
                <w:sz w:val="28"/>
                <w:szCs w:val="28"/>
                <w:lang w:eastAsia="ru-RU"/>
              </w:rPr>
              <w:t>Критерии оценивания эссе</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A12793" w14:textId="77777777" w:rsidR="00FC71E2" w:rsidRPr="00A578FD" w:rsidRDefault="00FC71E2" w:rsidP="00FC71E2">
            <w:pPr>
              <w:spacing w:after="0" w:line="240" w:lineRule="auto"/>
              <w:jc w:val="center"/>
              <w:rPr>
                <w:rFonts w:ascii="Times New Roman" w:eastAsia="Times New Roman" w:hAnsi="Times New Roman" w:cs="Times New Roman"/>
                <w:sz w:val="28"/>
                <w:szCs w:val="28"/>
                <w:lang w:eastAsia="ru-RU"/>
              </w:rPr>
            </w:pPr>
            <w:r w:rsidRPr="00A578FD">
              <w:rPr>
                <w:rFonts w:ascii="Times New Roman" w:eastAsia="Times New Roman" w:hAnsi="Times New Roman" w:cs="Times New Roman"/>
                <w:b/>
                <w:bCs/>
                <w:sz w:val="28"/>
                <w:szCs w:val="28"/>
                <w:lang w:eastAsia="ru-RU"/>
              </w:rPr>
              <w:t>Баллы</w:t>
            </w:r>
          </w:p>
        </w:tc>
      </w:tr>
      <w:tr w:rsidR="00A578FD" w:rsidRPr="00A578FD" w14:paraId="3AAAC04C" w14:textId="77777777" w:rsidTr="00FC71E2">
        <w:trPr>
          <w:jc w:val="center"/>
        </w:trPr>
        <w:tc>
          <w:tcPr>
            <w:tcW w:w="1545" w:type="dxa"/>
            <w:vMerge w:val="restart"/>
            <w:tcBorders>
              <w:top w:val="single" w:sz="6" w:space="0" w:color="000000"/>
              <w:left w:val="single" w:sz="6" w:space="0" w:color="000000"/>
              <w:bottom w:val="single" w:sz="6" w:space="0" w:color="000000"/>
              <w:right w:val="single" w:sz="6" w:space="0" w:color="000000"/>
            </w:tcBorders>
            <w:vAlign w:val="center"/>
            <w:hideMark/>
          </w:tcPr>
          <w:p w14:paraId="1C01BDA1" w14:textId="77777777" w:rsidR="00FC71E2" w:rsidRPr="00A578FD" w:rsidRDefault="00FC71E2" w:rsidP="00FC71E2">
            <w:pPr>
              <w:spacing w:after="0" w:line="240" w:lineRule="auto"/>
              <w:rPr>
                <w:rFonts w:ascii="Times New Roman" w:eastAsia="Times New Roman" w:hAnsi="Times New Roman" w:cs="Times New Roman"/>
                <w:sz w:val="28"/>
                <w:szCs w:val="28"/>
                <w:lang w:eastAsia="ru-RU"/>
              </w:rPr>
            </w:pPr>
            <w:r w:rsidRPr="00A578FD">
              <w:rPr>
                <w:rFonts w:ascii="Times New Roman" w:eastAsia="Times New Roman" w:hAnsi="Times New Roman" w:cs="Times New Roman"/>
                <w:b/>
                <w:bCs/>
                <w:sz w:val="28"/>
                <w:szCs w:val="28"/>
                <w:lang w:eastAsia="ru-RU"/>
              </w:rPr>
              <w:t>K1</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09D49026" w14:textId="77777777" w:rsidR="00FC71E2" w:rsidRPr="00A578FD" w:rsidRDefault="00FC71E2" w:rsidP="00FC71E2">
            <w:pPr>
              <w:spacing w:after="0" w:line="240" w:lineRule="auto"/>
              <w:rPr>
                <w:rFonts w:ascii="Times New Roman" w:eastAsia="Times New Roman" w:hAnsi="Times New Roman" w:cs="Times New Roman"/>
                <w:sz w:val="28"/>
                <w:szCs w:val="28"/>
                <w:lang w:eastAsia="ru-RU"/>
              </w:rPr>
            </w:pPr>
            <w:r w:rsidRPr="00A578FD">
              <w:rPr>
                <w:rFonts w:ascii="Times New Roman" w:eastAsia="Times New Roman" w:hAnsi="Times New Roman" w:cs="Times New Roman"/>
                <w:b/>
                <w:bCs/>
                <w:sz w:val="28"/>
                <w:szCs w:val="28"/>
                <w:lang w:eastAsia="ru-RU"/>
              </w:rPr>
              <w:t>Раскрытие смысла высказывания</w:t>
            </w:r>
          </w:p>
        </w:tc>
      </w:tr>
      <w:tr w:rsidR="00A578FD" w:rsidRPr="00A578FD" w14:paraId="0FFDF1BA" w14:textId="77777777" w:rsidTr="00FC71E2">
        <w:trPr>
          <w:jc w:val="center"/>
        </w:trPr>
        <w:tc>
          <w:tcPr>
            <w:tcW w:w="1545" w:type="dxa"/>
            <w:vMerge/>
            <w:tcBorders>
              <w:top w:val="single" w:sz="6" w:space="0" w:color="000000"/>
              <w:left w:val="single" w:sz="6" w:space="0" w:color="000000"/>
              <w:bottom w:val="single" w:sz="6" w:space="0" w:color="000000"/>
              <w:right w:val="single" w:sz="6" w:space="0" w:color="000000"/>
            </w:tcBorders>
            <w:vAlign w:val="center"/>
            <w:hideMark/>
          </w:tcPr>
          <w:p w14:paraId="439FE9D1" w14:textId="77777777" w:rsidR="00FC71E2" w:rsidRPr="00A578FD" w:rsidRDefault="00FC71E2" w:rsidP="00FC71E2">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D9D855" w14:textId="77777777" w:rsidR="00FC71E2" w:rsidRPr="00A578FD" w:rsidRDefault="00FC71E2" w:rsidP="00FC71E2">
            <w:pPr>
              <w:spacing w:after="0" w:line="240" w:lineRule="auto"/>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 xml:space="preserve">  Смысл высказывания раскрыт</w:t>
            </w:r>
            <w:r w:rsidRPr="00A578FD">
              <w:rPr>
                <w:rFonts w:ascii="Times New Roman" w:eastAsia="Times New Roman" w:hAnsi="Times New Roman" w:cs="Times New Roman"/>
                <w:sz w:val="28"/>
                <w:szCs w:val="28"/>
                <w:lang w:eastAsia="ru-RU"/>
              </w:rPr>
              <w:br/>
              <w:t>ИЛИ содержание ответа даёт представление о его понимании</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4D13D1" w14:textId="77777777" w:rsidR="00FC71E2" w:rsidRPr="00A578FD" w:rsidRDefault="00FC71E2" w:rsidP="00FC71E2">
            <w:pPr>
              <w:spacing w:after="0" w:line="240" w:lineRule="auto"/>
              <w:jc w:val="center"/>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1</w:t>
            </w:r>
          </w:p>
        </w:tc>
      </w:tr>
      <w:tr w:rsidR="00A578FD" w:rsidRPr="00A578FD" w14:paraId="17BB7AFD" w14:textId="77777777" w:rsidTr="00FC71E2">
        <w:trPr>
          <w:jc w:val="center"/>
        </w:trPr>
        <w:tc>
          <w:tcPr>
            <w:tcW w:w="1545" w:type="dxa"/>
            <w:vMerge/>
            <w:tcBorders>
              <w:top w:val="single" w:sz="6" w:space="0" w:color="000000"/>
              <w:left w:val="single" w:sz="6" w:space="0" w:color="000000"/>
              <w:bottom w:val="single" w:sz="6" w:space="0" w:color="000000"/>
              <w:right w:val="single" w:sz="6" w:space="0" w:color="000000"/>
            </w:tcBorders>
            <w:vAlign w:val="center"/>
            <w:hideMark/>
          </w:tcPr>
          <w:p w14:paraId="1C2F13E9" w14:textId="77777777" w:rsidR="00FC71E2" w:rsidRPr="00A578FD" w:rsidRDefault="00FC71E2" w:rsidP="00FC71E2">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1B92FB" w14:textId="77777777" w:rsidR="00FC71E2" w:rsidRPr="00A578FD" w:rsidRDefault="00FC71E2" w:rsidP="00FC71E2">
            <w:pPr>
              <w:spacing w:after="0" w:line="240" w:lineRule="auto"/>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Смысл высказывания не раскрыт, содержание ответа не даёт представления о его понимании</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E29003" w14:textId="77777777" w:rsidR="00FC71E2" w:rsidRPr="00A578FD" w:rsidRDefault="00FC71E2" w:rsidP="00FC71E2">
            <w:pPr>
              <w:spacing w:after="0" w:line="240" w:lineRule="auto"/>
              <w:jc w:val="center"/>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0</w:t>
            </w:r>
          </w:p>
        </w:tc>
      </w:tr>
      <w:tr w:rsidR="00A578FD" w:rsidRPr="00A578FD" w14:paraId="09915066" w14:textId="77777777" w:rsidTr="00FC71E2">
        <w:trPr>
          <w:jc w:val="center"/>
        </w:trPr>
        <w:tc>
          <w:tcPr>
            <w:tcW w:w="1545" w:type="dxa"/>
            <w:vMerge w:val="restart"/>
            <w:tcBorders>
              <w:top w:val="single" w:sz="6" w:space="0" w:color="000000"/>
              <w:left w:val="single" w:sz="6" w:space="0" w:color="000000"/>
              <w:bottom w:val="single" w:sz="6" w:space="0" w:color="000000"/>
              <w:right w:val="single" w:sz="6" w:space="0" w:color="000000"/>
            </w:tcBorders>
            <w:vAlign w:val="center"/>
            <w:hideMark/>
          </w:tcPr>
          <w:p w14:paraId="0E6A02B9" w14:textId="77777777" w:rsidR="00FC71E2" w:rsidRPr="00A578FD" w:rsidRDefault="00FC71E2" w:rsidP="00FC71E2">
            <w:pPr>
              <w:spacing w:after="0" w:line="240" w:lineRule="auto"/>
              <w:rPr>
                <w:rFonts w:ascii="Times New Roman" w:eastAsia="Times New Roman" w:hAnsi="Times New Roman" w:cs="Times New Roman"/>
                <w:sz w:val="28"/>
                <w:szCs w:val="28"/>
                <w:lang w:eastAsia="ru-RU"/>
              </w:rPr>
            </w:pPr>
            <w:r w:rsidRPr="00A578FD">
              <w:rPr>
                <w:rFonts w:ascii="Times New Roman" w:eastAsia="Times New Roman" w:hAnsi="Times New Roman" w:cs="Times New Roman"/>
                <w:b/>
                <w:bCs/>
                <w:sz w:val="28"/>
                <w:szCs w:val="28"/>
                <w:lang w:eastAsia="ru-RU"/>
              </w:rPr>
              <w:t>K2</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13F71946" w14:textId="77777777" w:rsidR="00FC71E2" w:rsidRPr="00A578FD" w:rsidRDefault="00FC71E2" w:rsidP="00FC71E2">
            <w:pPr>
              <w:spacing w:after="0" w:line="240" w:lineRule="auto"/>
              <w:rPr>
                <w:rFonts w:ascii="Times New Roman" w:eastAsia="Times New Roman" w:hAnsi="Times New Roman" w:cs="Times New Roman"/>
                <w:sz w:val="28"/>
                <w:szCs w:val="28"/>
                <w:lang w:eastAsia="ru-RU"/>
              </w:rPr>
            </w:pPr>
            <w:r w:rsidRPr="00A578FD">
              <w:rPr>
                <w:rFonts w:ascii="Times New Roman" w:eastAsia="Times New Roman" w:hAnsi="Times New Roman" w:cs="Times New Roman"/>
                <w:b/>
                <w:bCs/>
                <w:sz w:val="28"/>
                <w:szCs w:val="28"/>
                <w:lang w:eastAsia="ru-RU"/>
              </w:rPr>
              <w:t>Характер и уровень теоретической аргументации</w:t>
            </w:r>
          </w:p>
        </w:tc>
      </w:tr>
      <w:tr w:rsidR="00A578FD" w:rsidRPr="00A578FD" w14:paraId="5094B585" w14:textId="77777777" w:rsidTr="00FC71E2">
        <w:trPr>
          <w:jc w:val="center"/>
        </w:trPr>
        <w:tc>
          <w:tcPr>
            <w:tcW w:w="1545" w:type="dxa"/>
            <w:vMerge/>
            <w:tcBorders>
              <w:top w:val="single" w:sz="6" w:space="0" w:color="000000"/>
              <w:left w:val="single" w:sz="6" w:space="0" w:color="000000"/>
              <w:bottom w:val="single" w:sz="6" w:space="0" w:color="000000"/>
              <w:right w:val="single" w:sz="6" w:space="0" w:color="000000"/>
            </w:tcBorders>
            <w:vAlign w:val="center"/>
            <w:hideMark/>
          </w:tcPr>
          <w:p w14:paraId="26C614D9" w14:textId="77777777" w:rsidR="00FC71E2" w:rsidRPr="00A578FD" w:rsidRDefault="00FC71E2" w:rsidP="00FC71E2">
            <w:pPr>
              <w:spacing w:after="0" w:line="240" w:lineRule="auto"/>
              <w:rPr>
                <w:rFonts w:ascii="Times New Roman" w:eastAsia="Times New Roman" w:hAnsi="Times New Roman" w:cs="Times New Roman"/>
                <w:sz w:val="28"/>
                <w:szCs w:val="28"/>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181AA0BA" w14:textId="77777777" w:rsidR="00FC71E2" w:rsidRPr="00A578FD" w:rsidRDefault="00FC71E2" w:rsidP="00FC71E2">
            <w:pPr>
              <w:spacing w:after="0" w:line="240" w:lineRule="auto"/>
              <w:rPr>
                <w:rFonts w:ascii="Times New Roman" w:eastAsia="Times New Roman" w:hAnsi="Times New Roman" w:cs="Times New Roman"/>
                <w:sz w:val="28"/>
                <w:szCs w:val="28"/>
                <w:lang w:eastAsia="ru-RU"/>
              </w:rPr>
            </w:pPr>
            <w:r w:rsidRPr="00A578FD">
              <w:rPr>
                <w:rFonts w:ascii="Times New Roman" w:eastAsia="Times New Roman" w:hAnsi="Times New Roman" w:cs="Times New Roman"/>
                <w:i/>
                <w:iCs/>
                <w:sz w:val="28"/>
                <w:szCs w:val="28"/>
                <w:lang w:eastAsia="ru-RU"/>
              </w:rPr>
              <w:t>Наличие ошибочных с точки зрения научного обществознания положений ведёт к снижению оценки по этому критерию на 1 балл</w:t>
            </w:r>
          </w:p>
        </w:tc>
      </w:tr>
      <w:tr w:rsidR="00A578FD" w:rsidRPr="00A578FD" w14:paraId="2005D27D" w14:textId="77777777" w:rsidTr="00FC71E2">
        <w:trPr>
          <w:jc w:val="center"/>
        </w:trPr>
        <w:tc>
          <w:tcPr>
            <w:tcW w:w="1545" w:type="dxa"/>
            <w:vMerge/>
            <w:tcBorders>
              <w:top w:val="single" w:sz="6" w:space="0" w:color="000000"/>
              <w:left w:val="single" w:sz="6" w:space="0" w:color="000000"/>
              <w:bottom w:val="single" w:sz="6" w:space="0" w:color="000000"/>
              <w:right w:val="single" w:sz="6" w:space="0" w:color="000000"/>
            </w:tcBorders>
            <w:vAlign w:val="center"/>
            <w:hideMark/>
          </w:tcPr>
          <w:p w14:paraId="740480C3" w14:textId="77777777" w:rsidR="00FC71E2" w:rsidRPr="00A578FD" w:rsidRDefault="00FC71E2" w:rsidP="00FC71E2">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CCA3AF" w14:textId="77777777" w:rsidR="00FC71E2" w:rsidRPr="00A578FD" w:rsidRDefault="00FC71E2" w:rsidP="00FC71E2">
            <w:pPr>
              <w:spacing w:after="0" w:line="240" w:lineRule="auto"/>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Избранная тема раскрывается с опорой на соответствующие понятия, теоретические положения и выводы</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4B071AD" w14:textId="77777777" w:rsidR="00FC71E2" w:rsidRPr="00A578FD" w:rsidRDefault="00FC71E2" w:rsidP="00FC71E2">
            <w:pPr>
              <w:spacing w:after="0" w:line="240" w:lineRule="auto"/>
              <w:jc w:val="center"/>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2</w:t>
            </w:r>
          </w:p>
        </w:tc>
      </w:tr>
      <w:tr w:rsidR="00A578FD" w:rsidRPr="00A578FD" w14:paraId="01347B7C" w14:textId="77777777" w:rsidTr="00FC71E2">
        <w:trPr>
          <w:jc w:val="center"/>
        </w:trPr>
        <w:tc>
          <w:tcPr>
            <w:tcW w:w="1545" w:type="dxa"/>
            <w:vMerge/>
            <w:tcBorders>
              <w:top w:val="single" w:sz="6" w:space="0" w:color="000000"/>
              <w:left w:val="single" w:sz="6" w:space="0" w:color="000000"/>
              <w:bottom w:val="single" w:sz="6" w:space="0" w:color="000000"/>
              <w:right w:val="single" w:sz="6" w:space="0" w:color="000000"/>
            </w:tcBorders>
            <w:vAlign w:val="center"/>
            <w:hideMark/>
          </w:tcPr>
          <w:p w14:paraId="1A68DAAE" w14:textId="77777777" w:rsidR="00FC71E2" w:rsidRPr="00A578FD" w:rsidRDefault="00FC71E2" w:rsidP="00FC71E2">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9A13D0" w14:textId="77777777" w:rsidR="00FC71E2" w:rsidRPr="00A578FD" w:rsidRDefault="00FC71E2" w:rsidP="00FC71E2">
            <w:pPr>
              <w:spacing w:after="0" w:line="240" w:lineRule="auto"/>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Приводятся отдельные относящиеся к теме, но не связанные между собой и другими компонентами аргументации понятия или положения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F6DACC" w14:textId="77777777" w:rsidR="00FC71E2" w:rsidRPr="00A578FD" w:rsidRDefault="00FC71E2" w:rsidP="00FC71E2">
            <w:pPr>
              <w:spacing w:after="0" w:line="240" w:lineRule="auto"/>
              <w:jc w:val="center"/>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1</w:t>
            </w:r>
          </w:p>
        </w:tc>
      </w:tr>
      <w:tr w:rsidR="00A578FD" w:rsidRPr="00A578FD" w14:paraId="606AD58F" w14:textId="77777777" w:rsidTr="00FC71E2">
        <w:trPr>
          <w:jc w:val="center"/>
        </w:trPr>
        <w:tc>
          <w:tcPr>
            <w:tcW w:w="1545" w:type="dxa"/>
            <w:vMerge/>
            <w:tcBorders>
              <w:top w:val="single" w:sz="6" w:space="0" w:color="000000"/>
              <w:left w:val="single" w:sz="6" w:space="0" w:color="000000"/>
              <w:bottom w:val="single" w:sz="6" w:space="0" w:color="000000"/>
              <w:right w:val="single" w:sz="6" w:space="0" w:color="000000"/>
            </w:tcBorders>
            <w:vAlign w:val="center"/>
            <w:hideMark/>
          </w:tcPr>
          <w:p w14:paraId="55720070" w14:textId="77777777" w:rsidR="00FC71E2" w:rsidRPr="00A578FD" w:rsidRDefault="00FC71E2" w:rsidP="00FC71E2">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87B1F7" w14:textId="77777777" w:rsidR="00FC71E2" w:rsidRPr="00A578FD" w:rsidRDefault="00FC71E2" w:rsidP="00FC71E2">
            <w:pPr>
              <w:spacing w:after="0" w:line="240" w:lineRule="auto"/>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Аргументация на теоретическом уровне отсутствует (смысл ключевых понятий не объяснён; теоретические положения, выводы отсутствуют)</w:t>
            </w:r>
            <w:r w:rsidRPr="00A578FD">
              <w:rPr>
                <w:rFonts w:ascii="Times New Roman" w:eastAsia="Times New Roman" w:hAnsi="Times New Roman" w:cs="Times New Roman"/>
                <w:sz w:val="28"/>
                <w:szCs w:val="28"/>
                <w:lang w:eastAsia="ru-RU"/>
              </w:rPr>
              <w:br/>
              <w:t>ИЛИ используются понятия, положения и выводы, не связанные непосредственно с раскрываемой темой</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C3178A" w14:textId="77777777" w:rsidR="00FC71E2" w:rsidRPr="00A578FD" w:rsidRDefault="00FC71E2" w:rsidP="00FC71E2">
            <w:pPr>
              <w:spacing w:after="0" w:line="240" w:lineRule="auto"/>
              <w:jc w:val="center"/>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0</w:t>
            </w:r>
          </w:p>
        </w:tc>
      </w:tr>
      <w:tr w:rsidR="00A578FD" w:rsidRPr="00A578FD" w14:paraId="2A751E52" w14:textId="77777777" w:rsidTr="00FC71E2">
        <w:trPr>
          <w:jc w:val="center"/>
        </w:trPr>
        <w:tc>
          <w:tcPr>
            <w:tcW w:w="1545" w:type="dxa"/>
            <w:vMerge w:val="restart"/>
            <w:tcBorders>
              <w:top w:val="single" w:sz="6" w:space="0" w:color="000000"/>
              <w:left w:val="single" w:sz="6" w:space="0" w:color="000000"/>
              <w:bottom w:val="single" w:sz="6" w:space="0" w:color="000000"/>
              <w:right w:val="single" w:sz="6" w:space="0" w:color="000000"/>
            </w:tcBorders>
            <w:vAlign w:val="center"/>
            <w:hideMark/>
          </w:tcPr>
          <w:p w14:paraId="7D8FB346" w14:textId="77777777" w:rsidR="00FC71E2" w:rsidRPr="00A578FD" w:rsidRDefault="00FC71E2" w:rsidP="00FC71E2">
            <w:pPr>
              <w:spacing w:after="0" w:line="240" w:lineRule="auto"/>
              <w:rPr>
                <w:rFonts w:ascii="Times New Roman" w:eastAsia="Times New Roman" w:hAnsi="Times New Roman" w:cs="Times New Roman"/>
                <w:sz w:val="28"/>
                <w:szCs w:val="28"/>
                <w:lang w:eastAsia="ru-RU"/>
              </w:rPr>
            </w:pPr>
            <w:r w:rsidRPr="00A578FD">
              <w:rPr>
                <w:rFonts w:ascii="Times New Roman" w:eastAsia="Times New Roman" w:hAnsi="Times New Roman" w:cs="Times New Roman"/>
                <w:b/>
                <w:bCs/>
                <w:sz w:val="28"/>
                <w:szCs w:val="28"/>
                <w:lang w:eastAsia="ru-RU"/>
              </w:rPr>
              <w:t>K3</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0CDD8CF4" w14:textId="77777777" w:rsidR="00FC71E2" w:rsidRPr="00A578FD" w:rsidRDefault="00FC71E2" w:rsidP="00FC71E2">
            <w:pPr>
              <w:spacing w:after="0" w:line="240" w:lineRule="auto"/>
              <w:rPr>
                <w:rFonts w:ascii="Times New Roman" w:eastAsia="Times New Roman" w:hAnsi="Times New Roman" w:cs="Times New Roman"/>
                <w:sz w:val="28"/>
                <w:szCs w:val="28"/>
                <w:lang w:eastAsia="ru-RU"/>
              </w:rPr>
            </w:pPr>
            <w:r w:rsidRPr="00A578FD">
              <w:rPr>
                <w:rFonts w:ascii="Times New Roman" w:eastAsia="Times New Roman" w:hAnsi="Times New Roman" w:cs="Times New Roman"/>
                <w:b/>
                <w:bCs/>
                <w:sz w:val="28"/>
                <w:szCs w:val="28"/>
                <w:lang w:eastAsia="ru-RU"/>
              </w:rPr>
              <w:t>Качество фактической аргументации</w:t>
            </w:r>
          </w:p>
        </w:tc>
      </w:tr>
      <w:tr w:rsidR="00A578FD" w:rsidRPr="00A578FD" w14:paraId="2D8B6856" w14:textId="77777777" w:rsidTr="00FC71E2">
        <w:trPr>
          <w:jc w:val="center"/>
        </w:trPr>
        <w:tc>
          <w:tcPr>
            <w:tcW w:w="1545" w:type="dxa"/>
            <w:vMerge/>
            <w:tcBorders>
              <w:top w:val="single" w:sz="6" w:space="0" w:color="000000"/>
              <w:left w:val="single" w:sz="6" w:space="0" w:color="000000"/>
              <w:bottom w:val="single" w:sz="6" w:space="0" w:color="000000"/>
              <w:right w:val="single" w:sz="6" w:space="0" w:color="000000"/>
            </w:tcBorders>
            <w:vAlign w:val="center"/>
            <w:hideMark/>
          </w:tcPr>
          <w:p w14:paraId="6A18F3AC" w14:textId="77777777" w:rsidR="00FC71E2" w:rsidRPr="00A578FD" w:rsidRDefault="00FC71E2" w:rsidP="00FC71E2">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A48FD0D" w14:textId="77777777" w:rsidR="00FC71E2" w:rsidRPr="00A578FD" w:rsidRDefault="00FC71E2" w:rsidP="00FC71E2">
            <w:pPr>
              <w:spacing w:after="0" w:line="240" w:lineRule="auto"/>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Факты и примеры почерпнуты из различных источников: используются сообщения СМИ, материалы учебных предметов (истории, литературы, географии и др.), факты личного социального опыта и собственные наблюдения (приведено не менее двух примеров из разных источников)</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D20C752" w14:textId="77777777" w:rsidR="00FC71E2" w:rsidRPr="00A578FD" w:rsidRDefault="00FC71E2" w:rsidP="00FC71E2">
            <w:pPr>
              <w:spacing w:after="0" w:line="240" w:lineRule="auto"/>
              <w:jc w:val="center"/>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2</w:t>
            </w:r>
          </w:p>
        </w:tc>
      </w:tr>
      <w:tr w:rsidR="00A578FD" w:rsidRPr="00A578FD" w14:paraId="7885BC24" w14:textId="77777777" w:rsidTr="00FC71E2">
        <w:trPr>
          <w:jc w:val="center"/>
        </w:trPr>
        <w:tc>
          <w:tcPr>
            <w:tcW w:w="1545" w:type="dxa"/>
            <w:vMerge/>
            <w:tcBorders>
              <w:top w:val="single" w:sz="6" w:space="0" w:color="000000"/>
              <w:left w:val="single" w:sz="6" w:space="0" w:color="000000"/>
              <w:bottom w:val="single" w:sz="6" w:space="0" w:color="000000"/>
              <w:right w:val="single" w:sz="6" w:space="0" w:color="000000"/>
            </w:tcBorders>
            <w:vAlign w:val="center"/>
            <w:hideMark/>
          </w:tcPr>
          <w:p w14:paraId="582E7306" w14:textId="77777777" w:rsidR="00FC71E2" w:rsidRPr="00A578FD" w:rsidRDefault="00FC71E2" w:rsidP="00FC71E2">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FF8779" w14:textId="77777777" w:rsidR="00FC71E2" w:rsidRPr="00A578FD" w:rsidRDefault="00FC71E2" w:rsidP="00FC71E2">
            <w:pPr>
              <w:spacing w:after="0" w:line="240" w:lineRule="auto"/>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Фактическая аргументация дана с опорой только на личный социальный опыт и житейские представления</w:t>
            </w:r>
            <w:r w:rsidRPr="00A578FD">
              <w:rPr>
                <w:rFonts w:ascii="Times New Roman" w:eastAsia="Times New Roman" w:hAnsi="Times New Roman" w:cs="Times New Roman"/>
                <w:sz w:val="28"/>
                <w:szCs w:val="28"/>
                <w:lang w:eastAsia="ru-RU"/>
              </w:rPr>
              <w:br/>
              <w:t>ИЛИ приведен(-ы) пример(-ы) из источника одного типа</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DFCDBB6" w14:textId="77777777" w:rsidR="00FC71E2" w:rsidRPr="00A578FD" w:rsidRDefault="00FC71E2" w:rsidP="00FC71E2">
            <w:pPr>
              <w:spacing w:after="0" w:line="240" w:lineRule="auto"/>
              <w:jc w:val="center"/>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1</w:t>
            </w:r>
          </w:p>
        </w:tc>
      </w:tr>
      <w:tr w:rsidR="00A578FD" w:rsidRPr="00A578FD" w14:paraId="0B1D9C72" w14:textId="77777777" w:rsidTr="00FC71E2">
        <w:trPr>
          <w:jc w:val="center"/>
        </w:trPr>
        <w:tc>
          <w:tcPr>
            <w:tcW w:w="1545" w:type="dxa"/>
            <w:vMerge/>
            <w:tcBorders>
              <w:top w:val="single" w:sz="6" w:space="0" w:color="000000"/>
              <w:left w:val="single" w:sz="6" w:space="0" w:color="000000"/>
              <w:bottom w:val="single" w:sz="6" w:space="0" w:color="000000"/>
              <w:right w:val="single" w:sz="6" w:space="0" w:color="000000"/>
            </w:tcBorders>
            <w:vAlign w:val="center"/>
            <w:hideMark/>
          </w:tcPr>
          <w:p w14:paraId="3D8FA7EA" w14:textId="77777777" w:rsidR="00FC71E2" w:rsidRPr="00A578FD" w:rsidRDefault="00FC71E2" w:rsidP="00FC71E2">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B299925" w14:textId="77777777" w:rsidR="00FC71E2" w:rsidRPr="00A578FD" w:rsidRDefault="00FC71E2" w:rsidP="00FC71E2">
            <w:pPr>
              <w:spacing w:after="0" w:line="240" w:lineRule="auto"/>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Фактическая информация отсутствует</w:t>
            </w:r>
            <w:r w:rsidRPr="00A578FD">
              <w:rPr>
                <w:rFonts w:ascii="Times New Roman" w:eastAsia="Times New Roman" w:hAnsi="Times New Roman" w:cs="Times New Roman"/>
                <w:sz w:val="28"/>
                <w:szCs w:val="28"/>
                <w:lang w:eastAsia="ru-RU"/>
              </w:rPr>
              <w:br/>
              <w:t>ИЛИ приведённые факты не соответствуют обосновываемому тезису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5E4F1D1" w14:textId="77777777" w:rsidR="00FC71E2" w:rsidRPr="00A578FD" w:rsidRDefault="00FC71E2" w:rsidP="00FC71E2">
            <w:pPr>
              <w:spacing w:after="0" w:line="240" w:lineRule="auto"/>
              <w:jc w:val="center"/>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0</w:t>
            </w:r>
          </w:p>
        </w:tc>
      </w:tr>
      <w:tr w:rsidR="00A578FD" w:rsidRPr="00A578FD" w14:paraId="60F88AC8" w14:textId="77777777" w:rsidTr="00FC71E2">
        <w:trPr>
          <w:jc w:val="center"/>
        </w:trPr>
        <w:tc>
          <w:tcPr>
            <w:tcW w:w="9082" w:type="dxa"/>
            <w:gridSpan w:val="2"/>
            <w:tcBorders>
              <w:top w:val="single" w:sz="6" w:space="0" w:color="000000"/>
              <w:left w:val="single" w:sz="6" w:space="0" w:color="000000"/>
              <w:bottom w:val="single" w:sz="6" w:space="0" w:color="000000"/>
              <w:right w:val="single" w:sz="6" w:space="0" w:color="000000"/>
            </w:tcBorders>
            <w:vAlign w:val="center"/>
            <w:hideMark/>
          </w:tcPr>
          <w:p w14:paraId="0A0779C4" w14:textId="77777777" w:rsidR="00FC71E2" w:rsidRPr="00A578FD" w:rsidRDefault="00FC71E2" w:rsidP="00FC71E2">
            <w:pPr>
              <w:spacing w:after="0" w:line="240" w:lineRule="auto"/>
              <w:jc w:val="right"/>
              <w:rPr>
                <w:rFonts w:ascii="Times New Roman" w:eastAsia="Times New Roman" w:hAnsi="Times New Roman" w:cs="Times New Roman"/>
                <w:sz w:val="28"/>
                <w:szCs w:val="28"/>
                <w:lang w:eastAsia="ru-RU"/>
              </w:rPr>
            </w:pPr>
            <w:r w:rsidRPr="00A578FD">
              <w:rPr>
                <w:rFonts w:ascii="Times New Roman" w:eastAsia="Times New Roman" w:hAnsi="Times New Roman" w:cs="Times New Roman"/>
                <w:b/>
                <w:bCs/>
                <w:i/>
                <w:iCs/>
                <w:sz w:val="28"/>
                <w:szCs w:val="28"/>
                <w:lang w:eastAsia="ru-RU"/>
              </w:rPr>
              <w:t>Максимальный балл</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D6F818" w14:textId="77777777" w:rsidR="00FC71E2" w:rsidRPr="00A578FD" w:rsidRDefault="00FC71E2" w:rsidP="00FC71E2">
            <w:pPr>
              <w:spacing w:after="0" w:line="240" w:lineRule="auto"/>
              <w:jc w:val="center"/>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5</w:t>
            </w:r>
          </w:p>
        </w:tc>
      </w:tr>
    </w:tbl>
    <w:p w14:paraId="39F1013C" w14:textId="77777777" w:rsidR="00FC71E2" w:rsidRPr="00A578FD" w:rsidRDefault="00FC71E2" w:rsidP="00FC71E2">
      <w:pPr>
        <w:spacing w:line="240" w:lineRule="auto"/>
        <w:contextualSpacing/>
        <w:rPr>
          <w:rFonts w:ascii="Times New Roman" w:hAnsi="Times New Roman" w:cs="Times New Roman"/>
          <w:bCs/>
          <w:sz w:val="28"/>
          <w:szCs w:val="28"/>
        </w:rPr>
      </w:pPr>
    </w:p>
    <w:p w14:paraId="6DC927D2" w14:textId="77777777" w:rsidR="00FC71E2" w:rsidRPr="00A578FD" w:rsidRDefault="00FC71E2" w:rsidP="00FC71E2">
      <w:pPr>
        <w:spacing w:line="240" w:lineRule="auto"/>
        <w:contextualSpacing/>
        <w:rPr>
          <w:rFonts w:ascii="Times New Roman" w:hAnsi="Times New Roman" w:cs="Times New Roman"/>
          <w:bCs/>
          <w:sz w:val="28"/>
          <w:szCs w:val="28"/>
        </w:rPr>
      </w:pPr>
      <w:r w:rsidRPr="00A578FD">
        <w:rPr>
          <w:rFonts w:ascii="Times New Roman" w:hAnsi="Times New Roman" w:cs="Times New Roman"/>
          <w:bCs/>
          <w:sz w:val="28"/>
          <w:szCs w:val="28"/>
        </w:rPr>
        <w:t>Оценка «5» - 5 баллов;</w:t>
      </w:r>
    </w:p>
    <w:p w14:paraId="59099900" w14:textId="77777777" w:rsidR="00FC71E2" w:rsidRPr="00A578FD" w:rsidRDefault="00FC71E2" w:rsidP="00FC71E2">
      <w:pPr>
        <w:spacing w:line="240" w:lineRule="auto"/>
        <w:contextualSpacing/>
        <w:rPr>
          <w:rFonts w:ascii="Times New Roman" w:hAnsi="Times New Roman" w:cs="Times New Roman"/>
          <w:bCs/>
          <w:sz w:val="28"/>
          <w:szCs w:val="28"/>
        </w:rPr>
      </w:pPr>
      <w:r w:rsidRPr="00A578FD">
        <w:rPr>
          <w:rFonts w:ascii="Times New Roman" w:hAnsi="Times New Roman" w:cs="Times New Roman"/>
          <w:bCs/>
          <w:sz w:val="28"/>
          <w:szCs w:val="28"/>
        </w:rPr>
        <w:t>«4»- 4-3 б.;</w:t>
      </w:r>
    </w:p>
    <w:p w14:paraId="603F7CA0" w14:textId="77777777" w:rsidR="00FC71E2" w:rsidRPr="00A578FD" w:rsidRDefault="00FC71E2" w:rsidP="00FC71E2">
      <w:pPr>
        <w:spacing w:line="240" w:lineRule="auto"/>
        <w:contextualSpacing/>
        <w:rPr>
          <w:rFonts w:ascii="Times New Roman" w:hAnsi="Times New Roman" w:cs="Times New Roman"/>
          <w:bCs/>
          <w:sz w:val="28"/>
          <w:szCs w:val="28"/>
        </w:rPr>
      </w:pPr>
      <w:r w:rsidRPr="00A578FD">
        <w:rPr>
          <w:rFonts w:ascii="Times New Roman" w:hAnsi="Times New Roman" w:cs="Times New Roman"/>
          <w:bCs/>
          <w:sz w:val="28"/>
          <w:szCs w:val="28"/>
        </w:rPr>
        <w:t>«3» - 2-1 б;</w:t>
      </w:r>
    </w:p>
    <w:p w14:paraId="7E9CE7FA" w14:textId="77777777" w:rsidR="00FC71E2" w:rsidRPr="00A578FD" w:rsidRDefault="00FC71E2" w:rsidP="00FC71E2">
      <w:pPr>
        <w:spacing w:line="240" w:lineRule="auto"/>
        <w:contextualSpacing/>
        <w:rPr>
          <w:rFonts w:ascii="Times New Roman" w:hAnsi="Times New Roman" w:cs="Times New Roman"/>
          <w:bCs/>
          <w:sz w:val="28"/>
          <w:szCs w:val="28"/>
        </w:rPr>
      </w:pPr>
      <w:r w:rsidRPr="00A578FD">
        <w:rPr>
          <w:rFonts w:ascii="Times New Roman" w:hAnsi="Times New Roman" w:cs="Times New Roman"/>
          <w:bCs/>
          <w:sz w:val="28"/>
          <w:szCs w:val="28"/>
        </w:rPr>
        <w:t>«2» - 0 б.</w:t>
      </w:r>
    </w:p>
    <w:p w14:paraId="647C6A90" w14:textId="77777777" w:rsidR="00FC71E2" w:rsidRPr="00A578FD" w:rsidRDefault="00FC71E2" w:rsidP="00FC71E2">
      <w:pPr>
        <w:spacing w:line="240" w:lineRule="auto"/>
        <w:ind w:firstLine="680"/>
        <w:contextualSpacing/>
        <w:jc w:val="center"/>
        <w:rPr>
          <w:rFonts w:ascii="Times New Roman" w:hAnsi="Times New Roman" w:cs="Times New Roman"/>
          <w:bCs/>
          <w:sz w:val="28"/>
          <w:szCs w:val="28"/>
        </w:rPr>
      </w:pPr>
      <w:r w:rsidRPr="00A578FD">
        <w:rPr>
          <w:rFonts w:ascii="Times New Roman" w:hAnsi="Times New Roman" w:cs="Times New Roman"/>
          <w:bCs/>
          <w:sz w:val="28"/>
          <w:szCs w:val="28"/>
        </w:rPr>
        <w:t>Пояснение.</w:t>
      </w:r>
    </w:p>
    <w:p w14:paraId="14110330" w14:textId="77777777" w:rsidR="00FC71E2" w:rsidRPr="00A578FD" w:rsidRDefault="00FC71E2" w:rsidP="00FC71E2">
      <w:pPr>
        <w:spacing w:line="240" w:lineRule="auto"/>
        <w:ind w:firstLine="680"/>
        <w:contextualSpacing/>
        <w:jc w:val="both"/>
        <w:rPr>
          <w:rFonts w:ascii="Times New Roman" w:hAnsi="Times New Roman" w:cs="Times New Roman"/>
          <w:bCs/>
          <w:sz w:val="28"/>
          <w:szCs w:val="28"/>
        </w:rPr>
      </w:pPr>
      <w:r w:rsidRPr="00A578FD">
        <w:rPr>
          <w:rFonts w:ascii="Times New Roman" w:hAnsi="Times New Roman" w:cs="Times New Roman"/>
          <w:bCs/>
          <w:sz w:val="28"/>
          <w:szCs w:val="28"/>
        </w:rPr>
        <w:t>При на</w:t>
      </w:r>
      <w:r w:rsidRPr="00A578FD">
        <w:rPr>
          <w:rFonts w:ascii="Times New Roman" w:hAnsi="Times New Roman" w:cs="Times New Roman"/>
          <w:bCs/>
          <w:sz w:val="28"/>
          <w:szCs w:val="28"/>
        </w:rPr>
        <w:softHyphen/>
        <w:t>пи</w:t>
      </w:r>
      <w:r w:rsidRPr="00A578FD">
        <w:rPr>
          <w:rFonts w:ascii="Times New Roman" w:hAnsi="Times New Roman" w:cs="Times New Roman"/>
          <w:bCs/>
          <w:sz w:val="28"/>
          <w:szCs w:val="28"/>
        </w:rPr>
        <w:softHyphen/>
        <w:t>са</w:t>
      </w:r>
      <w:r w:rsidRPr="00A578FD">
        <w:rPr>
          <w:rFonts w:ascii="Times New Roman" w:hAnsi="Times New Roman" w:cs="Times New Roman"/>
          <w:bCs/>
          <w:sz w:val="28"/>
          <w:szCs w:val="28"/>
        </w:rPr>
        <w:softHyphen/>
        <w:t>нии эссе можно поль</w:t>
      </w:r>
      <w:r w:rsidRPr="00A578FD">
        <w:rPr>
          <w:rFonts w:ascii="Times New Roman" w:hAnsi="Times New Roman" w:cs="Times New Roman"/>
          <w:bCs/>
          <w:sz w:val="28"/>
          <w:szCs w:val="28"/>
        </w:rPr>
        <w:softHyphen/>
        <w:t>зо</w:t>
      </w:r>
      <w:r w:rsidRPr="00A578FD">
        <w:rPr>
          <w:rFonts w:ascii="Times New Roman" w:hAnsi="Times New Roman" w:cs="Times New Roman"/>
          <w:bCs/>
          <w:sz w:val="28"/>
          <w:szCs w:val="28"/>
        </w:rPr>
        <w:softHyphen/>
        <w:t>вать</w:t>
      </w:r>
      <w:r w:rsidRPr="00A578FD">
        <w:rPr>
          <w:rFonts w:ascii="Times New Roman" w:hAnsi="Times New Roman" w:cs="Times New Roman"/>
          <w:bCs/>
          <w:sz w:val="28"/>
          <w:szCs w:val="28"/>
        </w:rPr>
        <w:softHyphen/>
        <w:t>ся следующим при</w:t>
      </w:r>
      <w:r w:rsidRPr="00A578FD">
        <w:rPr>
          <w:rFonts w:ascii="Times New Roman" w:hAnsi="Times New Roman" w:cs="Times New Roman"/>
          <w:bCs/>
          <w:sz w:val="28"/>
          <w:szCs w:val="28"/>
        </w:rPr>
        <w:softHyphen/>
        <w:t>мер</w:t>
      </w:r>
      <w:r w:rsidRPr="00A578FD">
        <w:rPr>
          <w:rFonts w:ascii="Times New Roman" w:hAnsi="Times New Roman" w:cs="Times New Roman"/>
          <w:bCs/>
          <w:sz w:val="28"/>
          <w:szCs w:val="28"/>
        </w:rPr>
        <w:softHyphen/>
        <w:t>ным планом.</w:t>
      </w:r>
    </w:p>
    <w:p w14:paraId="6BB3F8FD" w14:textId="77777777" w:rsidR="00FC71E2" w:rsidRPr="00A578FD" w:rsidRDefault="00FC71E2" w:rsidP="00FC71E2">
      <w:pPr>
        <w:spacing w:line="240" w:lineRule="auto"/>
        <w:ind w:firstLine="680"/>
        <w:contextualSpacing/>
        <w:jc w:val="both"/>
        <w:rPr>
          <w:rFonts w:ascii="Times New Roman" w:hAnsi="Times New Roman" w:cs="Times New Roman"/>
          <w:bCs/>
          <w:sz w:val="28"/>
          <w:szCs w:val="28"/>
        </w:rPr>
      </w:pPr>
      <w:r w:rsidRPr="00A578FD">
        <w:rPr>
          <w:rFonts w:ascii="Times New Roman" w:hAnsi="Times New Roman" w:cs="Times New Roman"/>
          <w:bCs/>
          <w:sz w:val="28"/>
          <w:szCs w:val="28"/>
        </w:rPr>
        <w:t>1. Вступ</w:t>
      </w:r>
      <w:r w:rsidRPr="00A578FD">
        <w:rPr>
          <w:rFonts w:ascii="Times New Roman" w:hAnsi="Times New Roman" w:cs="Times New Roman"/>
          <w:bCs/>
          <w:sz w:val="28"/>
          <w:szCs w:val="28"/>
        </w:rPr>
        <w:softHyphen/>
        <w:t>ле</w:t>
      </w:r>
      <w:r w:rsidRPr="00A578FD">
        <w:rPr>
          <w:rFonts w:ascii="Times New Roman" w:hAnsi="Times New Roman" w:cs="Times New Roman"/>
          <w:bCs/>
          <w:sz w:val="28"/>
          <w:szCs w:val="28"/>
        </w:rPr>
        <w:softHyphen/>
        <w:t>ние – вво</w:t>
      </w:r>
      <w:r w:rsidRPr="00A578FD">
        <w:rPr>
          <w:rFonts w:ascii="Times New Roman" w:hAnsi="Times New Roman" w:cs="Times New Roman"/>
          <w:bCs/>
          <w:sz w:val="28"/>
          <w:szCs w:val="28"/>
        </w:rPr>
        <w:softHyphen/>
        <w:t>дит в тему, дает предварительные, общие све</w:t>
      </w:r>
      <w:r w:rsidRPr="00A578FD">
        <w:rPr>
          <w:rFonts w:ascii="Times New Roman" w:hAnsi="Times New Roman" w:cs="Times New Roman"/>
          <w:bCs/>
          <w:sz w:val="28"/>
          <w:szCs w:val="28"/>
        </w:rPr>
        <w:softHyphen/>
        <w:t>де</w:t>
      </w:r>
      <w:r w:rsidRPr="00A578FD">
        <w:rPr>
          <w:rFonts w:ascii="Times New Roman" w:hAnsi="Times New Roman" w:cs="Times New Roman"/>
          <w:bCs/>
          <w:sz w:val="28"/>
          <w:szCs w:val="28"/>
        </w:rPr>
        <w:softHyphen/>
        <w:t>ния о той проблеме, ко</w:t>
      </w:r>
      <w:r w:rsidRPr="00A578FD">
        <w:rPr>
          <w:rFonts w:ascii="Times New Roman" w:hAnsi="Times New Roman" w:cs="Times New Roman"/>
          <w:bCs/>
          <w:sz w:val="28"/>
          <w:szCs w:val="28"/>
        </w:rPr>
        <w:softHyphen/>
        <w:t>то</w:t>
      </w:r>
      <w:r w:rsidRPr="00A578FD">
        <w:rPr>
          <w:rFonts w:ascii="Times New Roman" w:hAnsi="Times New Roman" w:cs="Times New Roman"/>
          <w:bCs/>
          <w:sz w:val="28"/>
          <w:szCs w:val="28"/>
        </w:rPr>
        <w:softHyphen/>
        <w:t>рая стоит за пред</w:t>
      </w:r>
      <w:r w:rsidRPr="00A578FD">
        <w:rPr>
          <w:rFonts w:ascii="Times New Roman" w:hAnsi="Times New Roman" w:cs="Times New Roman"/>
          <w:bCs/>
          <w:sz w:val="28"/>
          <w:szCs w:val="28"/>
        </w:rPr>
        <w:softHyphen/>
        <w:t>ло</w:t>
      </w:r>
      <w:r w:rsidRPr="00A578FD">
        <w:rPr>
          <w:rFonts w:ascii="Times New Roman" w:hAnsi="Times New Roman" w:cs="Times New Roman"/>
          <w:bCs/>
          <w:sz w:val="28"/>
          <w:szCs w:val="28"/>
        </w:rPr>
        <w:softHyphen/>
        <w:t>жен</w:t>
      </w:r>
      <w:r w:rsidRPr="00A578FD">
        <w:rPr>
          <w:rFonts w:ascii="Times New Roman" w:hAnsi="Times New Roman" w:cs="Times New Roman"/>
          <w:bCs/>
          <w:sz w:val="28"/>
          <w:szCs w:val="28"/>
        </w:rPr>
        <w:softHyphen/>
        <w:t xml:space="preserve">ной темой. </w:t>
      </w:r>
    </w:p>
    <w:p w14:paraId="7263F6B8" w14:textId="77777777" w:rsidR="00FC71E2" w:rsidRPr="00A578FD" w:rsidRDefault="00FC71E2" w:rsidP="00FC71E2">
      <w:pPr>
        <w:spacing w:line="240" w:lineRule="auto"/>
        <w:ind w:firstLine="680"/>
        <w:contextualSpacing/>
        <w:jc w:val="both"/>
        <w:rPr>
          <w:rFonts w:ascii="Times New Roman" w:hAnsi="Times New Roman" w:cs="Times New Roman"/>
          <w:bCs/>
          <w:sz w:val="28"/>
          <w:szCs w:val="28"/>
        </w:rPr>
      </w:pPr>
      <w:r w:rsidRPr="00A578FD">
        <w:rPr>
          <w:rFonts w:ascii="Times New Roman" w:hAnsi="Times New Roman" w:cs="Times New Roman"/>
          <w:bCs/>
          <w:sz w:val="28"/>
          <w:szCs w:val="28"/>
        </w:rPr>
        <w:t>2. Ос</w:t>
      </w:r>
      <w:r w:rsidRPr="00A578FD">
        <w:rPr>
          <w:rFonts w:ascii="Times New Roman" w:hAnsi="Times New Roman" w:cs="Times New Roman"/>
          <w:bCs/>
          <w:sz w:val="28"/>
          <w:szCs w:val="28"/>
        </w:rPr>
        <w:softHyphen/>
        <w:t>нов</w:t>
      </w:r>
      <w:r w:rsidRPr="00A578FD">
        <w:rPr>
          <w:rFonts w:ascii="Times New Roman" w:hAnsi="Times New Roman" w:cs="Times New Roman"/>
          <w:bCs/>
          <w:sz w:val="28"/>
          <w:szCs w:val="28"/>
        </w:rPr>
        <w:softHyphen/>
        <w:t>ная часть: пред</w:t>
      </w:r>
      <w:r w:rsidRPr="00A578FD">
        <w:rPr>
          <w:rFonts w:ascii="Times New Roman" w:hAnsi="Times New Roman" w:cs="Times New Roman"/>
          <w:bCs/>
          <w:sz w:val="28"/>
          <w:szCs w:val="28"/>
        </w:rPr>
        <w:softHyphen/>
        <w:t>став</w:t>
      </w:r>
      <w:r w:rsidRPr="00A578FD">
        <w:rPr>
          <w:rFonts w:ascii="Times New Roman" w:hAnsi="Times New Roman" w:cs="Times New Roman"/>
          <w:bCs/>
          <w:sz w:val="28"/>
          <w:szCs w:val="28"/>
        </w:rPr>
        <w:softHyphen/>
        <w:t>ля</w:t>
      </w:r>
      <w:r w:rsidRPr="00A578FD">
        <w:rPr>
          <w:rFonts w:ascii="Times New Roman" w:hAnsi="Times New Roman" w:cs="Times New Roman"/>
          <w:bCs/>
          <w:sz w:val="28"/>
          <w:szCs w:val="28"/>
        </w:rPr>
        <w:softHyphen/>
        <w:t>ет собой раз</w:t>
      </w:r>
      <w:r w:rsidRPr="00A578FD">
        <w:rPr>
          <w:rFonts w:ascii="Times New Roman" w:hAnsi="Times New Roman" w:cs="Times New Roman"/>
          <w:bCs/>
          <w:sz w:val="28"/>
          <w:szCs w:val="28"/>
        </w:rPr>
        <w:softHyphen/>
        <w:t>вер</w:t>
      </w:r>
      <w:r w:rsidRPr="00A578FD">
        <w:rPr>
          <w:rFonts w:ascii="Times New Roman" w:hAnsi="Times New Roman" w:cs="Times New Roman"/>
          <w:bCs/>
          <w:sz w:val="28"/>
          <w:szCs w:val="28"/>
        </w:rPr>
        <w:softHyphen/>
        <w:t>ну</w:t>
      </w:r>
      <w:r w:rsidRPr="00A578FD">
        <w:rPr>
          <w:rFonts w:ascii="Times New Roman" w:hAnsi="Times New Roman" w:cs="Times New Roman"/>
          <w:bCs/>
          <w:sz w:val="28"/>
          <w:szCs w:val="28"/>
        </w:rPr>
        <w:softHyphen/>
        <w:t>тый анализ высказывания. В ос</w:t>
      </w:r>
      <w:r w:rsidRPr="00A578FD">
        <w:rPr>
          <w:rFonts w:ascii="Times New Roman" w:hAnsi="Times New Roman" w:cs="Times New Roman"/>
          <w:bCs/>
          <w:sz w:val="28"/>
          <w:szCs w:val="28"/>
        </w:rPr>
        <w:softHyphen/>
        <w:t>нов</w:t>
      </w:r>
      <w:r w:rsidRPr="00A578FD">
        <w:rPr>
          <w:rFonts w:ascii="Times New Roman" w:hAnsi="Times New Roman" w:cs="Times New Roman"/>
          <w:bCs/>
          <w:sz w:val="28"/>
          <w:szCs w:val="28"/>
        </w:rPr>
        <w:softHyphen/>
        <w:t>ной части не</w:t>
      </w:r>
      <w:r w:rsidRPr="00A578FD">
        <w:rPr>
          <w:rFonts w:ascii="Times New Roman" w:hAnsi="Times New Roman" w:cs="Times New Roman"/>
          <w:bCs/>
          <w:sz w:val="28"/>
          <w:szCs w:val="28"/>
        </w:rPr>
        <w:softHyphen/>
        <w:t>об</w:t>
      </w:r>
      <w:r w:rsidRPr="00A578FD">
        <w:rPr>
          <w:rFonts w:ascii="Times New Roman" w:hAnsi="Times New Roman" w:cs="Times New Roman"/>
          <w:bCs/>
          <w:sz w:val="28"/>
          <w:szCs w:val="28"/>
        </w:rPr>
        <w:softHyphen/>
        <w:t>хо</w:t>
      </w:r>
      <w:r w:rsidRPr="00A578FD">
        <w:rPr>
          <w:rFonts w:ascii="Times New Roman" w:hAnsi="Times New Roman" w:cs="Times New Roman"/>
          <w:bCs/>
          <w:sz w:val="28"/>
          <w:szCs w:val="28"/>
        </w:rPr>
        <w:softHyphen/>
        <w:t>ди</w:t>
      </w:r>
      <w:r w:rsidRPr="00A578FD">
        <w:rPr>
          <w:rFonts w:ascii="Times New Roman" w:hAnsi="Times New Roman" w:cs="Times New Roman"/>
          <w:bCs/>
          <w:sz w:val="28"/>
          <w:szCs w:val="28"/>
        </w:rPr>
        <w:softHyphen/>
        <w:t>мо продемонстрировать зна</w:t>
      </w:r>
      <w:r w:rsidRPr="00A578FD">
        <w:rPr>
          <w:rFonts w:ascii="Times New Roman" w:hAnsi="Times New Roman" w:cs="Times New Roman"/>
          <w:bCs/>
          <w:sz w:val="28"/>
          <w:szCs w:val="28"/>
        </w:rPr>
        <w:softHyphen/>
        <w:t>ние материала, уме</w:t>
      </w:r>
      <w:r w:rsidRPr="00A578FD">
        <w:rPr>
          <w:rFonts w:ascii="Times New Roman" w:hAnsi="Times New Roman" w:cs="Times New Roman"/>
          <w:bCs/>
          <w:sz w:val="28"/>
          <w:szCs w:val="28"/>
        </w:rPr>
        <w:softHyphen/>
        <w:t>ние логично, ар</w:t>
      </w:r>
      <w:r w:rsidRPr="00A578FD">
        <w:rPr>
          <w:rFonts w:ascii="Times New Roman" w:hAnsi="Times New Roman" w:cs="Times New Roman"/>
          <w:bCs/>
          <w:sz w:val="28"/>
          <w:szCs w:val="28"/>
        </w:rPr>
        <w:softHyphen/>
        <w:t>гу</w:t>
      </w:r>
      <w:r w:rsidRPr="00A578FD">
        <w:rPr>
          <w:rFonts w:ascii="Times New Roman" w:hAnsi="Times New Roman" w:cs="Times New Roman"/>
          <w:bCs/>
          <w:sz w:val="28"/>
          <w:szCs w:val="28"/>
        </w:rPr>
        <w:softHyphen/>
        <w:t>мен</w:t>
      </w:r>
      <w:r w:rsidRPr="00A578FD">
        <w:rPr>
          <w:rFonts w:ascii="Times New Roman" w:hAnsi="Times New Roman" w:cs="Times New Roman"/>
          <w:bCs/>
          <w:sz w:val="28"/>
          <w:szCs w:val="28"/>
        </w:rPr>
        <w:softHyphen/>
        <w:t>ти</w:t>
      </w:r>
      <w:r w:rsidRPr="00A578FD">
        <w:rPr>
          <w:rFonts w:ascii="Times New Roman" w:hAnsi="Times New Roman" w:cs="Times New Roman"/>
          <w:bCs/>
          <w:sz w:val="28"/>
          <w:szCs w:val="28"/>
        </w:rPr>
        <w:softHyphen/>
        <w:t>ро</w:t>
      </w:r>
      <w:r w:rsidRPr="00A578FD">
        <w:rPr>
          <w:rFonts w:ascii="Times New Roman" w:hAnsi="Times New Roman" w:cs="Times New Roman"/>
          <w:bCs/>
          <w:sz w:val="28"/>
          <w:szCs w:val="28"/>
        </w:rPr>
        <w:softHyphen/>
        <w:t>ва</w:t>
      </w:r>
      <w:r w:rsidRPr="00A578FD">
        <w:rPr>
          <w:rFonts w:ascii="Times New Roman" w:hAnsi="Times New Roman" w:cs="Times New Roman"/>
          <w:bCs/>
          <w:sz w:val="28"/>
          <w:szCs w:val="28"/>
        </w:rPr>
        <w:softHyphen/>
        <w:t>но и сти</w:t>
      </w:r>
      <w:r w:rsidRPr="00A578FD">
        <w:rPr>
          <w:rFonts w:ascii="Times New Roman" w:hAnsi="Times New Roman" w:cs="Times New Roman"/>
          <w:bCs/>
          <w:sz w:val="28"/>
          <w:szCs w:val="28"/>
        </w:rPr>
        <w:softHyphen/>
        <w:t>ли</w:t>
      </w:r>
      <w:r w:rsidRPr="00A578FD">
        <w:rPr>
          <w:rFonts w:ascii="Times New Roman" w:hAnsi="Times New Roman" w:cs="Times New Roman"/>
          <w:bCs/>
          <w:sz w:val="28"/>
          <w:szCs w:val="28"/>
        </w:rPr>
        <w:softHyphen/>
        <w:t>сти</w:t>
      </w:r>
      <w:r w:rsidRPr="00A578FD">
        <w:rPr>
          <w:rFonts w:ascii="Times New Roman" w:hAnsi="Times New Roman" w:cs="Times New Roman"/>
          <w:bCs/>
          <w:sz w:val="28"/>
          <w:szCs w:val="28"/>
        </w:rPr>
        <w:softHyphen/>
        <w:t>че</w:t>
      </w:r>
      <w:r w:rsidRPr="00A578FD">
        <w:rPr>
          <w:rFonts w:ascii="Times New Roman" w:hAnsi="Times New Roman" w:cs="Times New Roman"/>
          <w:bCs/>
          <w:sz w:val="28"/>
          <w:szCs w:val="28"/>
        </w:rPr>
        <w:softHyphen/>
        <w:t>ски правильно, гра</w:t>
      </w:r>
      <w:r w:rsidRPr="00A578FD">
        <w:rPr>
          <w:rFonts w:ascii="Times New Roman" w:hAnsi="Times New Roman" w:cs="Times New Roman"/>
          <w:bCs/>
          <w:sz w:val="28"/>
          <w:szCs w:val="28"/>
        </w:rPr>
        <w:softHyphen/>
        <w:t>мот</w:t>
      </w:r>
      <w:r w:rsidRPr="00A578FD">
        <w:rPr>
          <w:rFonts w:ascii="Times New Roman" w:hAnsi="Times New Roman" w:cs="Times New Roman"/>
          <w:bCs/>
          <w:sz w:val="28"/>
          <w:szCs w:val="28"/>
        </w:rPr>
        <w:softHyphen/>
        <w:t>но излагать свои мысли. Ос</w:t>
      </w:r>
      <w:r w:rsidRPr="00A578FD">
        <w:rPr>
          <w:rFonts w:ascii="Times New Roman" w:hAnsi="Times New Roman" w:cs="Times New Roman"/>
          <w:bCs/>
          <w:sz w:val="28"/>
          <w:szCs w:val="28"/>
        </w:rPr>
        <w:softHyphen/>
        <w:t>нов</w:t>
      </w:r>
      <w:r w:rsidRPr="00A578FD">
        <w:rPr>
          <w:rFonts w:ascii="Times New Roman" w:hAnsi="Times New Roman" w:cs="Times New Roman"/>
          <w:bCs/>
          <w:sz w:val="28"/>
          <w:szCs w:val="28"/>
        </w:rPr>
        <w:softHyphen/>
        <w:t>ная часть – это про</w:t>
      </w:r>
      <w:r w:rsidRPr="00A578FD">
        <w:rPr>
          <w:rFonts w:ascii="Times New Roman" w:hAnsi="Times New Roman" w:cs="Times New Roman"/>
          <w:bCs/>
          <w:sz w:val="28"/>
          <w:szCs w:val="28"/>
        </w:rPr>
        <w:softHyphen/>
        <w:t>вер</w:t>
      </w:r>
      <w:r w:rsidRPr="00A578FD">
        <w:rPr>
          <w:rFonts w:ascii="Times New Roman" w:hAnsi="Times New Roman" w:cs="Times New Roman"/>
          <w:bCs/>
          <w:sz w:val="28"/>
          <w:szCs w:val="28"/>
        </w:rPr>
        <w:softHyphen/>
        <w:t>ка того, на</w:t>
      </w:r>
      <w:r w:rsidRPr="00A578FD">
        <w:rPr>
          <w:rFonts w:ascii="Times New Roman" w:hAnsi="Times New Roman" w:cs="Times New Roman"/>
          <w:bCs/>
          <w:sz w:val="28"/>
          <w:szCs w:val="28"/>
        </w:rPr>
        <w:softHyphen/>
        <w:t>сколь</w:t>
      </w:r>
      <w:r w:rsidRPr="00A578FD">
        <w:rPr>
          <w:rFonts w:ascii="Times New Roman" w:hAnsi="Times New Roman" w:cs="Times New Roman"/>
          <w:bCs/>
          <w:sz w:val="28"/>
          <w:szCs w:val="28"/>
        </w:rPr>
        <w:softHyphen/>
        <w:t>ко верно по</w:t>
      </w:r>
      <w:r w:rsidRPr="00A578FD">
        <w:rPr>
          <w:rFonts w:ascii="Times New Roman" w:hAnsi="Times New Roman" w:cs="Times New Roman"/>
          <w:bCs/>
          <w:sz w:val="28"/>
          <w:szCs w:val="28"/>
        </w:rPr>
        <w:softHyphen/>
        <w:t>ня</w:t>
      </w:r>
      <w:r w:rsidRPr="00A578FD">
        <w:rPr>
          <w:rFonts w:ascii="Times New Roman" w:hAnsi="Times New Roman" w:cs="Times New Roman"/>
          <w:bCs/>
          <w:sz w:val="28"/>
          <w:szCs w:val="28"/>
        </w:rPr>
        <w:softHyphen/>
        <w:t>та тема. Ос</w:t>
      </w:r>
      <w:r w:rsidRPr="00A578FD">
        <w:rPr>
          <w:rFonts w:ascii="Times New Roman" w:hAnsi="Times New Roman" w:cs="Times New Roman"/>
          <w:bCs/>
          <w:sz w:val="28"/>
          <w:szCs w:val="28"/>
        </w:rPr>
        <w:softHyphen/>
        <w:t>нов</w:t>
      </w:r>
      <w:r w:rsidRPr="00A578FD">
        <w:rPr>
          <w:rFonts w:ascii="Times New Roman" w:hAnsi="Times New Roman" w:cs="Times New Roman"/>
          <w:bCs/>
          <w:sz w:val="28"/>
          <w:szCs w:val="28"/>
        </w:rPr>
        <w:softHyphen/>
        <w:t>ную часть можно на</w:t>
      </w:r>
      <w:r w:rsidRPr="00A578FD">
        <w:rPr>
          <w:rFonts w:ascii="Times New Roman" w:hAnsi="Times New Roman" w:cs="Times New Roman"/>
          <w:bCs/>
          <w:sz w:val="28"/>
          <w:szCs w:val="28"/>
        </w:rPr>
        <w:softHyphen/>
        <w:t>чи</w:t>
      </w:r>
      <w:r w:rsidRPr="00A578FD">
        <w:rPr>
          <w:rFonts w:ascii="Times New Roman" w:hAnsi="Times New Roman" w:cs="Times New Roman"/>
          <w:bCs/>
          <w:sz w:val="28"/>
          <w:szCs w:val="28"/>
        </w:rPr>
        <w:softHyphen/>
        <w:t>нать с те</w:t>
      </w:r>
      <w:r w:rsidRPr="00A578FD">
        <w:rPr>
          <w:rFonts w:ascii="Times New Roman" w:hAnsi="Times New Roman" w:cs="Times New Roman"/>
          <w:bCs/>
          <w:sz w:val="28"/>
          <w:szCs w:val="28"/>
        </w:rPr>
        <w:softHyphen/>
        <w:t>зи</w:t>
      </w:r>
      <w:r w:rsidRPr="00A578FD">
        <w:rPr>
          <w:rFonts w:ascii="Times New Roman" w:hAnsi="Times New Roman" w:cs="Times New Roman"/>
          <w:bCs/>
          <w:sz w:val="28"/>
          <w:szCs w:val="28"/>
        </w:rPr>
        <w:softHyphen/>
        <w:t>са - положения, ко</w:t>
      </w:r>
      <w:r w:rsidRPr="00A578FD">
        <w:rPr>
          <w:rFonts w:ascii="Times New Roman" w:hAnsi="Times New Roman" w:cs="Times New Roman"/>
          <w:bCs/>
          <w:sz w:val="28"/>
          <w:szCs w:val="28"/>
        </w:rPr>
        <w:softHyphen/>
        <w:t>то</w:t>
      </w:r>
      <w:r w:rsidRPr="00A578FD">
        <w:rPr>
          <w:rFonts w:ascii="Times New Roman" w:hAnsi="Times New Roman" w:cs="Times New Roman"/>
          <w:bCs/>
          <w:sz w:val="28"/>
          <w:szCs w:val="28"/>
        </w:rPr>
        <w:softHyphen/>
        <w:t>рое вы бу</w:t>
      </w:r>
      <w:r w:rsidRPr="00A578FD">
        <w:rPr>
          <w:rFonts w:ascii="Times New Roman" w:hAnsi="Times New Roman" w:cs="Times New Roman"/>
          <w:bCs/>
          <w:sz w:val="28"/>
          <w:szCs w:val="28"/>
        </w:rPr>
        <w:softHyphen/>
        <w:t>де</w:t>
      </w:r>
      <w:r w:rsidRPr="00A578FD">
        <w:rPr>
          <w:rFonts w:ascii="Times New Roman" w:hAnsi="Times New Roman" w:cs="Times New Roman"/>
          <w:bCs/>
          <w:sz w:val="28"/>
          <w:szCs w:val="28"/>
        </w:rPr>
        <w:softHyphen/>
        <w:t>те доказывать. Потом при</w:t>
      </w:r>
      <w:r w:rsidRPr="00A578FD">
        <w:rPr>
          <w:rFonts w:ascii="Times New Roman" w:hAnsi="Times New Roman" w:cs="Times New Roman"/>
          <w:bCs/>
          <w:sz w:val="28"/>
          <w:szCs w:val="28"/>
        </w:rPr>
        <w:softHyphen/>
        <w:t>ве</w:t>
      </w:r>
      <w:r w:rsidRPr="00A578FD">
        <w:rPr>
          <w:rFonts w:ascii="Times New Roman" w:hAnsi="Times New Roman" w:cs="Times New Roman"/>
          <w:bCs/>
          <w:sz w:val="28"/>
          <w:szCs w:val="28"/>
        </w:rPr>
        <w:softHyphen/>
        <w:t>ди</w:t>
      </w:r>
      <w:r w:rsidRPr="00A578FD">
        <w:rPr>
          <w:rFonts w:ascii="Times New Roman" w:hAnsi="Times New Roman" w:cs="Times New Roman"/>
          <w:bCs/>
          <w:sz w:val="28"/>
          <w:szCs w:val="28"/>
        </w:rPr>
        <w:softHyphen/>
        <w:t>те аргументы, их долж</w:t>
      </w:r>
      <w:r w:rsidRPr="00A578FD">
        <w:rPr>
          <w:rFonts w:ascii="Times New Roman" w:hAnsi="Times New Roman" w:cs="Times New Roman"/>
          <w:bCs/>
          <w:sz w:val="28"/>
          <w:szCs w:val="28"/>
        </w:rPr>
        <w:softHyphen/>
        <w:t>но быть по край</w:t>
      </w:r>
      <w:r w:rsidRPr="00A578FD">
        <w:rPr>
          <w:rFonts w:ascii="Times New Roman" w:hAnsi="Times New Roman" w:cs="Times New Roman"/>
          <w:bCs/>
          <w:sz w:val="28"/>
          <w:szCs w:val="28"/>
        </w:rPr>
        <w:softHyphen/>
        <w:t xml:space="preserve">ней мере два. </w:t>
      </w:r>
    </w:p>
    <w:p w14:paraId="7FFCF7F0" w14:textId="77777777" w:rsidR="00FC71E2" w:rsidRPr="00A578FD" w:rsidRDefault="00FC71E2" w:rsidP="00FC71E2">
      <w:pPr>
        <w:spacing w:line="240" w:lineRule="auto"/>
        <w:ind w:firstLine="680"/>
        <w:contextualSpacing/>
        <w:jc w:val="both"/>
        <w:rPr>
          <w:rFonts w:ascii="Times New Roman" w:hAnsi="Times New Roman" w:cs="Times New Roman"/>
          <w:bCs/>
          <w:sz w:val="28"/>
          <w:szCs w:val="28"/>
        </w:rPr>
      </w:pPr>
      <w:r w:rsidRPr="00A578FD">
        <w:rPr>
          <w:rFonts w:ascii="Times New Roman" w:hAnsi="Times New Roman" w:cs="Times New Roman"/>
          <w:bCs/>
          <w:sz w:val="28"/>
          <w:szCs w:val="28"/>
        </w:rPr>
        <w:t>3. Заключение: под</w:t>
      </w:r>
      <w:r w:rsidRPr="00A578FD">
        <w:rPr>
          <w:rFonts w:ascii="Times New Roman" w:hAnsi="Times New Roman" w:cs="Times New Roman"/>
          <w:bCs/>
          <w:sz w:val="28"/>
          <w:szCs w:val="28"/>
        </w:rPr>
        <w:softHyphen/>
        <w:t>ве</w:t>
      </w:r>
      <w:r w:rsidRPr="00A578FD">
        <w:rPr>
          <w:rFonts w:ascii="Times New Roman" w:hAnsi="Times New Roman" w:cs="Times New Roman"/>
          <w:bCs/>
          <w:sz w:val="28"/>
          <w:szCs w:val="28"/>
        </w:rPr>
        <w:softHyphen/>
        <w:t>де</w:t>
      </w:r>
      <w:r w:rsidRPr="00A578FD">
        <w:rPr>
          <w:rFonts w:ascii="Times New Roman" w:hAnsi="Times New Roman" w:cs="Times New Roman"/>
          <w:bCs/>
          <w:sz w:val="28"/>
          <w:szCs w:val="28"/>
        </w:rPr>
        <w:softHyphen/>
        <w:t>ние итога, обоб</w:t>
      </w:r>
      <w:r w:rsidRPr="00A578FD">
        <w:rPr>
          <w:rFonts w:ascii="Times New Roman" w:hAnsi="Times New Roman" w:cs="Times New Roman"/>
          <w:bCs/>
          <w:sz w:val="28"/>
          <w:szCs w:val="28"/>
        </w:rPr>
        <w:softHyphen/>
        <w:t>ще</w:t>
      </w:r>
      <w:r w:rsidRPr="00A578FD">
        <w:rPr>
          <w:rFonts w:ascii="Times New Roman" w:hAnsi="Times New Roman" w:cs="Times New Roman"/>
          <w:bCs/>
          <w:sz w:val="28"/>
          <w:szCs w:val="28"/>
        </w:rPr>
        <w:softHyphen/>
        <w:t>ние сказанного, за</w:t>
      </w:r>
      <w:r w:rsidRPr="00A578FD">
        <w:rPr>
          <w:rFonts w:ascii="Times New Roman" w:hAnsi="Times New Roman" w:cs="Times New Roman"/>
          <w:bCs/>
          <w:sz w:val="28"/>
          <w:szCs w:val="28"/>
        </w:rPr>
        <w:softHyphen/>
        <w:t>вер</w:t>
      </w:r>
      <w:r w:rsidRPr="00A578FD">
        <w:rPr>
          <w:rFonts w:ascii="Times New Roman" w:hAnsi="Times New Roman" w:cs="Times New Roman"/>
          <w:bCs/>
          <w:sz w:val="28"/>
          <w:szCs w:val="28"/>
        </w:rPr>
        <w:softHyphen/>
        <w:t>ше</w:t>
      </w:r>
      <w:r w:rsidRPr="00A578FD">
        <w:rPr>
          <w:rFonts w:ascii="Times New Roman" w:hAnsi="Times New Roman" w:cs="Times New Roman"/>
          <w:bCs/>
          <w:sz w:val="28"/>
          <w:szCs w:val="28"/>
        </w:rPr>
        <w:softHyphen/>
        <w:t>ние текста, по</w:t>
      </w:r>
      <w:r w:rsidRPr="00A578FD">
        <w:rPr>
          <w:rFonts w:ascii="Times New Roman" w:hAnsi="Times New Roman" w:cs="Times New Roman"/>
          <w:bCs/>
          <w:sz w:val="28"/>
          <w:szCs w:val="28"/>
        </w:rPr>
        <w:softHyphen/>
        <w:t>втор</w:t>
      </w:r>
      <w:r w:rsidRPr="00A578FD">
        <w:rPr>
          <w:rFonts w:ascii="Times New Roman" w:hAnsi="Times New Roman" w:cs="Times New Roman"/>
          <w:bCs/>
          <w:sz w:val="28"/>
          <w:szCs w:val="28"/>
        </w:rPr>
        <w:softHyphen/>
        <w:t>ное обращение вни</w:t>
      </w:r>
      <w:r w:rsidRPr="00A578FD">
        <w:rPr>
          <w:rFonts w:ascii="Times New Roman" w:hAnsi="Times New Roman" w:cs="Times New Roman"/>
          <w:bCs/>
          <w:sz w:val="28"/>
          <w:szCs w:val="28"/>
        </w:rPr>
        <w:softHyphen/>
        <w:t>ма</w:t>
      </w:r>
      <w:r w:rsidRPr="00A578FD">
        <w:rPr>
          <w:rFonts w:ascii="Times New Roman" w:hAnsi="Times New Roman" w:cs="Times New Roman"/>
          <w:bCs/>
          <w:sz w:val="28"/>
          <w:szCs w:val="28"/>
        </w:rPr>
        <w:softHyphen/>
        <w:t>ния на самое главное. За</w:t>
      </w:r>
      <w:r w:rsidRPr="00A578FD">
        <w:rPr>
          <w:rFonts w:ascii="Times New Roman" w:hAnsi="Times New Roman" w:cs="Times New Roman"/>
          <w:bCs/>
          <w:sz w:val="28"/>
          <w:szCs w:val="28"/>
        </w:rPr>
        <w:softHyphen/>
        <w:t>клю</w:t>
      </w:r>
      <w:r w:rsidRPr="00A578FD">
        <w:rPr>
          <w:rFonts w:ascii="Times New Roman" w:hAnsi="Times New Roman" w:cs="Times New Roman"/>
          <w:bCs/>
          <w:sz w:val="28"/>
          <w:szCs w:val="28"/>
        </w:rPr>
        <w:softHyphen/>
        <w:t>чи</w:t>
      </w:r>
      <w:r w:rsidRPr="00A578FD">
        <w:rPr>
          <w:rFonts w:ascii="Times New Roman" w:hAnsi="Times New Roman" w:cs="Times New Roman"/>
          <w:bCs/>
          <w:sz w:val="28"/>
          <w:szCs w:val="28"/>
        </w:rPr>
        <w:softHyphen/>
        <w:t>тель</w:t>
      </w:r>
      <w:r w:rsidRPr="00A578FD">
        <w:rPr>
          <w:rFonts w:ascii="Times New Roman" w:hAnsi="Times New Roman" w:cs="Times New Roman"/>
          <w:bCs/>
          <w:sz w:val="28"/>
          <w:szCs w:val="28"/>
        </w:rPr>
        <w:softHyphen/>
        <w:t>ная часть долж</w:t>
      </w:r>
      <w:r w:rsidRPr="00A578FD">
        <w:rPr>
          <w:rFonts w:ascii="Times New Roman" w:hAnsi="Times New Roman" w:cs="Times New Roman"/>
          <w:bCs/>
          <w:sz w:val="28"/>
          <w:szCs w:val="28"/>
        </w:rPr>
        <w:softHyphen/>
        <w:t>на быть короткой, но емкой; ор</w:t>
      </w:r>
      <w:r w:rsidRPr="00A578FD">
        <w:rPr>
          <w:rFonts w:ascii="Times New Roman" w:hAnsi="Times New Roman" w:cs="Times New Roman"/>
          <w:bCs/>
          <w:sz w:val="28"/>
          <w:szCs w:val="28"/>
        </w:rPr>
        <w:softHyphen/>
        <w:t>га</w:t>
      </w:r>
      <w:r w:rsidRPr="00A578FD">
        <w:rPr>
          <w:rFonts w:ascii="Times New Roman" w:hAnsi="Times New Roman" w:cs="Times New Roman"/>
          <w:bCs/>
          <w:sz w:val="28"/>
          <w:szCs w:val="28"/>
        </w:rPr>
        <w:softHyphen/>
        <w:t>ни</w:t>
      </w:r>
      <w:r w:rsidRPr="00A578FD">
        <w:rPr>
          <w:rFonts w:ascii="Times New Roman" w:hAnsi="Times New Roman" w:cs="Times New Roman"/>
          <w:bCs/>
          <w:sz w:val="28"/>
          <w:szCs w:val="28"/>
        </w:rPr>
        <w:softHyphen/>
        <w:t>че</w:t>
      </w:r>
      <w:r w:rsidRPr="00A578FD">
        <w:rPr>
          <w:rFonts w:ascii="Times New Roman" w:hAnsi="Times New Roman" w:cs="Times New Roman"/>
          <w:bCs/>
          <w:sz w:val="28"/>
          <w:szCs w:val="28"/>
        </w:rPr>
        <w:softHyphen/>
        <w:t>ски связанной с преды</w:t>
      </w:r>
      <w:r w:rsidRPr="00A578FD">
        <w:rPr>
          <w:rFonts w:ascii="Times New Roman" w:hAnsi="Times New Roman" w:cs="Times New Roman"/>
          <w:bCs/>
          <w:sz w:val="28"/>
          <w:szCs w:val="28"/>
        </w:rPr>
        <w:softHyphen/>
        <w:t>ду</w:t>
      </w:r>
      <w:r w:rsidRPr="00A578FD">
        <w:rPr>
          <w:rFonts w:ascii="Times New Roman" w:hAnsi="Times New Roman" w:cs="Times New Roman"/>
          <w:bCs/>
          <w:sz w:val="28"/>
          <w:szCs w:val="28"/>
        </w:rPr>
        <w:softHyphen/>
        <w:t>щим изложением. В за</w:t>
      </w:r>
      <w:r w:rsidRPr="00A578FD">
        <w:rPr>
          <w:rFonts w:ascii="Times New Roman" w:hAnsi="Times New Roman" w:cs="Times New Roman"/>
          <w:bCs/>
          <w:sz w:val="28"/>
          <w:szCs w:val="28"/>
        </w:rPr>
        <w:softHyphen/>
        <w:t>клю</w:t>
      </w:r>
      <w:r w:rsidRPr="00A578FD">
        <w:rPr>
          <w:rFonts w:ascii="Times New Roman" w:hAnsi="Times New Roman" w:cs="Times New Roman"/>
          <w:bCs/>
          <w:sz w:val="28"/>
          <w:szCs w:val="28"/>
        </w:rPr>
        <w:softHyphen/>
        <w:t>че</w:t>
      </w:r>
      <w:r w:rsidRPr="00A578FD">
        <w:rPr>
          <w:rFonts w:ascii="Times New Roman" w:hAnsi="Times New Roman" w:cs="Times New Roman"/>
          <w:bCs/>
          <w:sz w:val="28"/>
          <w:szCs w:val="28"/>
        </w:rPr>
        <w:softHyphen/>
        <w:t>нии может быть вы</w:t>
      </w:r>
      <w:r w:rsidRPr="00A578FD">
        <w:rPr>
          <w:rFonts w:ascii="Times New Roman" w:hAnsi="Times New Roman" w:cs="Times New Roman"/>
          <w:bCs/>
          <w:sz w:val="28"/>
          <w:szCs w:val="28"/>
        </w:rPr>
        <w:softHyphen/>
        <w:t>ра</w:t>
      </w:r>
      <w:r w:rsidRPr="00A578FD">
        <w:rPr>
          <w:rFonts w:ascii="Times New Roman" w:hAnsi="Times New Roman" w:cs="Times New Roman"/>
          <w:bCs/>
          <w:sz w:val="28"/>
          <w:szCs w:val="28"/>
        </w:rPr>
        <w:softHyphen/>
        <w:t>же</w:t>
      </w:r>
      <w:r w:rsidRPr="00A578FD">
        <w:rPr>
          <w:rFonts w:ascii="Times New Roman" w:hAnsi="Times New Roman" w:cs="Times New Roman"/>
          <w:bCs/>
          <w:sz w:val="28"/>
          <w:szCs w:val="28"/>
        </w:rPr>
        <w:softHyphen/>
        <w:t>но отношение пи</w:t>
      </w:r>
      <w:r w:rsidRPr="00A578FD">
        <w:rPr>
          <w:rFonts w:ascii="Times New Roman" w:hAnsi="Times New Roman" w:cs="Times New Roman"/>
          <w:bCs/>
          <w:sz w:val="28"/>
          <w:szCs w:val="28"/>
        </w:rPr>
        <w:softHyphen/>
        <w:t>шу</w:t>
      </w:r>
      <w:r w:rsidRPr="00A578FD">
        <w:rPr>
          <w:rFonts w:ascii="Times New Roman" w:hAnsi="Times New Roman" w:cs="Times New Roman"/>
          <w:bCs/>
          <w:sz w:val="28"/>
          <w:szCs w:val="28"/>
        </w:rPr>
        <w:softHyphen/>
        <w:t>ще</w:t>
      </w:r>
      <w:r w:rsidRPr="00A578FD">
        <w:rPr>
          <w:rFonts w:ascii="Times New Roman" w:hAnsi="Times New Roman" w:cs="Times New Roman"/>
          <w:bCs/>
          <w:sz w:val="28"/>
          <w:szCs w:val="28"/>
        </w:rPr>
        <w:softHyphen/>
        <w:t>го к проблеме. Оно долж</w:t>
      </w:r>
      <w:r w:rsidRPr="00A578FD">
        <w:rPr>
          <w:rFonts w:ascii="Times New Roman" w:hAnsi="Times New Roman" w:cs="Times New Roman"/>
          <w:bCs/>
          <w:sz w:val="28"/>
          <w:szCs w:val="28"/>
        </w:rPr>
        <w:softHyphen/>
        <w:t>но быть из</w:t>
      </w:r>
      <w:r w:rsidRPr="00A578FD">
        <w:rPr>
          <w:rFonts w:ascii="Times New Roman" w:hAnsi="Times New Roman" w:cs="Times New Roman"/>
          <w:bCs/>
          <w:sz w:val="28"/>
          <w:szCs w:val="28"/>
        </w:rPr>
        <w:softHyphen/>
        <w:t>ло</w:t>
      </w:r>
      <w:r w:rsidRPr="00A578FD">
        <w:rPr>
          <w:rFonts w:ascii="Times New Roman" w:hAnsi="Times New Roman" w:cs="Times New Roman"/>
          <w:bCs/>
          <w:sz w:val="28"/>
          <w:szCs w:val="28"/>
        </w:rPr>
        <w:softHyphen/>
        <w:t>же</w:t>
      </w:r>
      <w:r w:rsidRPr="00A578FD">
        <w:rPr>
          <w:rFonts w:ascii="Times New Roman" w:hAnsi="Times New Roman" w:cs="Times New Roman"/>
          <w:bCs/>
          <w:sz w:val="28"/>
          <w:szCs w:val="28"/>
        </w:rPr>
        <w:softHyphen/>
        <w:t>но корректно, без чрез</w:t>
      </w:r>
      <w:r w:rsidRPr="00A578FD">
        <w:rPr>
          <w:rFonts w:ascii="Times New Roman" w:hAnsi="Times New Roman" w:cs="Times New Roman"/>
          <w:bCs/>
          <w:sz w:val="28"/>
          <w:szCs w:val="28"/>
        </w:rPr>
        <w:softHyphen/>
        <w:t>мер</w:t>
      </w:r>
      <w:r w:rsidRPr="00A578FD">
        <w:rPr>
          <w:rFonts w:ascii="Times New Roman" w:hAnsi="Times New Roman" w:cs="Times New Roman"/>
          <w:bCs/>
          <w:sz w:val="28"/>
          <w:szCs w:val="28"/>
        </w:rPr>
        <w:softHyphen/>
        <w:t>ных эмоциональных оценок, иметь четко вы</w:t>
      </w:r>
      <w:r w:rsidRPr="00A578FD">
        <w:rPr>
          <w:rFonts w:ascii="Times New Roman" w:hAnsi="Times New Roman" w:cs="Times New Roman"/>
          <w:bCs/>
          <w:sz w:val="28"/>
          <w:szCs w:val="28"/>
        </w:rPr>
        <w:softHyphen/>
        <w:t>ра</w:t>
      </w:r>
      <w:r w:rsidRPr="00A578FD">
        <w:rPr>
          <w:rFonts w:ascii="Times New Roman" w:hAnsi="Times New Roman" w:cs="Times New Roman"/>
          <w:bCs/>
          <w:sz w:val="28"/>
          <w:szCs w:val="28"/>
        </w:rPr>
        <w:softHyphen/>
        <w:t>жен</w:t>
      </w:r>
      <w:r w:rsidRPr="00A578FD">
        <w:rPr>
          <w:rFonts w:ascii="Times New Roman" w:hAnsi="Times New Roman" w:cs="Times New Roman"/>
          <w:bCs/>
          <w:sz w:val="28"/>
          <w:szCs w:val="28"/>
        </w:rPr>
        <w:softHyphen/>
        <w:t>ный смысл и быть под</w:t>
      </w:r>
      <w:r w:rsidRPr="00A578FD">
        <w:rPr>
          <w:rFonts w:ascii="Times New Roman" w:hAnsi="Times New Roman" w:cs="Times New Roman"/>
          <w:bCs/>
          <w:sz w:val="28"/>
          <w:szCs w:val="28"/>
        </w:rPr>
        <w:softHyphen/>
        <w:t>го</w:t>
      </w:r>
      <w:r w:rsidRPr="00A578FD">
        <w:rPr>
          <w:rFonts w:ascii="Times New Roman" w:hAnsi="Times New Roman" w:cs="Times New Roman"/>
          <w:bCs/>
          <w:sz w:val="28"/>
          <w:szCs w:val="28"/>
        </w:rPr>
        <w:softHyphen/>
        <w:t>тов</w:t>
      </w:r>
      <w:r w:rsidRPr="00A578FD">
        <w:rPr>
          <w:rFonts w:ascii="Times New Roman" w:hAnsi="Times New Roman" w:cs="Times New Roman"/>
          <w:bCs/>
          <w:sz w:val="28"/>
          <w:szCs w:val="28"/>
        </w:rPr>
        <w:softHyphen/>
        <w:t>ле</w:t>
      </w:r>
      <w:r w:rsidRPr="00A578FD">
        <w:rPr>
          <w:rFonts w:ascii="Times New Roman" w:hAnsi="Times New Roman" w:cs="Times New Roman"/>
          <w:bCs/>
          <w:sz w:val="28"/>
          <w:szCs w:val="28"/>
        </w:rPr>
        <w:softHyphen/>
        <w:t>но материалом ос</w:t>
      </w:r>
      <w:r w:rsidRPr="00A578FD">
        <w:rPr>
          <w:rFonts w:ascii="Times New Roman" w:hAnsi="Times New Roman" w:cs="Times New Roman"/>
          <w:bCs/>
          <w:sz w:val="28"/>
          <w:szCs w:val="28"/>
        </w:rPr>
        <w:softHyphen/>
        <w:t>нов</w:t>
      </w:r>
      <w:r w:rsidRPr="00A578FD">
        <w:rPr>
          <w:rFonts w:ascii="Times New Roman" w:hAnsi="Times New Roman" w:cs="Times New Roman"/>
          <w:bCs/>
          <w:sz w:val="28"/>
          <w:szCs w:val="28"/>
        </w:rPr>
        <w:softHyphen/>
        <w:t>ной части.</w:t>
      </w:r>
    </w:p>
    <w:p w14:paraId="26C09F36" w14:textId="77777777" w:rsidR="00FC71E2" w:rsidRPr="00A578FD" w:rsidRDefault="00FC71E2" w:rsidP="00FC71E2">
      <w:pPr>
        <w:spacing w:line="240" w:lineRule="auto"/>
        <w:ind w:firstLine="680"/>
        <w:contextualSpacing/>
        <w:jc w:val="both"/>
        <w:rPr>
          <w:rFonts w:ascii="Times New Roman" w:hAnsi="Times New Roman" w:cs="Times New Roman"/>
          <w:b/>
          <w:bCs/>
          <w:sz w:val="28"/>
          <w:szCs w:val="28"/>
        </w:rPr>
      </w:pPr>
      <w:r w:rsidRPr="00A578FD">
        <w:rPr>
          <w:rFonts w:ascii="Times New Roman" w:hAnsi="Times New Roman" w:cs="Times New Roman"/>
          <w:b/>
          <w:bCs/>
          <w:sz w:val="28"/>
          <w:szCs w:val="28"/>
        </w:rPr>
        <w:t>Инструкция для обучающихся</w:t>
      </w:r>
    </w:p>
    <w:p w14:paraId="46A8992F" w14:textId="77777777" w:rsidR="00FC71E2" w:rsidRPr="00A578FD" w:rsidRDefault="00FC71E2" w:rsidP="00FC71E2">
      <w:pPr>
        <w:spacing w:line="240" w:lineRule="auto"/>
        <w:ind w:firstLine="680"/>
        <w:contextualSpacing/>
        <w:jc w:val="both"/>
        <w:rPr>
          <w:rFonts w:ascii="Times New Roman" w:hAnsi="Times New Roman" w:cs="Times New Roman"/>
          <w:sz w:val="28"/>
          <w:szCs w:val="28"/>
        </w:rPr>
      </w:pPr>
      <w:r w:rsidRPr="00A578FD">
        <w:rPr>
          <w:rFonts w:ascii="Times New Roman" w:hAnsi="Times New Roman" w:cs="Times New Roman"/>
          <w:sz w:val="28"/>
          <w:szCs w:val="28"/>
        </w:rPr>
        <w:t>Выберите </w:t>
      </w:r>
      <w:r w:rsidRPr="00A578FD">
        <w:rPr>
          <w:rFonts w:ascii="Times New Roman" w:hAnsi="Times New Roman" w:cs="Times New Roman"/>
          <w:bCs/>
          <w:sz w:val="28"/>
          <w:szCs w:val="28"/>
        </w:rPr>
        <w:t>одно</w:t>
      </w:r>
      <w:r w:rsidRPr="00A578FD">
        <w:rPr>
          <w:rFonts w:ascii="Times New Roman" w:hAnsi="Times New Roman" w:cs="Times New Roman"/>
          <w:sz w:val="28"/>
          <w:szCs w:val="28"/>
        </w:rPr>
        <w:t> из пред</w:t>
      </w:r>
      <w:r w:rsidRPr="00A578FD">
        <w:rPr>
          <w:rFonts w:ascii="Times New Roman" w:hAnsi="Times New Roman" w:cs="Times New Roman"/>
          <w:sz w:val="28"/>
          <w:szCs w:val="28"/>
        </w:rPr>
        <w:softHyphen/>
        <w:t>ло</w:t>
      </w:r>
      <w:r w:rsidRPr="00A578FD">
        <w:rPr>
          <w:rFonts w:ascii="Times New Roman" w:hAnsi="Times New Roman" w:cs="Times New Roman"/>
          <w:sz w:val="28"/>
          <w:szCs w:val="28"/>
        </w:rPr>
        <w:softHyphen/>
        <w:t>жен</w:t>
      </w:r>
      <w:r w:rsidRPr="00A578FD">
        <w:rPr>
          <w:rFonts w:ascii="Times New Roman" w:hAnsi="Times New Roman" w:cs="Times New Roman"/>
          <w:sz w:val="28"/>
          <w:szCs w:val="28"/>
        </w:rPr>
        <w:softHyphen/>
        <w:t>ных ниже высказываний, рас</w:t>
      </w:r>
      <w:r w:rsidRPr="00A578FD">
        <w:rPr>
          <w:rFonts w:ascii="Times New Roman" w:hAnsi="Times New Roman" w:cs="Times New Roman"/>
          <w:sz w:val="28"/>
          <w:szCs w:val="28"/>
        </w:rPr>
        <w:softHyphen/>
        <w:t>крой</w:t>
      </w:r>
      <w:r w:rsidRPr="00A578FD">
        <w:rPr>
          <w:rFonts w:ascii="Times New Roman" w:hAnsi="Times New Roman" w:cs="Times New Roman"/>
          <w:sz w:val="28"/>
          <w:szCs w:val="28"/>
        </w:rPr>
        <w:softHyphen/>
        <w:t>те его смысл, обо</w:t>
      </w:r>
      <w:r w:rsidRPr="00A578FD">
        <w:rPr>
          <w:rFonts w:ascii="Times New Roman" w:hAnsi="Times New Roman" w:cs="Times New Roman"/>
          <w:sz w:val="28"/>
          <w:szCs w:val="28"/>
        </w:rPr>
        <w:softHyphen/>
        <w:t>зна</w:t>
      </w:r>
      <w:r w:rsidRPr="00A578FD">
        <w:rPr>
          <w:rFonts w:ascii="Times New Roman" w:hAnsi="Times New Roman" w:cs="Times New Roman"/>
          <w:sz w:val="28"/>
          <w:szCs w:val="28"/>
        </w:rPr>
        <w:softHyphen/>
        <w:t>чив разные ас</w:t>
      </w:r>
      <w:r w:rsidRPr="00A578FD">
        <w:rPr>
          <w:rFonts w:ascii="Times New Roman" w:hAnsi="Times New Roman" w:cs="Times New Roman"/>
          <w:sz w:val="28"/>
          <w:szCs w:val="28"/>
        </w:rPr>
        <w:softHyphen/>
        <w:t>пек</w:t>
      </w:r>
      <w:r w:rsidRPr="00A578FD">
        <w:rPr>
          <w:rFonts w:ascii="Times New Roman" w:hAnsi="Times New Roman" w:cs="Times New Roman"/>
          <w:sz w:val="28"/>
          <w:szCs w:val="28"/>
        </w:rPr>
        <w:softHyphen/>
        <w:t>ты проблемы (затронутой темы); сфор</w:t>
      </w:r>
      <w:r w:rsidRPr="00A578FD">
        <w:rPr>
          <w:rFonts w:ascii="Times New Roman" w:hAnsi="Times New Roman" w:cs="Times New Roman"/>
          <w:sz w:val="28"/>
          <w:szCs w:val="28"/>
        </w:rPr>
        <w:softHyphen/>
        <w:t>му</w:t>
      </w:r>
      <w:r w:rsidRPr="00A578FD">
        <w:rPr>
          <w:rFonts w:ascii="Times New Roman" w:hAnsi="Times New Roman" w:cs="Times New Roman"/>
          <w:sz w:val="28"/>
          <w:szCs w:val="28"/>
        </w:rPr>
        <w:softHyphen/>
        <w:t>ли</w:t>
      </w:r>
      <w:r w:rsidRPr="00A578FD">
        <w:rPr>
          <w:rFonts w:ascii="Times New Roman" w:hAnsi="Times New Roman" w:cs="Times New Roman"/>
          <w:sz w:val="28"/>
          <w:szCs w:val="28"/>
        </w:rPr>
        <w:softHyphen/>
        <w:t>руй</w:t>
      </w:r>
      <w:r w:rsidRPr="00A578FD">
        <w:rPr>
          <w:rFonts w:ascii="Times New Roman" w:hAnsi="Times New Roman" w:cs="Times New Roman"/>
          <w:sz w:val="28"/>
          <w:szCs w:val="28"/>
        </w:rPr>
        <w:softHyphen/>
        <w:t>те своё от</w:t>
      </w:r>
      <w:r w:rsidRPr="00A578FD">
        <w:rPr>
          <w:rFonts w:ascii="Times New Roman" w:hAnsi="Times New Roman" w:cs="Times New Roman"/>
          <w:sz w:val="28"/>
          <w:szCs w:val="28"/>
        </w:rPr>
        <w:softHyphen/>
        <w:t>но</w:t>
      </w:r>
      <w:r w:rsidRPr="00A578FD">
        <w:rPr>
          <w:rFonts w:ascii="Times New Roman" w:hAnsi="Times New Roman" w:cs="Times New Roman"/>
          <w:sz w:val="28"/>
          <w:szCs w:val="28"/>
        </w:rPr>
        <w:softHyphen/>
        <w:t>ше</w:t>
      </w:r>
      <w:r w:rsidRPr="00A578FD">
        <w:rPr>
          <w:rFonts w:ascii="Times New Roman" w:hAnsi="Times New Roman" w:cs="Times New Roman"/>
          <w:sz w:val="28"/>
          <w:szCs w:val="28"/>
        </w:rPr>
        <w:softHyphen/>
        <w:t>ние; обос</w:t>
      </w:r>
      <w:r w:rsidRPr="00A578FD">
        <w:rPr>
          <w:rFonts w:ascii="Times New Roman" w:hAnsi="Times New Roman" w:cs="Times New Roman"/>
          <w:sz w:val="28"/>
          <w:szCs w:val="28"/>
        </w:rPr>
        <w:softHyphen/>
        <w:t>нуй</w:t>
      </w:r>
      <w:r w:rsidRPr="00A578FD">
        <w:rPr>
          <w:rFonts w:ascii="Times New Roman" w:hAnsi="Times New Roman" w:cs="Times New Roman"/>
          <w:sz w:val="28"/>
          <w:szCs w:val="28"/>
        </w:rPr>
        <w:softHyphen/>
        <w:t>те это отношение. При из</w:t>
      </w:r>
      <w:r w:rsidRPr="00A578FD">
        <w:rPr>
          <w:rFonts w:ascii="Times New Roman" w:hAnsi="Times New Roman" w:cs="Times New Roman"/>
          <w:sz w:val="28"/>
          <w:szCs w:val="28"/>
        </w:rPr>
        <w:softHyphen/>
        <w:t>ло</w:t>
      </w:r>
      <w:r w:rsidRPr="00A578FD">
        <w:rPr>
          <w:rFonts w:ascii="Times New Roman" w:hAnsi="Times New Roman" w:cs="Times New Roman"/>
          <w:sz w:val="28"/>
          <w:szCs w:val="28"/>
        </w:rPr>
        <w:softHyphen/>
        <w:t>же</w:t>
      </w:r>
      <w:r w:rsidRPr="00A578FD">
        <w:rPr>
          <w:rFonts w:ascii="Times New Roman" w:hAnsi="Times New Roman" w:cs="Times New Roman"/>
          <w:sz w:val="28"/>
          <w:szCs w:val="28"/>
        </w:rPr>
        <w:softHyphen/>
        <w:t>нии своих мыс</w:t>
      </w:r>
      <w:r w:rsidRPr="00A578FD">
        <w:rPr>
          <w:rFonts w:ascii="Times New Roman" w:hAnsi="Times New Roman" w:cs="Times New Roman"/>
          <w:sz w:val="28"/>
          <w:szCs w:val="28"/>
        </w:rPr>
        <w:softHyphen/>
        <w:t>лей по по</w:t>
      </w:r>
      <w:r w:rsidRPr="00A578FD">
        <w:rPr>
          <w:rFonts w:ascii="Times New Roman" w:hAnsi="Times New Roman" w:cs="Times New Roman"/>
          <w:sz w:val="28"/>
          <w:szCs w:val="28"/>
        </w:rPr>
        <w:softHyphen/>
        <w:t>во</w:t>
      </w:r>
      <w:r w:rsidRPr="00A578FD">
        <w:rPr>
          <w:rFonts w:ascii="Times New Roman" w:hAnsi="Times New Roman" w:cs="Times New Roman"/>
          <w:sz w:val="28"/>
          <w:szCs w:val="28"/>
        </w:rPr>
        <w:softHyphen/>
        <w:t>ду различных ас</w:t>
      </w:r>
      <w:r w:rsidRPr="00A578FD">
        <w:rPr>
          <w:rFonts w:ascii="Times New Roman" w:hAnsi="Times New Roman" w:cs="Times New Roman"/>
          <w:sz w:val="28"/>
          <w:szCs w:val="28"/>
        </w:rPr>
        <w:softHyphen/>
        <w:t>пек</w:t>
      </w:r>
      <w:r w:rsidRPr="00A578FD">
        <w:rPr>
          <w:rFonts w:ascii="Times New Roman" w:hAnsi="Times New Roman" w:cs="Times New Roman"/>
          <w:sz w:val="28"/>
          <w:szCs w:val="28"/>
        </w:rPr>
        <w:softHyphen/>
        <w:t>тов поднятой про</w:t>
      </w:r>
      <w:r w:rsidRPr="00A578FD">
        <w:rPr>
          <w:rFonts w:ascii="Times New Roman" w:hAnsi="Times New Roman" w:cs="Times New Roman"/>
          <w:sz w:val="28"/>
          <w:szCs w:val="28"/>
        </w:rPr>
        <w:softHyphen/>
        <w:t>бле</w:t>
      </w:r>
      <w:r w:rsidRPr="00A578FD">
        <w:rPr>
          <w:rFonts w:ascii="Times New Roman" w:hAnsi="Times New Roman" w:cs="Times New Roman"/>
          <w:sz w:val="28"/>
          <w:szCs w:val="28"/>
        </w:rPr>
        <w:softHyphen/>
        <w:t>мы (обозначенной темы), при ар</w:t>
      </w:r>
      <w:r w:rsidRPr="00A578FD">
        <w:rPr>
          <w:rFonts w:ascii="Times New Roman" w:hAnsi="Times New Roman" w:cs="Times New Roman"/>
          <w:sz w:val="28"/>
          <w:szCs w:val="28"/>
        </w:rPr>
        <w:softHyphen/>
        <w:t>гу</w:t>
      </w:r>
      <w:r w:rsidRPr="00A578FD">
        <w:rPr>
          <w:rFonts w:ascii="Times New Roman" w:hAnsi="Times New Roman" w:cs="Times New Roman"/>
          <w:sz w:val="28"/>
          <w:szCs w:val="28"/>
        </w:rPr>
        <w:softHyphen/>
        <w:t>мен</w:t>
      </w:r>
      <w:r w:rsidRPr="00A578FD">
        <w:rPr>
          <w:rFonts w:ascii="Times New Roman" w:hAnsi="Times New Roman" w:cs="Times New Roman"/>
          <w:sz w:val="28"/>
          <w:szCs w:val="28"/>
        </w:rPr>
        <w:softHyphen/>
        <w:t>та</w:t>
      </w:r>
      <w:r w:rsidRPr="00A578FD">
        <w:rPr>
          <w:rFonts w:ascii="Times New Roman" w:hAnsi="Times New Roman" w:cs="Times New Roman"/>
          <w:sz w:val="28"/>
          <w:szCs w:val="28"/>
        </w:rPr>
        <w:softHyphen/>
        <w:t>ции своей точки зре</w:t>
      </w:r>
      <w:r w:rsidRPr="00A578FD">
        <w:rPr>
          <w:rFonts w:ascii="Times New Roman" w:hAnsi="Times New Roman" w:cs="Times New Roman"/>
          <w:sz w:val="28"/>
          <w:szCs w:val="28"/>
        </w:rPr>
        <w:softHyphen/>
        <w:t>ния используйте </w:t>
      </w:r>
      <w:r w:rsidRPr="00A578FD">
        <w:rPr>
          <w:rFonts w:ascii="Times New Roman" w:hAnsi="Times New Roman" w:cs="Times New Roman"/>
          <w:i/>
          <w:iCs/>
          <w:sz w:val="28"/>
          <w:szCs w:val="28"/>
        </w:rPr>
        <w:t>знания</w:t>
      </w:r>
      <w:r w:rsidRPr="00A578FD">
        <w:rPr>
          <w:rFonts w:ascii="Times New Roman" w:hAnsi="Times New Roman" w:cs="Times New Roman"/>
          <w:sz w:val="28"/>
          <w:szCs w:val="28"/>
        </w:rPr>
        <w:t>, по</w:t>
      </w:r>
      <w:r w:rsidRPr="00A578FD">
        <w:rPr>
          <w:rFonts w:ascii="Times New Roman" w:hAnsi="Times New Roman" w:cs="Times New Roman"/>
          <w:sz w:val="28"/>
          <w:szCs w:val="28"/>
        </w:rPr>
        <w:softHyphen/>
        <w:t>лу</w:t>
      </w:r>
      <w:r w:rsidRPr="00A578FD">
        <w:rPr>
          <w:rFonts w:ascii="Times New Roman" w:hAnsi="Times New Roman" w:cs="Times New Roman"/>
          <w:sz w:val="28"/>
          <w:szCs w:val="28"/>
        </w:rPr>
        <w:softHyphen/>
        <w:t>чен</w:t>
      </w:r>
      <w:r w:rsidRPr="00A578FD">
        <w:rPr>
          <w:rFonts w:ascii="Times New Roman" w:hAnsi="Times New Roman" w:cs="Times New Roman"/>
          <w:sz w:val="28"/>
          <w:szCs w:val="28"/>
        </w:rPr>
        <w:softHyphen/>
        <w:t>ные при изу</w:t>
      </w:r>
      <w:r w:rsidRPr="00A578FD">
        <w:rPr>
          <w:rFonts w:ascii="Times New Roman" w:hAnsi="Times New Roman" w:cs="Times New Roman"/>
          <w:sz w:val="28"/>
          <w:szCs w:val="28"/>
        </w:rPr>
        <w:softHyphen/>
        <w:t>че</w:t>
      </w:r>
      <w:r w:rsidRPr="00A578FD">
        <w:rPr>
          <w:rFonts w:ascii="Times New Roman" w:hAnsi="Times New Roman" w:cs="Times New Roman"/>
          <w:sz w:val="28"/>
          <w:szCs w:val="28"/>
        </w:rPr>
        <w:softHyphen/>
        <w:t>нии курса обществознания, со</w:t>
      </w:r>
      <w:r w:rsidRPr="00A578FD">
        <w:rPr>
          <w:rFonts w:ascii="Times New Roman" w:hAnsi="Times New Roman" w:cs="Times New Roman"/>
          <w:sz w:val="28"/>
          <w:szCs w:val="28"/>
        </w:rPr>
        <w:softHyphen/>
        <w:t>от</w:t>
      </w:r>
      <w:r w:rsidRPr="00A578FD">
        <w:rPr>
          <w:rFonts w:ascii="Times New Roman" w:hAnsi="Times New Roman" w:cs="Times New Roman"/>
          <w:sz w:val="28"/>
          <w:szCs w:val="28"/>
        </w:rPr>
        <w:softHyphen/>
        <w:t>вет</w:t>
      </w:r>
      <w:r w:rsidRPr="00A578FD">
        <w:rPr>
          <w:rFonts w:ascii="Times New Roman" w:hAnsi="Times New Roman" w:cs="Times New Roman"/>
          <w:sz w:val="28"/>
          <w:szCs w:val="28"/>
        </w:rPr>
        <w:softHyphen/>
        <w:t>ству</w:t>
      </w:r>
      <w:r w:rsidRPr="00A578FD">
        <w:rPr>
          <w:rFonts w:ascii="Times New Roman" w:hAnsi="Times New Roman" w:cs="Times New Roman"/>
          <w:sz w:val="28"/>
          <w:szCs w:val="28"/>
        </w:rPr>
        <w:softHyphen/>
        <w:t>ю</w:t>
      </w:r>
      <w:r w:rsidRPr="00A578FD">
        <w:rPr>
          <w:rFonts w:ascii="Times New Roman" w:hAnsi="Times New Roman" w:cs="Times New Roman"/>
          <w:sz w:val="28"/>
          <w:szCs w:val="28"/>
        </w:rPr>
        <w:softHyphen/>
        <w:t>щие </w:t>
      </w:r>
      <w:r w:rsidRPr="00A578FD">
        <w:rPr>
          <w:rFonts w:ascii="Times New Roman" w:hAnsi="Times New Roman" w:cs="Times New Roman"/>
          <w:i/>
          <w:iCs/>
          <w:sz w:val="28"/>
          <w:szCs w:val="28"/>
        </w:rPr>
        <w:t>понятия</w:t>
      </w:r>
      <w:r w:rsidRPr="00A578FD">
        <w:rPr>
          <w:rFonts w:ascii="Times New Roman" w:hAnsi="Times New Roman" w:cs="Times New Roman"/>
          <w:sz w:val="28"/>
          <w:szCs w:val="28"/>
        </w:rPr>
        <w:t>, а также </w:t>
      </w:r>
      <w:r w:rsidRPr="00A578FD">
        <w:rPr>
          <w:rFonts w:ascii="Times New Roman" w:hAnsi="Times New Roman" w:cs="Times New Roman"/>
          <w:i/>
          <w:iCs/>
          <w:sz w:val="28"/>
          <w:szCs w:val="28"/>
        </w:rPr>
        <w:t>факты</w:t>
      </w:r>
      <w:r w:rsidRPr="00A578FD">
        <w:rPr>
          <w:rFonts w:ascii="Times New Roman" w:hAnsi="Times New Roman" w:cs="Times New Roman"/>
          <w:sz w:val="28"/>
          <w:szCs w:val="28"/>
        </w:rPr>
        <w:t> об</w:t>
      </w:r>
      <w:r w:rsidRPr="00A578FD">
        <w:rPr>
          <w:rFonts w:ascii="Times New Roman" w:hAnsi="Times New Roman" w:cs="Times New Roman"/>
          <w:sz w:val="28"/>
          <w:szCs w:val="28"/>
        </w:rPr>
        <w:softHyphen/>
        <w:t>ще</w:t>
      </w:r>
      <w:r w:rsidRPr="00A578FD">
        <w:rPr>
          <w:rFonts w:ascii="Times New Roman" w:hAnsi="Times New Roman" w:cs="Times New Roman"/>
          <w:sz w:val="28"/>
          <w:szCs w:val="28"/>
        </w:rPr>
        <w:softHyphen/>
        <w:t>ствен</w:t>
      </w:r>
      <w:r w:rsidRPr="00A578FD">
        <w:rPr>
          <w:rFonts w:ascii="Times New Roman" w:hAnsi="Times New Roman" w:cs="Times New Roman"/>
          <w:sz w:val="28"/>
          <w:szCs w:val="28"/>
        </w:rPr>
        <w:softHyphen/>
        <w:t>ной жизни и соб</w:t>
      </w:r>
      <w:r w:rsidRPr="00A578FD">
        <w:rPr>
          <w:rFonts w:ascii="Times New Roman" w:hAnsi="Times New Roman" w:cs="Times New Roman"/>
          <w:sz w:val="28"/>
          <w:szCs w:val="28"/>
        </w:rPr>
        <w:softHyphen/>
        <w:t>ствен</w:t>
      </w:r>
      <w:r w:rsidRPr="00A578FD">
        <w:rPr>
          <w:rFonts w:ascii="Times New Roman" w:hAnsi="Times New Roman" w:cs="Times New Roman"/>
          <w:sz w:val="28"/>
          <w:szCs w:val="28"/>
        </w:rPr>
        <w:softHyphen/>
        <w:t>ный жизненный </w:t>
      </w:r>
      <w:r w:rsidRPr="00A578FD">
        <w:rPr>
          <w:rFonts w:ascii="Times New Roman" w:hAnsi="Times New Roman" w:cs="Times New Roman"/>
          <w:i/>
          <w:iCs/>
          <w:sz w:val="28"/>
          <w:szCs w:val="28"/>
        </w:rPr>
        <w:t>опыт</w:t>
      </w:r>
      <w:r w:rsidRPr="00A578FD">
        <w:rPr>
          <w:rFonts w:ascii="Times New Roman" w:hAnsi="Times New Roman" w:cs="Times New Roman"/>
          <w:sz w:val="28"/>
          <w:szCs w:val="28"/>
        </w:rPr>
        <w:t>. </w:t>
      </w:r>
    </w:p>
    <w:p w14:paraId="4D096D40" w14:textId="77777777" w:rsidR="00FC71E2" w:rsidRPr="00A578FD" w:rsidRDefault="00FC71E2" w:rsidP="00FC71E2">
      <w:pPr>
        <w:spacing w:line="240" w:lineRule="auto"/>
        <w:contextualSpacing/>
        <w:rPr>
          <w:rFonts w:ascii="Times New Roman" w:hAnsi="Times New Roman" w:cs="Times New Roman"/>
          <w:sz w:val="28"/>
          <w:szCs w:val="28"/>
        </w:rPr>
      </w:pPr>
      <w:r w:rsidRPr="00A578FD">
        <w:rPr>
          <w:rFonts w:ascii="Times New Roman" w:hAnsi="Times New Roman" w:cs="Times New Roman"/>
          <w:sz w:val="28"/>
          <w:szCs w:val="28"/>
        </w:rPr>
        <w:t>«Значение финансовой грамотности для современного  человека».</w:t>
      </w:r>
    </w:p>
    <w:p w14:paraId="7DB10D88" w14:textId="77777777" w:rsidR="00FC71E2" w:rsidRPr="00A578FD" w:rsidRDefault="00FC71E2" w:rsidP="00FC71E2">
      <w:pPr>
        <w:spacing w:line="240" w:lineRule="auto"/>
        <w:contextualSpacing/>
        <w:rPr>
          <w:rFonts w:ascii="Times New Roman" w:hAnsi="Times New Roman" w:cs="Times New Roman"/>
          <w:sz w:val="28"/>
          <w:szCs w:val="28"/>
        </w:rPr>
      </w:pPr>
      <w:r w:rsidRPr="00A578FD">
        <w:rPr>
          <w:rFonts w:ascii="Times New Roman" w:hAnsi="Times New Roman" w:cs="Times New Roman"/>
          <w:sz w:val="28"/>
          <w:szCs w:val="28"/>
        </w:rPr>
        <w:t>«</w:t>
      </w:r>
      <w:r w:rsidRPr="00A578FD">
        <w:rPr>
          <w:rFonts w:ascii="Times New Roman" w:hAnsi="Times New Roman" w:cs="Times New Roman"/>
          <w:bCs/>
          <w:sz w:val="28"/>
          <w:szCs w:val="28"/>
        </w:rPr>
        <w:t>Финансовая грамотность - это важно!</w:t>
      </w:r>
      <w:r w:rsidRPr="00A578FD">
        <w:rPr>
          <w:rFonts w:ascii="Times New Roman" w:hAnsi="Times New Roman" w:cs="Times New Roman"/>
          <w:sz w:val="28"/>
          <w:szCs w:val="28"/>
        </w:rPr>
        <w:t>»</w:t>
      </w:r>
    </w:p>
    <w:p w14:paraId="0C612015" w14:textId="77777777" w:rsidR="00FC71E2" w:rsidRPr="00A578FD" w:rsidRDefault="00FC71E2" w:rsidP="00FC71E2">
      <w:pPr>
        <w:spacing w:line="240" w:lineRule="auto"/>
        <w:contextualSpacing/>
        <w:rPr>
          <w:rFonts w:ascii="Times New Roman" w:hAnsi="Times New Roman" w:cs="Times New Roman"/>
          <w:sz w:val="28"/>
          <w:szCs w:val="28"/>
        </w:rPr>
      </w:pPr>
      <w:r w:rsidRPr="00A578FD">
        <w:rPr>
          <w:rFonts w:ascii="Times New Roman" w:hAnsi="Times New Roman" w:cs="Times New Roman"/>
          <w:sz w:val="28"/>
          <w:szCs w:val="28"/>
        </w:rPr>
        <w:t>«Финансовая грамотность - основа финансового благосостояния».</w:t>
      </w:r>
    </w:p>
    <w:p w14:paraId="05187AE8" w14:textId="77777777" w:rsidR="00FC71E2" w:rsidRPr="00A578FD" w:rsidRDefault="00FC71E2" w:rsidP="00FC71E2">
      <w:pPr>
        <w:spacing w:line="240" w:lineRule="auto"/>
        <w:contextualSpacing/>
        <w:rPr>
          <w:rFonts w:ascii="Times New Roman" w:hAnsi="Times New Roman" w:cs="Times New Roman"/>
          <w:sz w:val="28"/>
          <w:szCs w:val="28"/>
        </w:rPr>
      </w:pPr>
      <w:r w:rsidRPr="00A578FD">
        <w:rPr>
          <w:rFonts w:ascii="Times New Roman" w:hAnsi="Times New Roman" w:cs="Times New Roman"/>
          <w:sz w:val="28"/>
          <w:szCs w:val="28"/>
        </w:rPr>
        <w:t>«Финансовая грамотность – основа успешности современного человека».</w:t>
      </w:r>
    </w:p>
    <w:p w14:paraId="172FCF61" w14:textId="77777777" w:rsidR="00FC71E2" w:rsidRPr="00A578FD" w:rsidRDefault="00FC71E2" w:rsidP="00FC71E2">
      <w:pPr>
        <w:spacing w:line="240" w:lineRule="auto"/>
        <w:contextualSpacing/>
        <w:rPr>
          <w:rFonts w:ascii="Times New Roman" w:hAnsi="Times New Roman" w:cs="Times New Roman"/>
          <w:sz w:val="28"/>
          <w:szCs w:val="28"/>
        </w:rPr>
      </w:pPr>
    </w:p>
    <w:p w14:paraId="20337F74" w14:textId="77777777" w:rsidR="00A578FD" w:rsidRDefault="00A578FD" w:rsidP="00FC71E2">
      <w:pPr>
        <w:spacing w:after="0" w:line="240" w:lineRule="auto"/>
        <w:ind w:right="283"/>
        <w:jc w:val="both"/>
        <w:rPr>
          <w:rFonts w:ascii="Times New Roman" w:hAnsi="Times New Roman" w:cs="Times New Roman"/>
          <w:sz w:val="28"/>
          <w:szCs w:val="28"/>
        </w:rPr>
      </w:pPr>
    </w:p>
    <w:p w14:paraId="72AD35FE" w14:textId="77777777" w:rsidR="00D538D7" w:rsidRDefault="00D538D7" w:rsidP="00FC71E2">
      <w:pPr>
        <w:spacing w:after="0" w:line="240" w:lineRule="auto"/>
        <w:ind w:right="283"/>
        <w:jc w:val="both"/>
        <w:rPr>
          <w:rFonts w:ascii="Times New Roman" w:hAnsi="Times New Roman" w:cs="Times New Roman"/>
          <w:sz w:val="28"/>
          <w:szCs w:val="28"/>
        </w:rPr>
      </w:pPr>
    </w:p>
    <w:p w14:paraId="79FD3B98" w14:textId="77777777" w:rsidR="00D538D7" w:rsidRDefault="00D538D7" w:rsidP="00FC71E2">
      <w:pPr>
        <w:spacing w:after="0" w:line="240" w:lineRule="auto"/>
        <w:ind w:right="283"/>
        <w:jc w:val="both"/>
        <w:rPr>
          <w:rFonts w:ascii="Times New Roman" w:hAnsi="Times New Roman" w:cs="Times New Roman"/>
          <w:sz w:val="28"/>
          <w:szCs w:val="28"/>
        </w:rPr>
      </w:pPr>
    </w:p>
    <w:p w14:paraId="02E42CD6" w14:textId="77777777" w:rsidR="00D538D7" w:rsidRDefault="00D538D7" w:rsidP="00FC71E2">
      <w:pPr>
        <w:spacing w:after="0" w:line="240" w:lineRule="auto"/>
        <w:ind w:right="283"/>
        <w:jc w:val="both"/>
        <w:rPr>
          <w:rFonts w:ascii="Times New Roman" w:hAnsi="Times New Roman" w:cs="Times New Roman"/>
          <w:sz w:val="28"/>
          <w:szCs w:val="28"/>
        </w:rPr>
      </w:pPr>
    </w:p>
    <w:p w14:paraId="0698AF8A" w14:textId="77777777" w:rsidR="00D538D7" w:rsidRDefault="00D538D7" w:rsidP="00FC71E2">
      <w:pPr>
        <w:spacing w:after="0" w:line="240" w:lineRule="auto"/>
        <w:ind w:right="283"/>
        <w:jc w:val="both"/>
        <w:rPr>
          <w:rFonts w:ascii="Times New Roman" w:hAnsi="Times New Roman" w:cs="Times New Roman"/>
          <w:sz w:val="28"/>
          <w:szCs w:val="28"/>
        </w:rPr>
      </w:pPr>
    </w:p>
    <w:p w14:paraId="2A92F18A" w14:textId="77777777" w:rsidR="00D538D7" w:rsidRDefault="00D538D7" w:rsidP="00FC71E2">
      <w:pPr>
        <w:spacing w:after="0" w:line="240" w:lineRule="auto"/>
        <w:ind w:right="283"/>
        <w:jc w:val="both"/>
        <w:rPr>
          <w:rFonts w:ascii="Times New Roman" w:hAnsi="Times New Roman" w:cs="Times New Roman"/>
          <w:sz w:val="28"/>
          <w:szCs w:val="28"/>
        </w:rPr>
      </w:pPr>
    </w:p>
    <w:p w14:paraId="624912A3" w14:textId="77777777" w:rsidR="00D538D7" w:rsidRDefault="00D538D7" w:rsidP="00FC71E2">
      <w:pPr>
        <w:spacing w:after="0" w:line="240" w:lineRule="auto"/>
        <w:ind w:right="283"/>
        <w:jc w:val="both"/>
        <w:rPr>
          <w:rFonts w:ascii="Times New Roman" w:hAnsi="Times New Roman" w:cs="Times New Roman"/>
          <w:sz w:val="28"/>
          <w:szCs w:val="28"/>
        </w:rPr>
      </w:pPr>
    </w:p>
    <w:p w14:paraId="285CEE2A" w14:textId="77777777" w:rsidR="00D538D7" w:rsidRPr="00A578FD" w:rsidRDefault="00D538D7" w:rsidP="00FC71E2">
      <w:pPr>
        <w:spacing w:after="0" w:line="240" w:lineRule="auto"/>
        <w:ind w:right="283"/>
        <w:jc w:val="both"/>
        <w:rPr>
          <w:rFonts w:ascii="Times New Roman" w:hAnsi="Times New Roman" w:cs="Times New Roman"/>
          <w:sz w:val="28"/>
          <w:szCs w:val="28"/>
        </w:rPr>
      </w:pPr>
    </w:p>
    <w:p w14:paraId="1029957B" w14:textId="77777777" w:rsidR="00FC71E2" w:rsidRPr="00A578FD" w:rsidRDefault="00FC71E2" w:rsidP="00FC71E2">
      <w:pPr>
        <w:spacing w:after="0" w:line="240" w:lineRule="auto"/>
        <w:ind w:right="283"/>
        <w:jc w:val="both"/>
        <w:rPr>
          <w:rFonts w:ascii="Times New Roman" w:hAnsi="Times New Roman" w:cs="Times New Roman"/>
          <w:sz w:val="28"/>
          <w:szCs w:val="28"/>
        </w:rPr>
      </w:pPr>
    </w:p>
    <w:p w14:paraId="26584975" w14:textId="77777777" w:rsidR="00FC71E2" w:rsidRPr="00A578FD" w:rsidRDefault="00FC71E2" w:rsidP="00FC71E2">
      <w:pPr>
        <w:spacing w:after="0" w:line="240" w:lineRule="auto"/>
        <w:ind w:right="283"/>
        <w:jc w:val="right"/>
        <w:rPr>
          <w:rFonts w:ascii="Times New Roman" w:hAnsi="Times New Roman" w:cs="Times New Roman"/>
          <w:sz w:val="28"/>
          <w:szCs w:val="28"/>
        </w:rPr>
      </w:pPr>
      <w:r w:rsidRPr="00A578FD">
        <w:rPr>
          <w:rFonts w:ascii="Times New Roman" w:hAnsi="Times New Roman" w:cs="Times New Roman"/>
          <w:sz w:val="28"/>
          <w:szCs w:val="28"/>
        </w:rPr>
        <w:t>Приложение</w:t>
      </w:r>
      <w:r w:rsidR="00A578FD">
        <w:rPr>
          <w:rFonts w:ascii="Times New Roman" w:hAnsi="Times New Roman" w:cs="Times New Roman"/>
          <w:sz w:val="28"/>
          <w:szCs w:val="28"/>
        </w:rPr>
        <w:t xml:space="preserve"> 2</w:t>
      </w:r>
    </w:p>
    <w:p w14:paraId="2406C2B4"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p>
    <w:p w14:paraId="32684BE2" w14:textId="77777777" w:rsidR="00FC71E2" w:rsidRPr="00A578FD" w:rsidRDefault="00FC71E2" w:rsidP="00FC71E2">
      <w:pPr>
        <w:spacing w:after="0" w:line="240" w:lineRule="auto"/>
        <w:contextualSpacing/>
        <w:jc w:val="center"/>
        <w:rPr>
          <w:rFonts w:ascii="Times New Roman" w:eastAsia="Times New Roman" w:hAnsi="Times New Roman" w:cs="Times New Roman"/>
          <w:b/>
          <w:bCs/>
          <w:sz w:val="28"/>
          <w:szCs w:val="28"/>
          <w:lang w:eastAsia="ru-RU"/>
        </w:rPr>
      </w:pPr>
      <w:r w:rsidRPr="00A578FD">
        <w:rPr>
          <w:rFonts w:ascii="Times New Roman" w:eastAsia="Times New Roman" w:hAnsi="Times New Roman" w:cs="Times New Roman"/>
          <w:b/>
          <w:bCs/>
          <w:sz w:val="28"/>
          <w:szCs w:val="28"/>
          <w:lang w:eastAsia="ru-RU"/>
        </w:rPr>
        <w:t>Спецификация контрольной работы в рамках промежуточной аттестации по курсу «Основы финансовой грамотности» (Итоговая аттестация)</w:t>
      </w:r>
    </w:p>
    <w:p w14:paraId="6633E46E" w14:textId="77777777" w:rsidR="00FC71E2" w:rsidRPr="00A578FD" w:rsidRDefault="00FC71E2" w:rsidP="00FC71E2">
      <w:pPr>
        <w:spacing w:line="240" w:lineRule="auto"/>
        <w:contextualSpacing/>
        <w:jc w:val="both"/>
        <w:rPr>
          <w:rFonts w:ascii="Times New Roman" w:eastAsia="Calibri" w:hAnsi="Times New Roman" w:cs="Times New Roman"/>
          <w:b/>
          <w:bCs/>
          <w:sz w:val="28"/>
          <w:szCs w:val="28"/>
        </w:rPr>
      </w:pPr>
      <w:r w:rsidRPr="00A578FD">
        <w:rPr>
          <w:rFonts w:ascii="Times New Roman" w:eastAsia="Calibri" w:hAnsi="Times New Roman" w:cs="Times New Roman"/>
          <w:b/>
          <w:bCs/>
          <w:sz w:val="28"/>
          <w:szCs w:val="28"/>
          <w:u w:val="single"/>
        </w:rPr>
        <w:t>Назначение работы</w:t>
      </w:r>
      <w:r w:rsidRPr="00A578FD">
        <w:rPr>
          <w:rFonts w:ascii="Times New Roman" w:eastAsia="Calibri" w:hAnsi="Times New Roman" w:cs="Times New Roman"/>
          <w:b/>
          <w:bCs/>
          <w:sz w:val="28"/>
          <w:szCs w:val="28"/>
        </w:rPr>
        <w:t>.</w:t>
      </w:r>
    </w:p>
    <w:p w14:paraId="6FCF4D2A" w14:textId="796EA904" w:rsidR="00FC71E2" w:rsidRPr="00A578FD" w:rsidRDefault="00FC71E2" w:rsidP="00D431B1">
      <w:pPr>
        <w:spacing w:after="0" w:line="240" w:lineRule="auto"/>
        <w:ind w:firstLine="709"/>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 xml:space="preserve">Промежуточная аттестация проводится в конце учебного года (по завершению изучения в учебном году)    с целью  оценить уровень достижения планируемых результатов учащимися по учебному курсу «Основы финансовой грамотности» (кружок). </w:t>
      </w:r>
    </w:p>
    <w:p w14:paraId="7ED03219" w14:textId="77777777" w:rsidR="00FC71E2" w:rsidRPr="00A578FD" w:rsidRDefault="00FC71E2" w:rsidP="00FC71E2">
      <w:pPr>
        <w:spacing w:after="0" w:line="240" w:lineRule="auto"/>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 xml:space="preserve"> Содержание работы соответствует требованиям к результатам освоения   образовательной программы в соответствии с </w:t>
      </w:r>
      <w:r w:rsidRPr="00A578FD">
        <w:rPr>
          <w:rFonts w:ascii="Times New Roman" w:eastAsia="Times New Roman" w:hAnsi="Times New Roman" w:cs="Times New Roman"/>
          <w:bCs/>
          <w:sz w:val="28"/>
          <w:szCs w:val="28"/>
          <w:lang w:eastAsia="ru-RU"/>
        </w:rPr>
        <w:t>Проектом Рабочей программы</w:t>
      </w:r>
      <w:r w:rsidRPr="00A578FD">
        <w:rPr>
          <w:rFonts w:ascii="Times New Roman" w:eastAsia="Times New Roman" w:hAnsi="Times New Roman" w:cs="Times New Roman"/>
          <w:sz w:val="28"/>
          <w:szCs w:val="28"/>
          <w:lang w:eastAsia="ru-RU"/>
        </w:rPr>
        <w:t xml:space="preserve"> курса   «Основы финансовой грамотности», разработанного на основе Письма Департамента кадровой политики и обеспечения работы с персоналом Банка России №21-3/663 от 14.03.2016 и Письма Депертамента государственной политики в сфере подготовки рабочих кадров и ДПО Минобрнауки России №06-136 от 26.02.2016 для проведения апробации УМК по основам финансовой грамотности при поддержке Банка России. </w:t>
      </w:r>
    </w:p>
    <w:p w14:paraId="141EF460" w14:textId="77777777" w:rsidR="00FC71E2" w:rsidRPr="00A578FD" w:rsidRDefault="00FC71E2" w:rsidP="00FC71E2">
      <w:pPr>
        <w:spacing w:after="0" w:line="240" w:lineRule="auto"/>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ab/>
        <w:t>При отборе проверяемых элементов и конструировании заданий учтены  требования, как к составу финансово-экономических знаний, так и к умениям, которыми должен овладеть учащийся. Принципиально важен  учёт:</w:t>
      </w:r>
    </w:p>
    <w:p w14:paraId="0291D421" w14:textId="77777777" w:rsidR="00FC71E2" w:rsidRPr="00A578FD" w:rsidRDefault="00FC71E2" w:rsidP="00FC71E2">
      <w:pPr>
        <w:spacing w:after="0" w:line="240" w:lineRule="auto"/>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 целей финансово-экономического образования в средней школе;</w:t>
      </w:r>
    </w:p>
    <w:p w14:paraId="2F83B3E1" w14:textId="77777777" w:rsidR="00FC71E2" w:rsidRPr="00A578FD" w:rsidRDefault="00FC71E2" w:rsidP="00FC71E2">
      <w:pPr>
        <w:spacing w:after="0" w:line="240" w:lineRule="auto"/>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 специфики курса финансовой грамотности;</w:t>
      </w:r>
    </w:p>
    <w:p w14:paraId="6A9899ED" w14:textId="77777777" w:rsidR="00FC71E2" w:rsidRPr="00A578FD" w:rsidRDefault="00FC71E2" w:rsidP="00FC71E2">
      <w:pPr>
        <w:spacing w:after="0" w:line="240" w:lineRule="auto"/>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 ориентации   на деятельностный компонент финансово-экономического образования.</w:t>
      </w:r>
    </w:p>
    <w:p w14:paraId="7B560C1C" w14:textId="77777777" w:rsidR="00FC71E2" w:rsidRPr="00A578FD" w:rsidRDefault="00FC71E2" w:rsidP="00FC71E2">
      <w:pPr>
        <w:spacing w:after="0" w:line="240" w:lineRule="auto"/>
        <w:ind w:firstLine="708"/>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Работа охватывает содержание основных тем  курса «Основы финансовой грамотности». При разработке текста контрольной работы использованы материалы НИУ ВШЭ и РЭУ им. Плеханова.</w:t>
      </w:r>
    </w:p>
    <w:p w14:paraId="2F1B8768" w14:textId="77777777" w:rsidR="00FC71E2" w:rsidRPr="00A578FD" w:rsidRDefault="00FC71E2" w:rsidP="00FC71E2">
      <w:pPr>
        <w:spacing w:after="0" w:line="240" w:lineRule="auto"/>
        <w:contextualSpacing/>
        <w:jc w:val="both"/>
        <w:rPr>
          <w:rFonts w:ascii="Times New Roman" w:eastAsia="Times New Roman" w:hAnsi="Times New Roman" w:cs="Times New Roman"/>
          <w:b/>
          <w:sz w:val="28"/>
          <w:szCs w:val="28"/>
          <w:lang w:eastAsia="ru-RU"/>
        </w:rPr>
      </w:pPr>
      <w:r w:rsidRPr="00A578FD">
        <w:rPr>
          <w:rFonts w:ascii="Times New Roman" w:eastAsia="Times New Roman" w:hAnsi="Times New Roman" w:cs="Times New Roman"/>
          <w:b/>
          <w:sz w:val="28"/>
          <w:szCs w:val="28"/>
          <w:lang w:eastAsia="ru-RU"/>
        </w:rPr>
        <w:t>Документы, определяющие содержание и параметры промежуточной аттестации</w:t>
      </w:r>
    </w:p>
    <w:p w14:paraId="4E2676B9" w14:textId="77777777" w:rsidR="00FC71E2" w:rsidRPr="00A578FD" w:rsidRDefault="00FC71E2" w:rsidP="00FC71E2">
      <w:pPr>
        <w:spacing w:after="0" w:line="240" w:lineRule="auto"/>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ab/>
        <w:t>Содержание и основные характеристики проверочных материалов определяются на основе следующих документов:</w:t>
      </w:r>
    </w:p>
    <w:p w14:paraId="34A57E29" w14:textId="77777777" w:rsidR="00FC71E2" w:rsidRPr="00A578FD" w:rsidRDefault="00FC71E2" w:rsidP="00FC71E2">
      <w:pPr>
        <w:spacing w:after="0" w:line="240" w:lineRule="auto"/>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 xml:space="preserve">          - </w:t>
      </w:r>
      <w:r w:rsidRPr="00A578FD">
        <w:rPr>
          <w:rFonts w:ascii="Times New Roman" w:eastAsia="Times New Roman" w:hAnsi="Times New Roman" w:cs="Times New Roman"/>
          <w:bCs/>
          <w:sz w:val="28"/>
          <w:szCs w:val="28"/>
          <w:lang w:eastAsia="ru-RU"/>
        </w:rPr>
        <w:t xml:space="preserve">  Рабочая программы</w:t>
      </w:r>
      <w:r w:rsidRPr="00A578FD">
        <w:rPr>
          <w:rFonts w:ascii="Times New Roman" w:eastAsia="Times New Roman" w:hAnsi="Times New Roman" w:cs="Times New Roman"/>
          <w:sz w:val="28"/>
          <w:szCs w:val="28"/>
          <w:lang w:eastAsia="ru-RU"/>
        </w:rPr>
        <w:t xml:space="preserve"> курса   «Основы финансовой грамотности»</w:t>
      </w:r>
    </w:p>
    <w:p w14:paraId="4BE5B466" w14:textId="77777777" w:rsidR="00FC71E2" w:rsidRPr="00A578FD" w:rsidRDefault="00FC71E2" w:rsidP="00FC71E2">
      <w:pPr>
        <w:overflowPunct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 Федеральный компонент среднего общего образования.</w:t>
      </w:r>
    </w:p>
    <w:p w14:paraId="46468E29" w14:textId="77777777" w:rsidR="00FC71E2" w:rsidRPr="00A578FD" w:rsidRDefault="00FC71E2" w:rsidP="00FC71E2">
      <w:pPr>
        <w:spacing w:line="240" w:lineRule="auto"/>
        <w:contextualSpacing/>
        <w:jc w:val="both"/>
        <w:rPr>
          <w:rFonts w:ascii="Times New Roman" w:eastAsia="Calibri" w:hAnsi="Times New Roman" w:cs="Times New Roman"/>
          <w:b/>
          <w:bCs/>
          <w:sz w:val="28"/>
          <w:szCs w:val="28"/>
        </w:rPr>
      </w:pPr>
      <w:r w:rsidRPr="00A578FD">
        <w:rPr>
          <w:rFonts w:ascii="Times New Roman" w:eastAsia="Calibri" w:hAnsi="Times New Roman" w:cs="Times New Roman"/>
          <w:b/>
          <w:bCs/>
          <w:sz w:val="28"/>
          <w:szCs w:val="28"/>
        </w:rPr>
        <w:t>Работа проводится с целью:</w:t>
      </w:r>
    </w:p>
    <w:p w14:paraId="1BC8A452" w14:textId="77777777" w:rsidR="00FC71E2" w:rsidRPr="00A578FD" w:rsidRDefault="00FC71E2" w:rsidP="00FC71E2">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Проверки  уровня общих представлений обучающихся о принципах, основах функционирования финансового и потребительского рынков, экономики, в целом;  подготовки учащихся  к выполнению своих будущих социальных ролей – «потребитель экономических благ» (товаров и  услуг), «гражданин»;</w:t>
      </w:r>
    </w:p>
    <w:p w14:paraId="7B54A711" w14:textId="77777777" w:rsidR="00FC71E2" w:rsidRPr="00A578FD" w:rsidRDefault="00FC71E2" w:rsidP="00FC71E2">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развития интереса к экономической деятельности и профессиональному самоопределению;</w:t>
      </w:r>
    </w:p>
    <w:p w14:paraId="799A29BD" w14:textId="77777777" w:rsidR="00FC71E2" w:rsidRPr="00A578FD" w:rsidRDefault="00FC71E2" w:rsidP="00FC71E2">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развития у школьников практических навыков и умений рационального, финансово- грамотного, нравственно обоснованного поведения.</w:t>
      </w:r>
    </w:p>
    <w:p w14:paraId="2A402D86" w14:textId="77777777" w:rsidR="00FC71E2" w:rsidRPr="00A578FD" w:rsidRDefault="00FC71E2" w:rsidP="00FC71E2">
      <w:pPr>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проверки владения понятиями: экономика, ресурсы, ограниченность ресурсов, человеческий капитал, страхование, инвестиции, акция, облигация, дивиденд, эмитент, процентный доход, фишинг, финансовое мошенничество; проверить умение применять знания для решения простейших экономических ситуаций, требующих владения финансовой грамотностью.</w:t>
      </w:r>
    </w:p>
    <w:p w14:paraId="7B1F3CE0" w14:textId="77777777" w:rsidR="00FC71E2" w:rsidRPr="00A578FD" w:rsidRDefault="00FC71E2" w:rsidP="00FC71E2">
      <w:pPr>
        <w:spacing w:line="240" w:lineRule="auto"/>
        <w:ind w:left="360"/>
        <w:contextualSpacing/>
        <w:jc w:val="both"/>
        <w:rPr>
          <w:rFonts w:ascii="Times New Roman" w:eastAsia="Calibri" w:hAnsi="Times New Roman" w:cs="Times New Roman"/>
          <w:b/>
          <w:bCs/>
          <w:sz w:val="28"/>
          <w:szCs w:val="28"/>
          <w:u w:val="single"/>
        </w:rPr>
      </w:pPr>
    </w:p>
    <w:p w14:paraId="786F5D59" w14:textId="77777777" w:rsidR="00FC71E2" w:rsidRPr="00A578FD" w:rsidRDefault="00FC71E2" w:rsidP="00FC71E2">
      <w:pPr>
        <w:spacing w:line="240" w:lineRule="auto"/>
        <w:ind w:left="360"/>
        <w:contextualSpacing/>
        <w:jc w:val="both"/>
        <w:rPr>
          <w:rFonts w:ascii="Times New Roman" w:eastAsia="Calibri" w:hAnsi="Times New Roman" w:cs="Times New Roman"/>
          <w:b/>
          <w:bCs/>
          <w:sz w:val="28"/>
          <w:szCs w:val="28"/>
        </w:rPr>
      </w:pPr>
      <w:r w:rsidRPr="00A578FD">
        <w:rPr>
          <w:rFonts w:ascii="Times New Roman" w:eastAsia="Calibri" w:hAnsi="Times New Roman" w:cs="Times New Roman"/>
          <w:b/>
          <w:bCs/>
          <w:sz w:val="28"/>
          <w:szCs w:val="28"/>
          <w:u w:val="single"/>
        </w:rPr>
        <w:t>Содержание работы</w:t>
      </w:r>
      <w:r w:rsidRPr="00A578FD">
        <w:rPr>
          <w:rFonts w:ascii="Times New Roman" w:eastAsia="Calibri" w:hAnsi="Times New Roman" w:cs="Times New Roman"/>
          <w:b/>
          <w:bCs/>
          <w:sz w:val="28"/>
          <w:szCs w:val="28"/>
        </w:rPr>
        <w:t>.</w:t>
      </w:r>
    </w:p>
    <w:p w14:paraId="635D28D3" w14:textId="77777777" w:rsidR="00FC71E2" w:rsidRPr="00A578FD" w:rsidRDefault="00FC71E2" w:rsidP="00FC71E2">
      <w:pPr>
        <w:spacing w:line="240" w:lineRule="auto"/>
        <w:ind w:left="-284" w:firstLine="1004"/>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 xml:space="preserve">Измерительные материалы включают дифференцированный тест,  включающий 10 вопросов с выбором ответов (выбор одного правильного ответа из четырех), 1 задания на соответствие терминов и их значений, 1 задания с развернутым ответом (задачи).   </w:t>
      </w:r>
    </w:p>
    <w:p w14:paraId="07F40C7C" w14:textId="77777777" w:rsidR="00FC71E2" w:rsidRPr="00A578FD" w:rsidRDefault="00FC71E2" w:rsidP="00FC71E2">
      <w:pPr>
        <w:spacing w:line="240" w:lineRule="auto"/>
        <w:ind w:left="-180"/>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 xml:space="preserve">     При работе над текстом  отслеживается сформированность предметных компетентностей. В работе оценивается сформированность  умений работать с текстом: общее понимание вопросов теста и ориентация в тексте; поиск и выявление в тексте информации, глубокое и детальное понимание содержания теста. Основные умения, которые необходимо продемонстировать при выполнении заданий, включают анализ, интерпретацию  представленной информации; использование информации из текста для   решения  заданий  с привлечением полученных знаний.</w:t>
      </w:r>
    </w:p>
    <w:p w14:paraId="388F9EC1" w14:textId="77777777" w:rsidR="00FC71E2" w:rsidRPr="00A578FD" w:rsidRDefault="00FC71E2" w:rsidP="00FC71E2">
      <w:pPr>
        <w:spacing w:line="240" w:lineRule="auto"/>
        <w:contextualSpacing/>
        <w:jc w:val="both"/>
        <w:rPr>
          <w:rFonts w:ascii="Times New Roman" w:eastAsia="Calibri" w:hAnsi="Times New Roman" w:cs="Times New Roman"/>
          <w:b/>
          <w:bCs/>
          <w:sz w:val="28"/>
          <w:szCs w:val="28"/>
          <w:u w:val="single"/>
        </w:rPr>
      </w:pPr>
    </w:p>
    <w:p w14:paraId="78CA244E" w14:textId="77777777" w:rsidR="00FC71E2" w:rsidRPr="00A578FD" w:rsidRDefault="00FC71E2" w:rsidP="00FC71E2">
      <w:pPr>
        <w:spacing w:line="240" w:lineRule="auto"/>
        <w:contextualSpacing/>
        <w:jc w:val="both"/>
        <w:rPr>
          <w:rFonts w:ascii="Times New Roman" w:eastAsia="Calibri" w:hAnsi="Times New Roman" w:cs="Times New Roman"/>
          <w:b/>
          <w:bCs/>
          <w:sz w:val="28"/>
          <w:szCs w:val="28"/>
          <w:u w:val="single"/>
        </w:rPr>
      </w:pPr>
      <w:r w:rsidRPr="00A578FD">
        <w:rPr>
          <w:rFonts w:ascii="Times New Roman" w:eastAsia="Calibri" w:hAnsi="Times New Roman" w:cs="Times New Roman"/>
          <w:b/>
          <w:bCs/>
          <w:sz w:val="28"/>
          <w:szCs w:val="28"/>
          <w:u w:val="single"/>
        </w:rPr>
        <w:t>Характеристика заданий.</w:t>
      </w:r>
    </w:p>
    <w:p w14:paraId="7DDFCE80" w14:textId="77777777" w:rsidR="00FC71E2" w:rsidRPr="00A578FD" w:rsidRDefault="00FC71E2" w:rsidP="00FC71E2">
      <w:pPr>
        <w:spacing w:line="240" w:lineRule="auto"/>
        <w:ind w:left="-284" w:firstLine="1004"/>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При работе с текстом используются задания:</w:t>
      </w:r>
    </w:p>
    <w:p w14:paraId="0E02029C" w14:textId="77777777" w:rsidR="00FC71E2" w:rsidRPr="00A578FD" w:rsidRDefault="00FC71E2" w:rsidP="00FC71E2">
      <w:pPr>
        <w:numPr>
          <w:ilvl w:val="0"/>
          <w:numId w:val="9"/>
        </w:numPr>
        <w:spacing w:after="0" w:line="240" w:lineRule="auto"/>
        <w:ind w:left="360"/>
        <w:contextualSpacing/>
        <w:jc w:val="both"/>
        <w:rPr>
          <w:rFonts w:ascii="Times New Roman" w:eastAsia="Calibri" w:hAnsi="Times New Roman" w:cs="Times New Roman"/>
          <w:i/>
          <w:iCs/>
          <w:sz w:val="28"/>
          <w:szCs w:val="28"/>
        </w:rPr>
      </w:pPr>
      <w:r w:rsidRPr="00A578FD">
        <w:rPr>
          <w:rFonts w:ascii="Times New Roman" w:eastAsia="Calibri" w:hAnsi="Times New Roman" w:cs="Times New Roman"/>
          <w:sz w:val="28"/>
          <w:szCs w:val="28"/>
        </w:rPr>
        <w:t>с выбором  одного правильного ответа из  4;</w:t>
      </w:r>
    </w:p>
    <w:p w14:paraId="7E2AC2C1" w14:textId="77777777" w:rsidR="00FC71E2" w:rsidRPr="00A578FD" w:rsidRDefault="00FC71E2" w:rsidP="00FC71E2">
      <w:pPr>
        <w:numPr>
          <w:ilvl w:val="0"/>
          <w:numId w:val="9"/>
        </w:numPr>
        <w:spacing w:after="0" w:line="240" w:lineRule="auto"/>
        <w:ind w:left="360"/>
        <w:contextualSpacing/>
        <w:jc w:val="both"/>
        <w:rPr>
          <w:rFonts w:ascii="Times New Roman" w:eastAsia="Calibri" w:hAnsi="Times New Roman" w:cs="Times New Roman"/>
          <w:i/>
          <w:iCs/>
          <w:sz w:val="28"/>
          <w:szCs w:val="28"/>
        </w:rPr>
      </w:pPr>
      <w:r w:rsidRPr="00A578FD">
        <w:rPr>
          <w:rFonts w:ascii="Times New Roman" w:eastAsia="Calibri" w:hAnsi="Times New Roman" w:cs="Times New Roman"/>
          <w:sz w:val="28"/>
          <w:szCs w:val="28"/>
        </w:rPr>
        <w:t>с сопоставлением терминов и их значений;</w:t>
      </w:r>
    </w:p>
    <w:p w14:paraId="497E6D22" w14:textId="77777777" w:rsidR="00FC71E2" w:rsidRPr="00A578FD" w:rsidRDefault="00FC71E2" w:rsidP="00FC71E2">
      <w:pPr>
        <w:numPr>
          <w:ilvl w:val="0"/>
          <w:numId w:val="9"/>
        </w:numPr>
        <w:spacing w:after="0" w:line="240" w:lineRule="auto"/>
        <w:ind w:left="360"/>
        <w:contextualSpacing/>
        <w:jc w:val="both"/>
        <w:rPr>
          <w:rFonts w:ascii="Times New Roman" w:eastAsia="Calibri" w:hAnsi="Times New Roman" w:cs="Times New Roman"/>
          <w:i/>
          <w:iCs/>
          <w:sz w:val="28"/>
          <w:szCs w:val="28"/>
        </w:rPr>
      </w:pPr>
      <w:r w:rsidRPr="00A578FD">
        <w:rPr>
          <w:rFonts w:ascii="Times New Roman" w:eastAsia="Calibri" w:hAnsi="Times New Roman" w:cs="Times New Roman"/>
          <w:sz w:val="28"/>
          <w:szCs w:val="28"/>
        </w:rPr>
        <w:t xml:space="preserve"> с развернутым ответом, определяющим сформированность навыков финансово-грамотного поведения. </w:t>
      </w:r>
      <w:r w:rsidRPr="00A578FD">
        <w:rPr>
          <w:rFonts w:ascii="Times New Roman" w:eastAsia="Calibri" w:hAnsi="Times New Roman" w:cs="Times New Roman"/>
          <w:i/>
          <w:iCs/>
          <w:sz w:val="28"/>
          <w:szCs w:val="28"/>
        </w:rPr>
        <w:t xml:space="preserve">Количество заданий – 12. Максимальный балл – 20 (по 1 баллу за каждое задание теста, 5 баллов за  задание на сопоставление,  5баллов за  задание с развернутым ответом). </w:t>
      </w:r>
    </w:p>
    <w:p w14:paraId="122D977B" w14:textId="77777777" w:rsidR="00FC71E2" w:rsidRPr="00A578FD" w:rsidRDefault="00FC71E2" w:rsidP="00FC71E2">
      <w:pPr>
        <w:spacing w:line="240" w:lineRule="auto"/>
        <w:contextualSpacing/>
        <w:jc w:val="both"/>
        <w:rPr>
          <w:rFonts w:ascii="Times New Roman" w:eastAsia="Calibri" w:hAnsi="Times New Roman" w:cs="Times New Roman"/>
          <w:sz w:val="28"/>
          <w:szCs w:val="28"/>
        </w:rPr>
      </w:pPr>
      <w:r w:rsidRPr="00A578FD">
        <w:rPr>
          <w:rFonts w:ascii="Times New Roman" w:eastAsia="Calibri" w:hAnsi="Times New Roman" w:cs="Times New Roman"/>
          <w:b/>
          <w:bCs/>
          <w:sz w:val="28"/>
          <w:szCs w:val="28"/>
        </w:rPr>
        <w:t>Время выполнения работы.</w:t>
      </w:r>
    </w:p>
    <w:p w14:paraId="7A191343" w14:textId="77777777" w:rsidR="00FC71E2" w:rsidRPr="00A578FD" w:rsidRDefault="00FC71E2" w:rsidP="00FC71E2">
      <w:pPr>
        <w:spacing w:line="240" w:lineRule="auto"/>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На выполнение работы отводится (20-25 минут).</w:t>
      </w:r>
    </w:p>
    <w:p w14:paraId="2F04D96B" w14:textId="77777777" w:rsidR="00FC71E2" w:rsidRPr="00A578FD" w:rsidRDefault="00FC71E2" w:rsidP="00FC71E2">
      <w:pPr>
        <w:spacing w:line="240" w:lineRule="auto"/>
        <w:contextualSpacing/>
        <w:jc w:val="both"/>
        <w:rPr>
          <w:rFonts w:ascii="Times New Roman" w:eastAsia="Calibri" w:hAnsi="Times New Roman" w:cs="Times New Roman"/>
          <w:b/>
          <w:bCs/>
          <w:sz w:val="28"/>
          <w:szCs w:val="28"/>
        </w:rPr>
      </w:pPr>
      <w:r w:rsidRPr="00A578FD">
        <w:rPr>
          <w:rFonts w:ascii="Times New Roman" w:eastAsia="Calibri" w:hAnsi="Times New Roman" w:cs="Times New Roman"/>
          <w:b/>
          <w:bCs/>
          <w:sz w:val="28"/>
          <w:szCs w:val="28"/>
          <w:u w:val="single"/>
        </w:rPr>
        <w:t>Оценка выполнения отдельных заданий и работы в целом</w:t>
      </w:r>
      <w:r w:rsidRPr="00A578FD">
        <w:rPr>
          <w:rFonts w:ascii="Times New Roman" w:eastAsia="Calibri" w:hAnsi="Times New Roman" w:cs="Times New Roman"/>
          <w:b/>
          <w:bCs/>
          <w:sz w:val="28"/>
          <w:szCs w:val="28"/>
        </w:rPr>
        <w:t>.</w:t>
      </w:r>
    </w:p>
    <w:p w14:paraId="68159CE2" w14:textId="77777777" w:rsidR="00FC71E2" w:rsidRPr="00A578FD" w:rsidRDefault="00FC71E2" w:rsidP="00FC71E2">
      <w:pPr>
        <w:spacing w:line="240" w:lineRule="auto"/>
        <w:ind w:left="-284" w:firstLine="1004"/>
        <w:contextualSpacing/>
        <w:jc w:val="both"/>
        <w:rPr>
          <w:rFonts w:ascii="Times New Roman" w:eastAsia="Calibri" w:hAnsi="Times New Roman" w:cs="Times New Roman"/>
          <w:b/>
          <w:bCs/>
          <w:i/>
          <w:iCs/>
          <w:sz w:val="28"/>
          <w:szCs w:val="28"/>
        </w:rPr>
      </w:pPr>
      <w:r w:rsidRPr="00A578FD">
        <w:rPr>
          <w:rFonts w:ascii="Times New Roman" w:eastAsia="Calibri" w:hAnsi="Times New Roman" w:cs="Times New Roman"/>
          <w:b/>
          <w:bCs/>
          <w:i/>
          <w:iCs/>
          <w:sz w:val="28"/>
          <w:szCs w:val="28"/>
        </w:rPr>
        <w:t xml:space="preserve">Максимальный балл – 20 (по 1 баллу за каждое задание теста, 5 баллов за  задание на сопоставление и 5баллв за  задание с развернутым ответом/задачу ). </w:t>
      </w:r>
    </w:p>
    <w:p w14:paraId="20308117" w14:textId="77777777" w:rsidR="00FC71E2" w:rsidRPr="00A578FD" w:rsidRDefault="00FC71E2" w:rsidP="00FC71E2">
      <w:pPr>
        <w:spacing w:line="240" w:lineRule="auto"/>
        <w:ind w:left="-284" w:firstLine="1004"/>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 xml:space="preserve"> Задания теста считаются выполненными верно, если учащийся выбрал (обвёл) номер правильного ответа. Задания считаются невыполненными в следующих случаях: а) указан номер неправильного ответа; б) указаны номера двух или более ответов, даже если среди них указан номер правильного ответа; в) номер ответа не указан.</w:t>
      </w:r>
    </w:p>
    <w:p w14:paraId="7FD513E9" w14:textId="77777777" w:rsidR="00FC71E2" w:rsidRPr="00A578FD" w:rsidRDefault="00FC71E2" w:rsidP="00FC71E2">
      <w:pPr>
        <w:spacing w:line="240" w:lineRule="auto"/>
        <w:ind w:left="-284" w:firstLine="993"/>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Задание с кратким ответом, предполагающим сопоставление терминов и их значений  оценивается в 5 баллов.</w:t>
      </w:r>
    </w:p>
    <w:p w14:paraId="2C69D991" w14:textId="77777777" w:rsidR="00FC71E2" w:rsidRPr="00A578FD" w:rsidRDefault="00FC71E2" w:rsidP="00FC71E2">
      <w:pPr>
        <w:spacing w:line="240" w:lineRule="auto"/>
        <w:ind w:left="-284" w:firstLine="993"/>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Задание с развернутым ответом, предполагающим проверку сформированности навыков рационального, финансово-грамотного поведения    оценивается в 5 балла.</w:t>
      </w:r>
    </w:p>
    <w:p w14:paraId="73CC5655" w14:textId="77777777" w:rsidR="00FC71E2" w:rsidRPr="00A578FD" w:rsidRDefault="00FC71E2" w:rsidP="00FC71E2">
      <w:pPr>
        <w:spacing w:line="240" w:lineRule="auto"/>
        <w:ind w:left="-284" w:firstLine="1004"/>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 xml:space="preserve"> При анализе и интерпретации результатов полезно учитывать следующие критерии сформированности умений: минимальный критерий сформированности умений 50%. Если получен результат ниже, значит существуют проблемы в освоении общеучебных умений. В связи с этим необходимо дать рекомендации по  дополнительной подготовке  учащихся к прохождению повторной аттестации.</w:t>
      </w:r>
    </w:p>
    <w:p w14:paraId="0118DFBD" w14:textId="77777777" w:rsidR="00FC71E2" w:rsidRPr="00A578FD" w:rsidRDefault="00FC71E2" w:rsidP="00FC71E2">
      <w:pPr>
        <w:spacing w:line="240" w:lineRule="auto"/>
        <w:contextualSpacing/>
        <w:jc w:val="both"/>
        <w:rPr>
          <w:rFonts w:ascii="Times New Roman" w:eastAsia="Calibri" w:hAnsi="Times New Roman" w:cs="Times New Roman"/>
          <w:b/>
          <w:bCs/>
          <w:sz w:val="28"/>
          <w:szCs w:val="28"/>
          <w:u w:val="single"/>
        </w:rPr>
      </w:pPr>
      <w:r w:rsidRPr="00A578FD">
        <w:rPr>
          <w:rFonts w:ascii="Times New Roman" w:eastAsia="Calibri" w:hAnsi="Times New Roman" w:cs="Times New Roman"/>
          <w:b/>
          <w:bCs/>
          <w:sz w:val="28"/>
          <w:szCs w:val="28"/>
          <w:u w:val="single"/>
        </w:rPr>
        <w:t>Использование результатов выполнения   работы.</w:t>
      </w:r>
    </w:p>
    <w:p w14:paraId="324BF5A8" w14:textId="77777777" w:rsidR="00FC71E2" w:rsidRPr="00A578FD" w:rsidRDefault="00FC71E2" w:rsidP="00FC71E2">
      <w:pPr>
        <w:spacing w:line="240" w:lineRule="auto"/>
        <w:ind w:left="-284" w:firstLine="1004"/>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Результаты можно использовать в качестве индикаторов сформированности  предметных результатов, а также для организации   коррекционной работы с учащимися, демонстрирующими низкий уровень предметных результатов.</w:t>
      </w:r>
    </w:p>
    <w:p w14:paraId="271BF704" w14:textId="77777777" w:rsidR="00FC71E2" w:rsidRPr="00A578FD" w:rsidRDefault="00FC71E2" w:rsidP="00FC71E2">
      <w:pPr>
        <w:spacing w:line="240" w:lineRule="auto"/>
        <w:contextualSpacing/>
        <w:jc w:val="both"/>
        <w:rPr>
          <w:rFonts w:ascii="Times New Roman" w:eastAsia="Calibri" w:hAnsi="Times New Roman" w:cs="Times New Roman"/>
          <w:b/>
          <w:bCs/>
          <w:sz w:val="28"/>
          <w:szCs w:val="28"/>
        </w:rPr>
      </w:pPr>
      <w:r w:rsidRPr="00A578FD">
        <w:rPr>
          <w:rFonts w:ascii="Times New Roman" w:eastAsia="Calibri" w:hAnsi="Times New Roman" w:cs="Times New Roman"/>
          <w:b/>
          <w:bCs/>
          <w:sz w:val="28"/>
          <w:szCs w:val="28"/>
        </w:rPr>
        <w:t>План  работы.</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3600"/>
        <w:gridCol w:w="2700"/>
        <w:gridCol w:w="1949"/>
        <w:gridCol w:w="674"/>
      </w:tblGrid>
      <w:tr w:rsidR="00FC71E2" w:rsidRPr="00A578FD" w14:paraId="0C8A6083" w14:textId="77777777" w:rsidTr="00FC71E2">
        <w:tc>
          <w:tcPr>
            <w:tcW w:w="1080" w:type="dxa"/>
            <w:shd w:val="clear" w:color="auto" w:fill="auto"/>
          </w:tcPr>
          <w:p w14:paraId="76E01048" w14:textId="77777777" w:rsidR="00FC71E2" w:rsidRPr="00A578FD" w:rsidRDefault="00FC71E2" w:rsidP="00FC71E2">
            <w:pPr>
              <w:spacing w:after="0" w:line="240" w:lineRule="auto"/>
              <w:contextualSpacing/>
              <w:jc w:val="center"/>
              <w:rPr>
                <w:rFonts w:ascii="Times New Roman" w:eastAsia="Calibri" w:hAnsi="Times New Roman" w:cs="Times New Roman"/>
                <w:sz w:val="28"/>
                <w:szCs w:val="28"/>
              </w:rPr>
            </w:pPr>
            <w:r w:rsidRPr="00A578FD">
              <w:rPr>
                <w:rFonts w:ascii="Times New Roman" w:eastAsia="Calibri" w:hAnsi="Times New Roman" w:cs="Times New Roman"/>
                <w:sz w:val="28"/>
                <w:szCs w:val="28"/>
              </w:rPr>
              <w:t>№ задания</w:t>
            </w:r>
          </w:p>
        </w:tc>
        <w:tc>
          <w:tcPr>
            <w:tcW w:w="3600" w:type="dxa"/>
            <w:shd w:val="clear" w:color="auto" w:fill="auto"/>
          </w:tcPr>
          <w:p w14:paraId="0CDD88B7" w14:textId="77777777" w:rsidR="00FC71E2" w:rsidRPr="00A578FD" w:rsidRDefault="00FC71E2" w:rsidP="00FC71E2">
            <w:pPr>
              <w:spacing w:after="0" w:line="240" w:lineRule="auto"/>
              <w:contextualSpacing/>
              <w:jc w:val="center"/>
              <w:rPr>
                <w:rFonts w:ascii="Times New Roman" w:eastAsia="Calibri" w:hAnsi="Times New Roman" w:cs="Times New Roman"/>
                <w:sz w:val="28"/>
                <w:szCs w:val="28"/>
              </w:rPr>
            </w:pPr>
            <w:r w:rsidRPr="00A578FD">
              <w:rPr>
                <w:rFonts w:ascii="Times New Roman" w:eastAsia="Calibri" w:hAnsi="Times New Roman" w:cs="Times New Roman"/>
                <w:sz w:val="28"/>
                <w:szCs w:val="28"/>
              </w:rPr>
              <w:t>Группа умений. Описание группы умений</w:t>
            </w:r>
          </w:p>
        </w:tc>
        <w:tc>
          <w:tcPr>
            <w:tcW w:w="2700" w:type="dxa"/>
            <w:shd w:val="clear" w:color="auto" w:fill="auto"/>
          </w:tcPr>
          <w:p w14:paraId="29D29B97" w14:textId="77777777" w:rsidR="00FC71E2" w:rsidRPr="00A578FD" w:rsidRDefault="00FC71E2" w:rsidP="00FC71E2">
            <w:pPr>
              <w:spacing w:after="0" w:line="240" w:lineRule="auto"/>
              <w:contextualSpacing/>
              <w:jc w:val="center"/>
              <w:rPr>
                <w:rFonts w:ascii="Times New Roman" w:eastAsia="Calibri" w:hAnsi="Times New Roman" w:cs="Times New Roman"/>
                <w:sz w:val="28"/>
                <w:szCs w:val="28"/>
              </w:rPr>
            </w:pPr>
            <w:r w:rsidRPr="00A578FD">
              <w:rPr>
                <w:rFonts w:ascii="Times New Roman" w:eastAsia="Calibri" w:hAnsi="Times New Roman" w:cs="Times New Roman"/>
                <w:sz w:val="28"/>
                <w:szCs w:val="28"/>
              </w:rPr>
              <w:t>Проверяемое умение</w:t>
            </w:r>
          </w:p>
        </w:tc>
        <w:tc>
          <w:tcPr>
            <w:tcW w:w="1949" w:type="dxa"/>
            <w:shd w:val="clear" w:color="auto" w:fill="auto"/>
          </w:tcPr>
          <w:p w14:paraId="0FA7B1CC" w14:textId="77777777" w:rsidR="00FC71E2" w:rsidRPr="00A578FD" w:rsidRDefault="00FC71E2" w:rsidP="00FC71E2">
            <w:pPr>
              <w:spacing w:after="0" w:line="240" w:lineRule="auto"/>
              <w:contextualSpacing/>
              <w:jc w:val="center"/>
              <w:rPr>
                <w:rFonts w:ascii="Times New Roman" w:eastAsia="Calibri" w:hAnsi="Times New Roman" w:cs="Times New Roman"/>
                <w:sz w:val="28"/>
                <w:szCs w:val="28"/>
              </w:rPr>
            </w:pPr>
            <w:r w:rsidRPr="00A578FD">
              <w:rPr>
                <w:rFonts w:ascii="Times New Roman" w:eastAsia="Calibri" w:hAnsi="Times New Roman" w:cs="Times New Roman"/>
                <w:sz w:val="28"/>
                <w:szCs w:val="28"/>
              </w:rPr>
              <w:t>Тип задания</w:t>
            </w:r>
          </w:p>
        </w:tc>
        <w:tc>
          <w:tcPr>
            <w:tcW w:w="674" w:type="dxa"/>
            <w:shd w:val="clear" w:color="auto" w:fill="auto"/>
          </w:tcPr>
          <w:p w14:paraId="2F5C8C98" w14:textId="77777777" w:rsidR="00FC71E2" w:rsidRPr="00A578FD" w:rsidRDefault="00FC71E2" w:rsidP="00FC71E2">
            <w:pPr>
              <w:spacing w:after="0" w:line="240" w:lineRule="auto"/>
              <w:contextualSpacing/>
              <w:jc w:val="center"/>
              <w:rPr>
                <w:rFonts w:ascii="Times New Roman" w:eastAsia="Calibri" w:hAnsi="Times New Roman" w:cs="Times New Roman"/>
                <w:sz w:val="28"/>
                <w:szCs w:val="28"/>
              </w:rPr>
            </w:pPr>
            <w:r w:rsidRPr="00A578FD">
              <w:rPr>
                <w:rFonts w:ascii="Times New Roman" w:eastAsia="Calibri" w:hAnsi="Times New Roman" w:cs="Times New Roman"/>
                <w:sz w:val="28"/>
                <w:szCs w:val="28"/>
              </w:rPr>
              <w:t>Баллы</w:t>
            </w:r>
          </w:p>
        </w:tc>
      </w:tr>
      <w:tr w:rsidR="00FC71E2" w:rsidRPr="00A578FD" w14:paraId="560FB4EF" w14:textId="77777777" w:rsidTr="00FC71E2">
        <w:tc>
          <w:tcPr>
            <w:tcW w:w="1080" w:type="dxa"/>
            <w:shd w:val="clear" w:color="auto" w:fill="auto"/>
          </w:tcPr>
          <w:p w14:paraId="33A54B65" w14:textId="77777777" w:rsidR="00FC71E2" w:rsidRPr="00A578FD" w:rsidRDefault="00FC71E2" w:rsidP="00FC71E2">
            <w:pPr>
              <w:spacing w:after="0" w:line="240" w:lineRule="auto"/>
              <w:contextualSpacing/>
              <w:jc w:val="center"/>
              <w:rPr>
                <w:rFonts w:ascii="Times New Roman" w:eastAsia="Calibri" w:hAnsi="Times New Roman" w:cs="Times New Roman"/>
                <w:sz w:val="28"/>
                <w:szCs w:val="28"/>
              </w:rPr>
            </w:pPr>
            <w:r w:rsidRPr="00A578FD">
              <w:rPr>
                <w:rFonts w:ascii="Times New Roman" w:eastAsia="Calibri" w:hAnsi="Times New Roman" w:cs="Times New Roman"/>
                <w:sz w:val="28"/>
                <w:szCs w:val="28"/>
              </w:rPr>
              <w:t>1-10</w:t>
            </w:r>
          </w:p>
        </w:tc>
        <w:tc>
          <w:tcPr>
            <w:tcW w:w="3600" w:type="dxa"/>
            <w:shd w:val="clear" w:color="auto" w:fill="auto"/>
          </w:tcPr>
          <w:p w14:paraId="674A384E" w14:textId="77777777" w:rsidR="00FC71E2" w:rsidRPr="00A578FD" w:rsidRDefault="00FC71E2" w:rsidP="00FC71E2">
            <w:pPr>
              <w:spacing w:after="0" w:line="240" w:lineRule="auto"/>
              <w:contextualSpacing/>
              <w:rPr>
                <w:rFonts w:ascii="Times New Roman" w:eastAsia="Calibri" w:hAnsi="Times New Roman" w:cs="Times New Roman"/>
                <w:sz w:val="28"/>
                <w:szCs w:val="28"/>
              </w:rPr>
            </w:pPr>
            <w:r w:rsidRPr="00A578FD">
              <w:rPr>
                <w:rFonts w:ascii="Times New Roman" w:eastAsia="Calibri" w:hAnsi="Times New Roman" w:cs="Times New Roman"/>
                <w:sz w:val="28"/>
                <w:szCs w:val="28"/>
              </w:rPr>
              <w:t>1 – Общее понимание текста, ориентация в тексте. Знание теории.</w:t>
            </w:r>
          </w:p>
        </w:tc>
        <w:tc>
          <w:tcPr>
            <w:tcW w:w="2700" w:type="dxa"/>
            <w:shd w:val="clear" w:color="auto" w:fill="auto"/>
          </w:tcPr>
          <w:p w14:paraId="255F07A4" w14:textId="77777777" w:rsidR="00FC71E2" w:rsidRPr="00A578FD" w:rsidRDefault="00FC71E2" w:rsidP="00FC71E2">
            <w:pPr>
              <w:spacing w:after="0" w:line="240" w:lineRule="auto"/>
              <w:contextualSpacing/>
              <w:rPr>
                <w:rFonts w:ascii="Times New Roman" w:eastAsia="Calibri" w:hAnsi="Times New Roman" w:cs="Times New Roman"/>
                <w:sz w:val="28"/>
                <w:szCs w:val="28"/>
              </w:rPr>
            </w:pPr>
            <w:r w:rsidRPr="00A578FD">
              <w:rPr>
                <w:rFonts w:ascii="Times New Roman" w:eastAsia="Calibri" w:hAnsi="Times New Roman" w:cs="Times New Roman"/>
                <w:sz w:val="28"/>
                <w:szCs w:val="28"/>
              </w:rPr>
              <w:t>Ответить на вопрос, используя явно заданную информацию</w:t>
            </w:r>
          </w:p>
        </w:tc>
        <w:tc>
          <w:tcPr>
            <w:tcW w:w="1949" w:type="dxa"/>
            <w:shd w:val="clear" w:color="auto" w:fill="auto"/>
          </w:tcPr>
          <w:p w14:paraId="49B4E95B" w14:textId="77777777" w:rsidR="00FC71E2" w:rsidRPr="00A578FD" w:rsidRDefault="00FC71E2" w:rsidP="00FC71E2">
            <w:pPr>
              <w:spacing w:after="0" w:line="240" w:lineRule="auto"/>
              <w:contextualSpacing/>
              <w:jc w:val="center"/>
              <w:rPr>
                <w:rFonts w:ascii="Times New Roman" w:eastAsia="Calibri" w:hAnsi="Times New Roman" w:cs="Times New Roman"/>
                <w:sz w:val="28"/>
                <w:szCs w:val="28"/>
              </w:rPr>
            </w:pPr>
            <w:r w:rsidRPr="00A578FD">
              <w:rPr>
                <w:rFonts w:ascii="Times New Roman" w:eastAsia="Calibri" w:hAnsi="Times New Roman" w:cs="Times New Roman"/>
                <w:sz w:val="28"/>
                <w:szCs w:val="28"/>
              </w:rPr>
              <w:t>ВО</w:t>
            </w:r>
          </w:p>
          <w:p w14:paraId="3C692C8A" w14:textId="77777777" w:rsidR="00FC71E2" w:rsidRPr="00A578FD" w:rsidRDefault="00FC71E2" w:rsidP="00FC71E2">
            <w:pPr>
              <w:spacing w:after="0" w:line="240" w:lineRule="auto"/>
              <w:contextualSpacing/>
              <w:jc w:val="center"/>
              <w:rPr>
                <w:rFonts w:ascii="Times New Roman" w:eastAsia="Calibri" w:hAnsi="Times New Roman" w:cs="Times New Roman"/>
                <w:sz w:val="28"/>
                <w:szCs w:val="28"/>
              </w:rPr>
            </w:pPr>
            <w:r w:rsidRPr="00A578FD">
              <w:rPr>
                <w:rFonts w:ascii="Times New Roman" w:eastAsia="Calibri" w:hAnsi="Times New Roman" w:cs="Times New Roman"/>
                <w:sz w:val="28"/>
                <w:szCs w:val="28"/>
              </w:rPr>
              <w:t>1из4</w:t>
            </w:r>
          </w:p>
        </w:tc>
        <w:tc>
          <w:tcPr>
            <w:tcW w:w="674" w:type="dxa"/>
            <w:shd w:val="clear" w:color="auto" w:fill="auto"/>
          </w:tcPr>
          <w:p w14:paraId="29DE73DD" w14:textId="77777777" w:rsidR="00FC71E2" w:rsidRPr="00A578FD" w:rsidRDefault="00FC71E2" w:rsidP="00FC71E2">
            <w:pPr>
              <w:spacing w:after="0" w:line="240" w:lineRule="auto"/>
              <w:contextualSpacing/>
              <w:jc w:val="center"/>
              <w:rPr>
                <w:rFonts w:ascii="Times New Roman" w:eastAsia="Calibri" w:hAnsi="Times New Roman" w:cs="Times New Roman"/>
                <w:sz w:val="28"/>
                <w:szCs w:val="28"/>
              </w:rPr>
            </w:pPr>
            <w:r w:rsidRPr="00A578FD">
              <w:rPr>
                <w:rFonts w:ascii="Times New Roman" w:eastAsia="Calibri" w:hAnsi="Times New Roman" w:cs="Times New Roman"/>
                <w:sz w:val="28"/>
                <w:szCs w:val="28"/>
              </w:rPr>
              <w:t>по1</w:t>
            </w:r>
          </w:p>
        </w:tc>
      </w:tr>
      <w:tr w:rsidR="00FC71E2" w:rsidRPr="00A578FD" w14:paraId="14E1DD7E" w14:textId="77777777" w:rsidTr="00FC71E2">
        <w:tc>
          <w:tcPr>
            <w:tcW w:w="1080" w:type="dxa"/>
            <w:shd w:val="clear" w:color="auto" w:fill="auto"/>
          </w:tcPr>
          <w:p w14:paraId="339D11E3" w14:textId="77777777" w:rsidR="00FC71E2" w:rsidRPr="00A578FD" w:rsidRDefault="00FC71E2" w:rsidP="00FC71E2">
            <w:pPr>
              <w:spacing w:after="0" w:line="240" w:lineRule="auto"/>
              <w:contextualSpacing/>
              <w:jc w:val="center"/>
              <w:rPr>
                <w:rFonts w:ascii="Times New Roman" w:eastAsia="Calibri" w:hAnsi="Times New Roman" w:cs="Times New Roman"/>
                <w:sz w:val="28"/>
                <w:szCs w:val="28"/>
              </w:rPr>
            </w:pPr>
            <w:r w:rsidRPr="00A578FD">
              <w:rPr>
                <w:rFonts w:ascii="Times New Roman" w:eastAsia="Calibri" w:hAnsi="Times New Roman" w:cs="Times New Roman"/>
                <w:sz w:val="28"/>
                <w:szCs w:val="28"/>
              </w:rPr>
              <w:t>Задание типа2</w:t>
            </w:r>
          </w:p>
        </w:tc>
        <w:tc>
          <w:tcPr>
            <w:tcW w:w="3600" w:type="dxa"/>
            <w:shd w:val="clear" w:color="auto" w:fill="auto"/>
          </w:tcPr>
          <w:p w14:paraId="2BC3FBDF" w14:textId="77777777" w:rsidR="00FC71E2" w:rsidRPr="00A578FD" w:rsidRDefault="00FC71E2" w:rsidP="00FC71E2">
            <w:pPr>
              <w:spacing w:after="0" w:line="240" w:lineRule="auto"/>
              <w:contextualSpacing/>
              <w:rPr>
                <w:rFonts w:ascii="Times New Roman" w:eastAsia="Calibri" w:hAnsi="Times New Roman" w:cs="Times New Roman"/>
                <w:sz w:val="28"/>
                <w:szCs w:val="28"/>
              </w:rPr>
            </w:pPr>
            <w:r w:rsidRPr="00A578FD">
              <w:rPr>
                <w:rFonts w:ascii="Times New Roman" w:eastAsia="Calibri" w:hAnsi="Times New Roman" w:cs="Times New Roman"/>
                <w:sz w:val="28"/>
                <w:szCs w:val="28"/>
              </w:rPr>
              <w:t>1 – Общее понимание текста, ориентация в тексте. Знание теории. Глубокое и детальное понимание содержания.</w:t>
            </w:r>
          </w:p>
        </w:tc>
        <w:tc>
          <w:tcPr>
            <w:tcW w:w="2700" w:type="dxa"/>
            <w:shd w:val="clear" w:color="auto" w:fill="auto"/>
          </w:tcPr>
          <w:p w14:paraId="18A25BA7" w14:textId="77777777" w:rsidR="00FC71E2" w:rsidRPr="00A578FD" w:rsidRDefault="00FC71E2" w:rsidP="00FC71E2">
            <w:pPr>
              <w:spacing w:after="0" w:line="240" w:lineRule="auto"/>
              <w:contextualSpacing/>
              <w:rPr>
                <w:rFonts w:ascii="Times New Roman" w:eastAsia="Calibri" w:hAnsi="Times New Roman" w:cs="Times New Roman"/>
                <w:sz w:val="28"/>
                <w:szCs w:val="28"/>
              </w:rPr>
            </w:pPr>
            <w:r w:rsidRPr="00A578FD">
              <w:rPr>
                <w:rFonts w:ascii="Times New Roman" w:eastAsia="Calibri" w:hAnsi="Times New Roman" w:cs="Times New Roman"/>
                <w:sz w:val="28"/>
                <w:szCs w:val="28"/>
              </w:rPr>
              <w:t>Ответить на вопрос, используя явно заданную информацию</w:t>
            </w:r>
          </w:p>
        </w:tc>
        <w:tc>
          <w:tcPr>
            <w:tcW w:w="1949" w:type="dxa"/>
            <w:shd w:val="clear" w:color="auto" w:fill="auto"/>
          </w:tcPr>
          <w:p w14:paraId="27A2CDA4" w14:textId="77777777" w:rsidR="00FC71E2" w:rsidRPr="00A578FD" w:rsidRDefault="00FC71E2" w:rsidP="00FC71E2">
            <w:pPr>
              <w:spacing w:after="0" w:line="240" w:lineRule="auto"/>
              <w:contextualSpacing/>
              <w:jc w:val="center"/>
              <w:rPr>
                <w:rFonts w:ascii="Times New Roman" w:eastAsia="Calibri" w:hAnsi="Times New Roman" w:cs="Times New Roman"/>
                <w:sz w:val="28"/>
                <w:szCs w:val="28"/>
              </w:rPr>
            </w:pPr>
            <w:r w:rsidRPr="00A578FD">
              <w:rPr>
                <w:rFonts w:ascii="Times New Roman" w:eastAsia="Calibri" w:hAnsi="Times New Roman" w:cs="Times New Roman"/>
                <w:sz w:val="28"/>
                <w:szCs w:val="28"/>
              </w:rPr>
              <w:t>ВО</w:t>
            </w:r>
          </w:p>
          <w:p w14:paraId="2BB7DA5B" w14:textId="77777777" w:rsidR="00FC71E2" w:rsidRPr="00A578FD" w:rsidRDefault="00FC71E2" w:rsidP="00FC71E2">
            <w:pPr>
              <w:spacing w:after="0" w:line="240" w:lineRule="auto"/>
              <w:contextualSpacing/>
              <w:jc w:val="center"/>
              <w:rPr>
                <w:rFonts w:ascii="Times New Roman" w:eastAsia="Calibri" w:hAnsi="Times New Roman" w:cs="Times New Roman"/>
                <w:sz w:val="28"/>
                <w:szCs w:val="28"/>
              </w:rPr>
            </w:pPr>
            <w:r w:rsidRPr="00A578FD">
              <w:rPr>
                <w:rFonts w:ascii="Times New Roman" w:eastAsia="Calibri" w:hAnsi="Times New Roman" w:cs="Times New Roman"/>
                <w:sz w:val="28"/>
                <w:szCs w:val="28"/>
              </w:rPr>
              <w:t xml:space="preserve">1из4 </w:t>
            </w:r>
          </w:p>
        </w:tc>
        <w:tc>
          <w:tcPr>
            <w:tcW w:w="674" w:type="dxa"/>
            <w:shd w:val="clear" w:color="auto" w:fill="auto"/>
          </w:tcPr>
          <w:p w14:paraId="47409D5D" w14:textId="77777777" w:rsidR="00FC71E2" w:rsidRPr="00A578FD" w:rsidRDefault="00FC71E2" w:rsidP="00FC71E2">
            <w:pPr>
              <w:spacing w:after="0" w:line="240" w:lineRule="auto"/>
              <w:contextualSpacing/>
              <w:jc w:val="center"/>
              <w:rPr>
                <w:rFonts w:ascii="Times New Roman" w:eastAsia="Calibri" w:hAnsi="Times New Roman" w:cs="Times New Roman"/>
                <w:sz w:val="28"/>
                <w:szCs w:val="28"/>
              </w:rPr>
            </w:pPr>
            <w:r w:rsidRPr="00A578FD">
              <w:rPr>
                <w:rFonts w:ascii="Times New Roman" w:eastAsia="Calibri" w:hAnsi="Times New Roman" w:cs="Times New Roman"/>
                <w:sz w:val="28"/>
                <w:szCs w:val="28"/>
              </w:rPr>
              <w:t>5</w:t>
            </w:r>
          </w:p>
        </w:tc>
      </w:tr>
      <w:tr w:rsidR="00FC71E2" w:rsidRPr="00A578FD" w14:paraId="3459A641" w14:textId="77777777" w:rsidTr="00FC71E2">
        <w:tc>
          <w:tcPr>
            <w:tcW w:w="1080" w:type="dxa"/>
            <w:shd w:val="clear" w:color="auto" w:fill="auto"/>
          </w:tcPr>
          <w:p w14:paraId="37FAE30C" w14:textId="77777777" w:rsidR="00FC71E2" w:rsidRPr="00A578FD" w:rsidRDefault="00FC71E2" w:rsidP="00FC71E2">
            <w:pPr>
              <w:spacing w:after="0" w:line="240" w:lineRule="auto"/>
              <w:contextualSpacing/>
              <w:jc w:val="center"/>
              <w:rPr>
                <w:rFonts w:ascii="Times New Roman" w:eastAsia="Calibri" w:hAnsi="Times New Roman" w:cs="Times New Roman"/>
                <w:sz w:val="28"/>
                <w:szCs w:val="28"/>
              </w:rPr>
            </w:pPr>
            <w:r w:rsidRPr="00A578FD">
              <w:rPr>
                <w:rFonts w:ascii="Times New Roman" w:eastAsia="Calibri" w:hAnsi="Times New Roman" w:cs="Times New Roman"/>
                <w:sz w:val="28"/>
                <w:szCs w:val="28"/>
              </w:rPr>
              <w:t>Задание типа 3</w:t>
            </w:r>
          </w:p>
        </w:tc>
        <w:tc>
          <w:tcPr>
            <w:tcW w:w="3600" w:type="dxa"/>
            <w:shd w:val="clear" w:color="auto" w:fill="auto"/>
          </w:tcPr>
          <w:p w14:paraId="2EE506A5" w14:textId="77777777" w:rsidR="00FC71E2" w:rsidRPr="00A578FD" w:rsidRDefault="00FC71E2" w:rsidP="00FC71E2">
            <w:pPr>
              <w:spacing w:after="0" w:line="240" w:lineRule="auto"/>
              <w:contextualSpacing/>
              <w:rPr>
                <w:rFonts w:ascii="Times New Roman" w:eastAsia="Calibri" w:hAnsi="Times New Roman" w:cs="Times New Roman"/>
                <w:sz w:val="28"/>
                <w:szCs w:val="28"/>
              </w:rPr>
            </w:pPr>
            <w:r w:rsidRPr="00A578FD">
              <w:rPr>
                <w:rFonts w:ascii="Times New Roman" w:eastAsia="Calibri" w:hAnsi="Times New Roman" w:cs="Times New Roman"/>
                <w:sz w:val="28"/>
                <w:szCs w:val="28"/>
              </w:rPr>
              <w:t xml:space="preserve">Глубокое и детальное понимание содержания. Применение знаний  </w:t>
            </w:r>
          </w:p>
        </w:tc>
        <w:tc>
          <w:tcPr>
            <w:tcW w:w="2700" w:type="dxa"/>
            <w:shd w:val="clear" w:color="auto" w:fill="auto"/>
          </w:tcPr>
          <w:p w14:paraId="233CC621" w14:textId="77777777" w:rsidR="00FC71E2" w:rsidRPr="00A578FD" w:rsidRDefault="00FC71E2" w:rsidP="00FC71E2">
            <w:pPr>
              <w:spacing w:after="0" w:line="240" w:lineRule="auto"/>
              <w:contextualSpacing/>
              <w:rPr>
                <w:rFonts w:ascii="Times New Roman" w:eastAsia="Calibri" w:hAnsi="Times New Roman" w:cs="Times New Roman"/>
                <w:sz w:val="28"/>
                <w:szCs w:val="28"/>
              </w:rPr>
            </w:pPr>
            <w:r w:rsidRPr="00A578FD">
              <w:rPr>
                <w:rFonts w:ascii="Times New Roman" w:eastAsia="Calibri" w:hAnsi="Times New Roman" w:cs="Times New Roman"/>
                <w:sz w:val="28"/>
                <w:szCs w:val="28"/>
              </w:rPr>
              <w:t>Решить задачу</w:t>
            </w:r>
          </w:p>
        </w:tc>
        <w:tc>
          <w:tcPr>
            <w:tcW w:w="1949" w:type="dxa"/>
            <w:shd w:val="clear" w:color="auto" w:fill="auto"/>
          </w:tcPr>
          <w:p w14:paraId="6D899FD3" w14:textId="77777777" w:rsidR="00FC71E2" w:rsidRPr="00A578FD" w:rsidRDefault="00FC71E2" w:rsidP="00FC71E2">
            <w:pPr>
              <w:spacing w:after="0" w:line="240" w:lineRule="auto"/>
              <w:contextualSpacing/>
              <w:jc w:val="center"/>
              <w:rPr>
                <w:rFonts w:ascii="Times New Roman" w:eastAsia="Calibri" w:hAnsi="Times New Roman" w:cs="Times New Roman"/>
                <w:sz w:val="28"/>
                <w:szCs w:val="28"/>
              </w:rPr>
            </w:pPr>
            <w:r w:rsidRPr="00A578FD">
              <w:rPr>
                <w:rFonts w:ascii="Times New Roman" w:eastAsia="Calibri" w:hAnsi="Times New Roman" w:cs="Times New Roman"/>
                <w:sz w:val="28"/>
                <w:szCs w:val="28"/>
              </w:rPr>
              <w:t>РО</w:t>
            </w:r>
          </w:p>
          <w:p w14:paraId="53C55890" w14:textId="77777777" w:rsidR="00FC71E2" w:rsidRPr="00A578FD" w:rsidRDefault="00FC71E2" w:rsidP="00FC71E2">
            <w:pPr>
              <w:spacing w:after="0" w:line="240" w:lineRule="auto"/>
              <w:contextualSpacing/>
              <w:jc w:val="center"/>
              <w:rPr>
                <w:rFonts w:ascii="Times New Roman" w:eastAsia="Calibri" w:hAnsi="Times New Roman" w:cs="Times New Roman"/>
                <w:sz w:val="28"/>
                <w:szCs w:val="28"/>
              </w:rPr>
            </w:pPr>
            <w:r w:rsidRPr="00A578FD">
              <w:rPr>
                <w:rFonts w:ascii="Times New Roman" w:eastAsia="Calibri" w:hAnsi="Times New Roman" w:cs="Times New Roman"/>
                <w:sz w:val="28"/>
                <w:szCs w:val="28"/>
              </w:rPr>
              <w:t>Вычислительная задача</w:t>
            </w:r>
          </w:p>
        </w:tc>
        <w:tc>
          <w:tcPr>
            <w:tcW w:w="674" w:type="dxa"/>
            <w:shd w:val="clear" w:color="auto" w:fill="auto"/>
          </w:tcPr>
          <w:p w14:paraId="54E37057" w14:textId="77777777" w:rsidR="00FC71E2" w:rsidRPr="00A578FD" w:rsidRDefault="00FC71E2" w:rsidP="00FC71E2">
            <w:pPr>
              <w:spacing w:after="0" w:line="240" w:lineRule="auto"/>
              <w:contextualSpacing/>
              <w:jc w:val="center"/>
              <w:rPr>
                <w:rFonts w:ascii="Times New Roman" w:eastAsia="Calibri" w:hAnsi="Times New Roman" w:cs="Times New Roman"/>
                <w:sz w:val="28"/>
                <w:szCs w:val="28"/>
              </w:rPr>
            </w:pPr>
            <w:r w:rsidRPr="00A578FD">
              <w:rPr>
                <w:rFonts w:ascii="Times New Roman" w:eastAsia="Calibri" w:hAnsi="Times New Roman" w:cs="Times New Roman"/>
                <w:sz w:val="28"/>
                <w:szCs w:val="28"/>
              </w:rPr>
              <w:t>5</w:t>
            </w:r>
          </w:p>
        </w:tc>
      </w:tr>
    </w:tbl>
    <w:p w14:paraId="6E4BCD9F" w14:textId="77777777" w:rsidR="00FC71E2" w:rsidRPr="00A578FD" w:rsidRDefault="00FC71E2" w:rsidP="00FC71E2">
      <w:pPr>
        <w:spacing w:line="240" w:lineRule="auto"/>
        <w:ind w:left="-360"/>
        <w:contextualSpacing/>
        <w:jc w:val="both"/>
        <w:rPr>
          <w:rFonts w:ascii="Times New Roman" w:eastAsia="Calibri" w:hAnsi="Times New Roman" w:cs="Times New Roman"/>
          <w:sz w:val="28"/>
          <w:szCs w:val="28"/>
        </w:rPr>
      </w:pPr>
    </w:p>
    <w:p w14:paraId="6D1C4DF0" w14:textId="77777777" w:rsidR="00FC71E2" w:rsidRPr="00A578FD" w:rsidRDefault="00FC71E2" w:rsidP="00FC71E2">
      <w:pPr>
        <w:spacing w:line="240" w:lineRule="auto"/>
        <w:ind w:left="-360"/>
        <w:contextualSpacing/>
        <w:jc w:val="both"/>
        <w:rPr>
          <w:rFonts w:ascii="Times New Roman" w:eastAsia="Calibri" w:hAnsi="Times New Roman" w:cs="Times New Roman"/>
          <w:sz w:val="28"/>
          <w:szCs w:val="28"/>
        </w:rPr>
      </w:pPr>
      <w:r w:rsidRPr="00A578FD">
        <w:rPr>
          <w:rFonts w:ascii="Times New Roman" w:eastAsia="Calibri" w:hAnsi="Times New Roman" w:cs="Times New Roman"/>
          <w:b/>
          <w:bCs/>
          <w:sz w:val="28"/>
          <w:szCs w:val="28"/>
        </w:rPr>
        <w:t>ВО</w:t>
      </w:r>
      <w:r w:rsidRPr="00A578FD">
        <w:rPr>
          <w:rFonts w:ascii="Times New Roman" w:eastAsia="Calibri" w:hAnsi="Times New Roman" w:cs="Times New Roman"/>
          <w:sz w:val="28"/>
          <w:szCs w:val="28"/>
        </w:rPr>
        <w:t xml:space="preserve"> – задание с выбором ответа, </w:t>
      </w:r>
      <w:r w:rsidRPr="00A578FD">
        <w:rPr>
          <w:rFonts w:ascii="Times New Roman" w:eastAsia="Calibri" w:hAnsi="Times New Roman" w:cs="Times New Roman"/>
          <w:b/>
          <w:bCs/>
          <w:sz w:val="28"/>
          <w:szCs w:val="28"/>
        </w:rPr>
        <w:t xml:space="preserve"> </w:t>
      </w:r>
      <w:r w:rsidRPr="00A578FD">
        <w:rPr>
          <w:rFonts w:ascii="Times New Roman" w:eastAsia="Calibri" w:hAnsi="Times New Roman" w:cs="Times New Roman"/>
          <w:sz w:val="28"/>
          <w:szCs w:val="28"/>
        </w:rPr>
        <w:t xml:space="preserve"> </w:t>
      </w:r>
      <w:r w:rsidRPr="00A578FD">
        <w:rPr>
          <w:rFonts w:ascii="Times New Roman" w:eastAsia="Calibri" w:hAnsi="Times New Roman" w:cs="Times New Roman"/>
          <w:sz w:val="28"/>
          <w:szCs w:val="28"/>
          <w:u w:val="single"/>
        </w:rPr>
        <w:t>РО</w:t>
      </w:r>
      <w:r w:rsidRPr="00A578FD">
        <w:rPr>
          <w:rFonts w:ascii="Times New Roman" w:eastAsia="Calibri" w:hAnsi="Times New Roman" w:cs="Times New Roman"/>
          <w:sz w:val="28"/>
          <w:szCs w:val="28"/>
        </w:rPr>
        <w:t xml:space="preserve"> – задание с развернутым ответом</w:t>
      </w:r>
    </w:p>
    <w:p w14:paraId="71E6CFB8" w14:textId="77777777" w:rsidR="00FC71E2" w:rsidRPr="00A578FD" w:rsidRDefault="00FC71E2" w:rsidP="00FC71E2">
      <w:pPr>
        <w:spacing w:line="240" w:lineRule="auto"/>
        <w:ind w:left="-284"/>
        <w:contextualSpacing/>
        <w:jc w:val="both"/>
        <w:rPr>
          <w:rFonts w:ascii="Times New Roman" w:eastAsia="Calibri" w:hAnsi="Times New Roman" w:cs="Times New Roman"/>
          <w:sz w:val="28"/>
          <w:szCs w:val="28"/>
        </w:rPr>
      </w:pPr>
    </w:p>
    <w:p w14:paraId="3EBBB676" w14:textId="77777777" w:rsidR="00FC71E2" w:rsidRPr="00A578FD" w:rsidRDefault="00FC71E2" w:rsidP="00FC71E2">
      <w:pPr>
        <w:spacing w:line="240" w:lineRule="auto"/>
        <w:ind w:left="-284"/>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Для описания достижения учащихся в области сформированности  предметных результатов по экономике целесообразно установить следующие  уровни:</w:t>
      </w:r>
    </w:p>
    <w:p w14:paraId="4253A702" w14:textId="77777777" w:rsidR="00FC71E2" w:rsidRPr="00A578FD" w:rsidRDefault="00FC71E2" w:rsidP="00FC71E2">
      <w:pPr>
        <w:spacing w:line="240" w:lineRule="auto"/>
        <w:ind w:left="-284"/>
        <w:contextualSpacing/>
        <w:jc w:val="both"/>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FC71E2" w:rsidRPr="00A578FD" w14:paraId="325598F2" w14:textId="77777777" w:rsidTr="00FC71E2">
        <w:tc>
          <w:tcPr>
            <w:tcW w:w="3190" w:type="dxa"/>
            <w:shd w:val="clear" w:color="auto" w:fill="auto"/>
          </w:tcPr>
          <w:p w14:paraId="1E3ABEE9" w14:textId="77777777" w:rsidR="00FC71E2" w:rsidRPr="00A578FD" w:rsidRDefault="00FC71E2" w:rsidP="00FC71E2">
            <w:pPr>
              <w:spacing w:line="240" w:lineRule="auto"/>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Уровень достижения предметных результатов</w:t>
            </w:r>
          </w:p>
        </w:tc>
        <w:tc>
          <w:tcPr>
            <w:tcW w:w="3190" w:type="dxa"/>
            <w:shd w:val="clear" w:color="auto" w:fill="auto"/>
          </w:tcPr>
          <w:p w14:paraId="4EBAB98D" w14:textId="77777777" w:rsidR="00FC71E2" w:rsidRPr="00A578FD" w:rsidRDefault="00FC71E2" w:rsidP="00FC71E2">
            <w:pPr>
              <w:spacing w:line="240" w:lineRule="auto"/>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Соответствие школьной отметке</w:t>
            </w:r>
          </w:p>
        </w:tc>
        <w:tc>
          <w:tcPr>
            <w:tcW w:w="3191" w:type="dxa"/>
            <w:shd w:val="clear" w:color="auto" w:fill="auto"/>
          </w:tcPr>
          <w:p w14:paraId="6C6D25F2" w14:textId="77777777" w:rsidR="00FC71E2" w:rsidRPr="00A578FD" w:rsidRDefault="00FC71E2" w:rsidP="00FC71E2">
            <w:pPr>
              <w:spacing w:line="240" w:lineRule="auto"/>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Набранные баллы</w:t>
            </w:r>
          </w:p>
        </w:tc>
      </w:tr>
      <w:tr w:rsidR="00FC71E2" w:rsidRPr="00A578FD" w14:paraId="7DFC3BA6" w14:textId="77777777" w:rsidTr="00FC71E2">
        <w:tc>
          <w:tcPr>
            <w:tcW w:w="3190" w:type="dxa"/>
            <w:shd w:val="clear" w:color="auto" w:fill="auto"/>
          </w:tcPr>
          <w:p w14:paraId="18D94246" w14:textId="77777777" w:rsidR="00FC71E2" w:rsidRPr="00A578FD" w:rsidRDefault="00FC71E2" w:rsidP="00FC71E2">
            <w:pPr>
              <w:spacing w:line="240" w:lineRule="auto"/>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низкий</w:t>
            </w:r>
          </w:p>
        </w:tc>
        <w:tc>
          <w:tcPr>
            <w:tcW w:w="3190" w:type="dxa"/>
            <w:shd w:val="clear" w:color="auto" w:fill="auto"/>
          </w:tcPr>
          <w:p w14:paraId="61D04068" w14:textId="77777777" w:rsidR="00FC71E2" w:rsidRPr="00A578FD" w:rsidRDefault="00FC71E2" w:rsidP="00FC71E2">
            <w:pPr>
              <w:spacing w:line="240" w:lineRule="auto"/>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«1»</w:t>
            </w:r>
          </w:p>
        </w:tc>
        <w:tc>
          <w:tcPr>
            <w:tcW w:w="3191" w:type="dxa"/>
            <w:shd w:val="clear" w:color="auto" w:fill="auto"/>
          </w:tcPr>
          <w:p w14:paraId="0D43D2D7" w14:textId="77777777" w:rsidR="00FC71E2" w:rsidRPr="00A578FD" w:rsidRDefault="00FC71E2" w:rsidP="00FC71E2">
            <w:pPr>
              <w:spacing w:line="240" w:lineRule="auto"/>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1-5</w:t>
            </w:r>
          </w:p>
        </w:tc>
      </w:tr>
      <w:tr w:rsidR="00FC71E2" w:rsidRPr="00A578FD" w14:paraId="71158F1E" w14:textId="77777777" w:rsidTr="00FC71E2">
        <w:tc>
          <w:tcPr>
            <w:tcW w:w="3190" w:type="dxa"/>
            <w:shd w:val="clear" w:color="auto" w:fill="auto"/>
          </w:tcPr>
          <w:p w14:paraId="50893C53" w14:textId="77777777" w:rsidR="00FC71E2" w:rsidRPr="00A578FD" w:rsidRDefault="00FC71E2" w:rsidP="00FC71E2">
            <w:pPr>
              <w:spacing w:line="240" w:lineRule="auto"/>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пониженный</w:t>
            </w:r>
          </w:p>
        </w:tc>
        <w:tc>
          <w:tcPr>
            <w:tcW w:w="3190" w:type="dxa"/>
            <w:shd w:val="clear" w:color="auto" w:fill="auto"/>
          </w:tcPr>
          <w:p w14:paraId="3BDC2115" w14:textId="77777777" w:rsidR="00FC71E2" w:rsidRPr="00A578FD" w:rsidRDefault="00FC71E2" w:rsidP="00FC71E2">
            <w:pPr>
              <w:spacing w:line="240" w:lineRule="auto"/>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«2»</w:t>
            </w:r>
          </w:p>
        </w:tc>
        <w:tc>
          <w:tcPr>
            <w:tcW w:w="3191" w:type="dxa"/>
            <w:shd w:val="clear" w:color="auto" w:fill="auto"/>
          </w:tcPr>
          <w:p w14:paraId="06EDEFCF" w14:textId="77777777" w:rsidR="00FC71E2" w:rsidRPr="00A578FD" w:rsidRDefault="00FC71E2" w:rsidP="00FC71E2">
            <w:pPr>
              <w:spacing w:line="240" w:lineRule="auto"/>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6-9</w:t>
            </w:r>
          </w:p>
        </w:tc>
      </w:tr>
      <w:tr w:rsidR="00FC71E2" w:rsidRPr="00A578FD" w14:paraId="5324A50F" w14:textId="77777777" w:rsidTr="00FC71E2">
        <w:tc>
          <w:tcPr>
            <w:tcW w:w="3190" w:type="dxa"/>
            <w:shd w:val="clear" w:color="auto" w:fill="auto"/>
          </w:tcPr>
          <w:p w14:paraId="63207792" w14:textId="77777777" w:rsidR="00FC71E2" w:rsidRPr="00A578FD" w:rsidRDefault="00FC71E2" w:rsidP="00FC71E2">
            <w:pPr>
              <w:spacing w:line="240" w:lineRule="auto"/>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 xml:space="preserve">базовый  </w:t>
            </w:r>
          </w:p>
        </w:tc>
        <w:tc>
          <w:tcPr>
            <w:tcW w:w="3190" w:type="dxa"/>
            <w:shd w:val="clear" w:color="auto" w:fill="auto"/>
          </w:tcPr>
          <w:p w14:paraId="6F97F7AC" w14:textId="77777777" w:rsidR="00FC71E2" w:rsidRPr="00A578FD" w:rsidRDefault="00FC71E2" w:rsidP="00FC71E2">
            <w:pPr>
              <w:spacing w:line="240" w:lineRule="auto"/>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«3»</w:t>
            </w:r>
          </w:p>
        </w:tc>
        <w:tc>
          <w:tcPr>
            <w:tcW w:w="3191" w:type="dxa"/>
            <w:shd w:val="clear" w:color="auto" w:fill="auto"/>
          </w:tcPr>
          <w:p w14:paraId="3405874F" w14:textId="77777777" w:rsidR="00FC71E2" w:rsidRPr="00A578FD" w:rsidRDefault="00FC71E2" w:rsidP="00FC71E2">
            <w:pPr>
              <w:spacing w:line="240" w:lineRule="auto"/>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10-13</w:t>
            </w:r>
          </w:p>
        </w:tc>
      </w:tr>
      <w:tr w:rsidR="00FC71E2" w:rsidRPr="00A578FD" w14:paraId="2A898DAA" w14:textId="77777777" w:rsidTr="00FC71E2">
        <w:tc>
          <w:tcPr>
            <w:tcW w:w="3190" w:type="dxa"/>
            <w:shd w:val="clear" w:color="auto" w:fill="auto"/>
          </w:tcPr>
          <w:p w14:paraId="3FDD159A" w14:textId="77777777" w:rsidR="00FC71E2" w:rsidRPr="00A578FD" w:rsidRDefault="00FC71E2" w:rsidP="00FC71E2">
            <w:pPr>
              <w:spacing w:line="240" w:lineRule="auto"/>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повышенный</w:t>
            </w:r>
          </w:p>
        </w:tc>
        <w:tc>
          <w:tcPr>
            <w:tcW w:w="3190" w:type="dxa"/>
            <w:shd w:val="clear" w:color="auto" w:fill="auto"/>
          </w:tcPr>
          <w:p w14:paraId="1F929707" w14:textId="77777777" w:rsidR="00FC71E2" w:rsidRPr="00A578FD" w:rsidRDefault="00FC71E2" w:rsidP="00FC71E2">
            <w:pPr>
              <w:spacing w:line="240" w:lineRule="auto"/>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«4»</w:t>
            </w:r>
          </w:p>
        </w:tc>
        <w:tc>
          <w:tcPr>
            <w:tcW w:w="3191" w:type="dxa"/>
            <w:shd w:val="clear" w:color="auto" w:fill="auto"/>
          </w:tcPr>
          <w:p w14:paraId="55B8B877" w14:textId="77777777" w:rsidR="00FC71E2" w:rsidRPr="00A578FD" w:rsidRDefault="00FC71E2" w:rsidP="00FC71E2">
            <w:pPr>
              <w:spacing w:line="240" w:lineRule="auto"/>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14-17</w:t>
            </w:r>
          </w:p>
        </w:tc>
      </w:tr>
      <w:tr w:rsidR="00FC71E2" w:rsidRPr="00A578FD" w14:paraId="1280BABD" w14:textId="77777777" w:rsidTr="00FC71E2">
        <w:tc>
          <w:tcPr>
            <w:tcW w:w="3190" w:type="dxa"/>
            <w:shd w:val="clear" w:color="auto" w:fill="auto"/>
          </w:tcPr>
          <w:p w14:paraId="7A0C83D4" w14:textId="77777777" w:rsidR="00FC71E2" w:rsidRPr="00A578FD" w:rsidRDefault="00FC71E2" w:rsidP="00FC71E2">
            <w:pPr>
              <w:spacing w:line="240" w:lineRule="auto"/>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высокий</w:t>
            </w:r>
          </w:p>
        </w:tc>
        <w:tc>
          <w:tcPr>
            <w:tcW w:w="3190" w:type="dxa"/>
            <w:shd w:val="clear" w:color="auto" w:fill="auto"/>
          </w:tcPr>
          <w:p w14:paraId="4D2A4A62" w14:textId="77777777" w:rsidR="00FC71E2" w:rsidRPr="00A578FD" w:rsidRDefault="00FC71E2" w:rsidP="00FC71E2">
            <w:pPr>
              <w:spacing w:line="240" w:lineRule="auto"/>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«5»</w:t>
            </w:r>
          </w:p>
        </w:tc>
        <w:tc>
          <w:tcPr>
            <w:tcW w:w="3191" w:type="dxa"/>
            <w:shd w:val="clear" w:color="auto" w:fill="auto"/>
          </w:tcPr>
          <w:p w14:paraId="6A7480DE" w14:textId="77777777" w:rsidR="00FC71E2" w:rsidRPr="00A578FD" w:rsidRDefault="00FC71E2" w:rsidP="00FC71E2">
            <w:pPr>
              <w:spacing w:line="240" w:lineRule="auto"/>
              <w:contextualSpacing/>
              <w:jc w:val="both"/>
              <w:rPr>
                <w:rFonts w:ascii="Times New Roman" w:eastAsia="Calibri" w:hAnsi="Times New Roman" w:cs="Times New Roman"/>
                <w:sz w:val="28"/>
                <w:szCs w:val="28"/>
              </w:rPr>
            </w:pPr>
            <w:r w:rsidRPr="00A578FD">
              <w:rPr>
                <w:rFonts w:ascii="Times New Roman" w:eastAsia="Calibri" w:hAnsi="Times New Roman" w:cs="Times New Roman"/>
                <w:sz w:val="28"/>
                <w:szCs w:val="28"/>
              </w:rPr>
              <w:t>18-20</w:t>
            </w:r>
          </w:p>
        </w:tc>
      </w:tr>
    </w:tbl>
    <w:p w14:paraId="6F88A253" w14:textId="77777777" w:rsidR="00FC71E2" w:rsidRPr="00A578FD" w:rsidRDefault="00FC71E2" w:rsidP="00FC71E2">
      <w:pPr>
        <w:spacing w:after="0" w:line="240" w:lineRule="auto"/>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Содержание работы охватывает учебный материал согласно программе курса «Основы финансовой грамотности».</w:t>
      </w:r>
    </w:p>
    <w:p w14:paraId="67C836CC" w14:textId="77777777" w:rsidR="00FC71E2" w:rsidRPr="00A578FD" w:rsidRDefault="00FC71E2" w:rsidP="00FC71E2">
      <w:pPr>
        <w:spacing w:after="0" w:line="240" w:lineRule="auto"/>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Основные разделы:</w:t>
      </w:r>
    </w:p>
    <w:p w14:paraId="06EB18A3" w14:textId="77777777" w:rsidR="00FC71E2" w:rsidRPr="00A578FD" w:rsidRDefault="00FC71E2" w:rsidP="00FC71E2">
      <w:pPr>
        <w:spacing w:after="0" w:line="240" w:lineRule="auto"/>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Раздел 1. «Личное финансовое планирование».</w:t>
      </w:r>
    </w:p>
    <w:p w14:paraId="041CE79B" w14:textId="77777777" w:rsidR="00FC71E2" w:rsidRPr="00A578FD" w:rsidRDefault="00FC71E2" w:rsidP="00FC71E2">
      <w:pPr>
        <w:spacing w:after="0" w:line="240" w:lineRule="auto"/>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Раздел 2. «Депозит».</w:t>
      </w:r>
    </w:p>
    <w:p w14:paraId="63EDD63C" w14:textId="77777777" w:rsidR="00FC71E2" w:rsidRPr="00A578FD" w:rsidRDefault="00FC71E2" w:rsidP="00FC71E2">
      <w:pPr>
        <w:spacing w:after="0" w:line="240" w:lineRule="auto"/>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Раздел 3. «Кредит».</w:t>
      </w:r>
    </w:p>
    <w:p w14:paraId="3640AD17" w14:textId="77777777" w:rsidR="00FC71E2" w:rsidRPr="00A578FD" w:rsidRDefault="00FC71E2" w:rsidP="00FC71E2">
      <w:pPr>
        <w:spacing w:after="0" w:line="240" w:lineRule="auto"/>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Раздел 4. «Расчетно-кассовые операции».</w:t>
      </w:r>
    </w:p>
    <w:p w14:paraId="6A3D1768" w14:textId="77777777" w:rsidR="00FC71E2" w:rsidRPr="00A578FD" w:rsidRDefault="00FC71E2" w:rsidP="00FC71E2">
      <w:pPr>
        <w:spacing w:after="0" w:line="240" w:lineRule="auto"/>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Раздел 5. «Страхование».</w:t>
      </w:r>
    </w:p>
    <w:p w14:paraId="44B7D8A2" w14:textId="77777777" w:rsidR="00FC71E2" w:rsidRPr="00A578FD" w:rsidRDefault="00FC71E2" w:rsidP="00FC71E2">
      <w:pPr>
        <w:spacing w:after="0" w:line="240" w:lineRule="auto"/>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Раздел 6. «Инвестиции».</w:t>
      </w:r>
    </w:p>
    <w:p w14:paraId="5BFE8F40" w14:textId="77777777" w:rsidR="00FC71E2" w:rsidRPr="00A578FD" w:rsidRDefault="00FC71E2" w:rsidP="00FC71E2">
      <w:pPr>
        <w:spacing w:after="0" w:line="240" w:lineRule="auto"/>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Раздел 7. «Пенсии».</w:t>
      </w:r>
    </w:p>
    <w:p w14:paraId="4FCA6044" w14:textId="77777777" w:rsidR="00FC71E2" w:rsidRPr="00A578FD" w:rsidRDefault="00FC71E2" w:rsidP="00FC71E2">
      <w:pPr>
        <w:spacing w:after="0" w:line="240" w:lineRule="auto"/>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Раздел 8. «Налоги».</w:t>
      </w:r>
    </w:p>
    <w:p w14:paraId="21DBFEA0" w14:textId="77777777" w:rsidR="00FC71E2" w:rsidRPr="00A578FD" w:rsidRDefault="00FC71E2" w:rsidP="00FC71E2">
      <w:pPr>
        <w:spacing w:after="0" w:line="240" w:lineRule="auto"/>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Раздел 9. «</w:t>
      </w:r>
      <w:r w:rsidRPr="00A578FD">
        <w:rPr>
          <w:rFonts w:ascii="Times New Roman" w:eastAsia="Times New Roman" w:hAnsi="Times New Roman" w:cs="Times New Roman"/>
          <w:bCs/>
          <w:sz w:val="28"/>
          <w:szCs w:val="28"/>
          <w:lang w:eastAsia="ru-RU"/>
        </w:rPr>
        <w:t>Пирамиды и финансовое мошенничество</w:t>
      </w:r>
      <w:r w:rsidRPr="00A578FD">
        <w:rPr>
          <w:rFonts w:ascii="Times New Roman" w:eastAsia="Times New Roman" w:hAnsi="Times New Roman" w:cs="Times New Roman"/>
          <w:sz w:val="28"/>
          <w:szCs w:val="28"/>
          <w:lang w:eastAsia="ru-RU"/>
        </w:rPr>
        <w:t>».</w:t>
      </w:r>
    </w:p>
    <w:p w14:paraId="0FC40583" w14:textId="77777777" w:rsidR="00FC71E2" w:rsidRPr="00A578FD" w:rsidRDefault="00FC71E2" w:rsidP="00FC71E2">
      <w:pPr>
        <w:spacing w:after="0" w:line="240" w:lineRule="auto"/>
        <w:contextualSpacing/>
        <w:jc w:val="both"/>
        <w:rPr>
          <w:rFonts w:ascii="Times New Roman" w:eastAsia="Times New Roman" w:hAnsi="Times New Roman" w:cs="Times New Roman"/>
          <w:sz w:val="28"/>
          <w:szCs w:val="28"/>
          <w:lang w:eastAsia="ru-RU"/>
        </w:rPr>
      </w:pPr>
    </w:p>
    <w:p w14:paraId="6E142DB5" w14:textId="77777777" w:rsidR="00FC71E2" w:rsidRPr="00A578FD" w:rsidRDefault="00FC71E2" w:rsidP="00FC71E2">
      <w:pPr>
        <w:spacing w:after="0" w:line="240" w:lineRule="auto"/>
        <w:contextualSpacing/>
        <w:jc w:val="both"/>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 xml:space="preserve">Отработка теста (повторная аттестация) проводится в форме собеседования. </w:t>
      </w:r>
    </w:p>
    <w:p w14:paraId="172A5EA9" w14:textId="77777777" w:rsidR="00FC71E2" w:rsidRPr="00A578FD" w:rsidRDefault="00FC71E2" w:rsidP="00FC71E2">
      <w:pPr>
        <w:suppressAutoHyphens/>
        <w:spacing w:after="0" w:line="240" w:lineRule="auto"/>
        <w:contextualSpacing/>
        <w:jc w:val="center"/>
        <w:rPr>
          <w:rFonts w:ascii="Times New Roman" w:eastAsia="SimSun" w:hAnsi="Times New Roman" w:cs="Times New Roman"/>
          <w:b/>
          <w:kern w:val="1"/>
          <w:sz w:val="28"/>
          <w:szCs w:val="28"/>
          <w:lang w:eastAsia="hi-IN" w:bidi="hi-IN"/>
        </w:rPr>
      </w:pPr>
    </w:p>
    <w:p w14:paraId="4F7E2E12" w14:textId="77777777" w:rsidR="00FC71E2" w:rsidRPr="00A578FD" w:rsidRDefault="00FC71E2" w:rsidP="00FC71E2">
      <w:pPr>
        <w:suppressAutoHyphens/>
        <w:spacing w:after="0" w:line="240" w:lineRule="auto"/>
        <w:contextualSpacing/>
        <w:jc w:val="center"/>
        <w:rPr>
          <w:rFonts w:ascii="Times New Roman" w:eastAsia="SimSun" w:hAnsi="Times New Roman" w:cs="Times New Roman"/>
          <w:b/>
          <w:kern w:val="1"/>
          <w:sz w:val="28"/>
          <w:szCs w:val="28"/>
          <w:lang w:eastAsia="hi-IN" w:bidi="hi-IN"/>
        </w:rPr>
      </w:pPr>
      <w:r w:rsidRPr="00A578FD">
        <w:rPr>
          <w:rFonts w:ascii="Times New Roman" w:eastAsia="SimSun" w:hAnsi="Times New Roman" w:cs="Times New Roman"/>
          <w:b/>
          <w:kern w:val="1"/>
          <w:sz w:val="28"/>
          <w:szCs w:val="28"/>
          <w:lang w:eastAsia="hi-IN" w:bidi="hi-IN"/>
        </w:rPr>
        <w:t>Контрольная работа в рамках промежуточной аттестации по курсу</w:t>
      </w:r>
    </w:p>
    <w:p w14:paraId="36BA369E" w14:textId="77777777" w:rsidR="00FC71E2" w:rsidRPr="00A578FD" w:rsidRDefault="00FC71E2" w:rsidP="00FC71E2">
      <w:pPr>
        <w:suppressAutoHyphens/>
        <w:spacing w:after="0" w:line="240" w:lineRule="auto"/>
        <w:contextualSpacing/>
        <w:jc w:val="center"/>
        <w:rPr>
          <w:rFonts w:ascii="Times New Roman" w:eastAsia="SimSun" w:hAnsi="Times New Roman" w:cs="Times New Roman"/>
          <w:b/>
          <w:kern w:val="1"/>
          <w:sz w:val="28"/>
          <w:szCs w:val="28"/>
          <w:lang w:eastAsia="hi-IN" w:bidi="hi-IN"/>
        </w:rPr>
      </w:pPr>
      <w:r w:rsidRPr="00A578FD">
        <w:rPr>
          <w:rFonts w:ascii="Times New Roman" w:eastAsia="SimSun" w:hAnsi="Times New Roman" w:cs="Times New Roman"/>
          <w:b/>
          <w:kern w:val="1"/>
          <w:sz w:val="28"/>
          <w:szCs w:val="28"/>
          <w:lang w:eastAsia="hi-IN" w:bidi="hi-IN"/>
        </w:rPr>
        <w:t xml:space="preserve">«Основы финансовой грамотности»  </w:t>
      </w:r>
    </w:p>
    <w:p w14:paraId="20CE0937" w14:textId="77777777" w:rsidR="00FC71E2" w:rsidRPr="00A578FD" w:rsidRDefault="00FC71E2" w:rsidP="00FC71E2">
      <w:pPr>
        <w:suppressAutoHyphens/>
        <w:spacing w:after="0" w:line="240" w:lineRule="auto"/>
        <w:contextualSpacing/>
        <w:jc w:val="center"/>
        <w:rPr>
          <w:rFonts w:ascii="Times New Roman" w:eastAsia="SimSun" w:hAnsi="Times New Roman" w:cs="Times New Roman"/>
          <w:b/>
          <w:kern w:val="1"/>
          <w:sz w:val="28"/>
          <w:szCs w:val="28"/>
          <w:lang w:eastAsia="hi-IN" w:bidi="hi-IN"/>
        </w:rPr>
      </w:pPr>
      <w:r w:rsidRPr="00A578FD">
        <w:rPr>
          <w:rFonts w:ascii="Times New Roman" w:eastAsia="SimSun" w:hAnsi="Times New Roman" w:cs="Times New Roman"/>
          <w:b/>
          <w:kern w:val="1"/>
          <w:sz w:val="28"/>
          <w:szCs w:val="28"/>
          <w:lang w:eastAsia="hi-IN" w:bidi="hi-IN"/>
        </w:rPr>
        <w:t xml:space="preserve"> </w:t>
      </w:r>
    </w:p>
    <w:p w14:paraId="1B445734" w14:textId="77777777" w:rsidR="00FC71E2" w:rsidRPr="00A578FD" w:rsidRDefault="00FC71E2" w:rsidP="00FC71E2">
      <w:pPr>
        <w:suppressAutoHyphens/>
        <w:spacing w:after="0" w:line="240" w:lineRule="auto"/>
        <w:contextualSpacing/>
        <w:jc w:val="center"/>
        <w:rPr>
          <w:rFonts w:ascii="Times New Roman" w:eastAsia="SimSun" w:hAnsi="Times New Roman" w:cs="Times New Roman"/>
          <w:b/>
          <w:kern w:val="1"/>
          <w:sz w:val="28"/>
          <w:szCs w:val="28"/>
          <w:lang w:eastAsia="hi-IN" w:bidi="hi-IN"/>
        </w:rPr>
      </w:pPr>
      <w:r w:rsidRPr="00A578FD">
        <w:rPr>
          <w:rFonts w:ascii="Times New Roman" w:eastAsia="SimSun" w:hAnsi="Times New Roman" w:cs="Times New Roman"/>
          <w:b/>
          <w:kern w:val="1"/>
          <w:sz w:val="28"/>
          <w:szCs w:val="28"/>
          <w:lang w:eastAsia="hi-IN" w:bidi="hi-IN"/>
        </w:rPr>
        <w:t>Вариант 1</w:t>
      </w:r>
    </w:p>
    <w:p w14:paraId="27D21FAA" w14:textId="77777777" w:rsidR="00FC71E2" w:rsidRPr="00A578FD" w:rsidRDefault="00FC71E2" w:rsidP="00FC71E2">
      <w:pPr>
        <w:suppressAutoHyphens/>
        <w:spacing w:after="0" w:line="240" w:lineRule="auto"/>
        <w:contextualSpacing/>
        <w:rPr>
          <w:rFonts w:ascii="Times New Roman" w:eastAsia="SimSun" w:hAnsi="Times New Roman" w:cs="Times New Roman"/>
          <w:b/>
          <w:kern w:val="1"/>
          <w:sz w:val="28"/>
          <w:szCs w:val="28"/>
          <w:lang w:eastAsia="hi-IN" w:bidi="hi-IN"/>
        </w:rPr>
      </w:pPr>
      <w:r w:rsidRPr="00A578FD">
        <w:rPr>
          <w:rFonts w:ascii="Times New Roman" w:eastAsia="SimSun" w:hAnsi="Times New Roman" w:cs="Times New Roman"/>
          <w:b/>
          <w:kern w:val="1"/>
          <w:sz w:val="28"/>
          <w:szCs w:val="28"/>
          <w:lang w:eastAsia="hi-IN" w:bidi="hi-IN"/>
        </w:rPr>
        <w:t>Задание 1 типа: выберите единственный правильный ответ.</w:t>
      </w:r>
    </w:p>
    <w:p w14:paraId="431571F5" w14:textId="77777777" w:rsidR="00FC71E2" w:rsidRPr="00A578FD" w:rsidRDefault="00FC71E2" w:rsidP="00FC71E2">
      <w:pPr>
        <w:numPr>
          <w:ilvl w:val="0"/>
          <w:numId w:val="10"/>
        </w:numPr>
        <w:tabs>
          <w:tab w:val="left" w:pos="707"/>
        </w:tabs>
        <w:suppressAutoHyphens/>
        <w:spacing w:after="0" w:line="240" w:lineRule="auto"/>
        <w:contextualSpacing/>
        <w:rPr>
          <w:rFonts w:ascii="Times New Roman" w:eastAsia="SimSun" w:hAnsi="Times New Roman" w:cs="Times New Roman"/>
          <w:b/>
          <w:kern w:val="1"/>
          <w:sz w:val="28"/>
          <w:szCs w:val="28"/>
          <w:lang w:eastAsia="hi-IN" w:bidi="hi-IN"/>
        </w:rPr>
      </w:pPr>
      <w:r w:rsidRPr="00A578FD">
        <w:rPr>
          <w:rFonts w:ascii="Times New Roman" w:eastAsia="SimSun" w:hAnsi="Times New Roman" w:cs="Times New Roman"/>
          <w:b/>
          <w:kern w:val="1"/>
          <w:sz w:val="28"/>
          <w:szCs w:val="28"/>
          <w:lang w:eastAsia="hi-IN" w:bidi="hi-IN"/>
        </w:rPr>
        <w:t xml:space="preserve"> Налоговой базой по земельному налогу является: </w:t>
      </w:r>
      <w:r w:rsidRPr="00A578FD">
        <w:rPr>
          <w:rFonts w:ascii="Times New Roman" w:eastAsia="SimSun" w:hAnsi="Times New Roman" w:cs="Times New Roman"/>
          <w:kern w:val="1"/>
          <w:sz w:val="28"/>
          <w:szCs w:val="28"/>
          <w:lang w:eastAsia="hi-IN" w:bidi="hi-IN"/>
        </w:rPr>
        <w:br/>
      </w:r>
      <w:bookmarkStart w:id="2" w:name="Q41"/>
      <w:bookmarkEnd w:id="2"/>
      <w:r w:rsidRPr="00A578FD">
        <w:rPr>
          <w:rFonts w:ascii="Times New Roman" w:eastAsia="SimSun" w:hAnsi="Times New Roman" w:cs="Times New Roman"/>
          <w:kern w:val="1"/>
          <w:sz w:val="28"/>
          <w:szCs w:val="28"/>
          <w:lang w:eastAsia="hi-IN" w:bidi="hi-IN"/>
        </w:rPr>
        <w:t>а) рыночная стоимость земельного участка;</w:t>
      </w:r>
      <w:r w:rsidRPr="00A578FD">
        <w:rPr>
          <w:rFonts w:ascii="Times New Roman" w:eastAsia="SimSun" w:hAnsi="Times New Roman" w:cs="Times New Roman"/>
          <w:kern w:val="1"/>
          <w:sz w:val="28"/>
          <w:szCs w:val="28"/>
          <w:lang w:eastAsia="hi-IN" w:bidi="hi-IN"/>
        </w:rPr>
        <w:br/>
      </w:r>
      <w:bookmarkStart w:id="3" w:name="Q42"/>
      <w:bookmarkEnd w:id="3"/>
      <w:r w:rsidRPr="00A578FD">
        <w:rPr>
          <w:rFonts w:ascii="Times New Roman" w:eastAsia="SimSun" w:hAnsi="Times New Roman" w:cs="Times New Roman"/>
          <w:kern w:val="1"/>
          <w:sz w:val="28"/>
          <w:szCs w:val="28"/>
          <w:lang w:eastAsia="hi-IN" w:bidi="hi-IN"/>
        </w:rPr>
        <w:t>б) договорная стоимость земельного участка; </w:t>
      </w:r>
      <w:r w:rsidRPr="00A578FD">
        <w:rPr>
          <w:rFonts w:ascii="Times New Roman" w:eastAsia="SimSun" w:hAnsi="Times New Roman" w:cs="Times New Roman"/>
          <w:kern w:val="1"/>
          <w:sz w:val="28"/>
          <w:szCs w:val="28"/>
          <w:lang w:eastAsia="hi-IN" w:bidi="hi-IN"/>
        </w:rPr>
        <w:br/>
      </w:r>
      <w:bookmarkStart w:id="4" w:name="Q43"/>
      <w:bookmarkEnd w:id="4"/>
      <w:r w:rsidRPr="00A578FD">
        <w:rPr>
          <w:rFonts w:ascii="Times New Roman" w:eastAsia="SimSun" w:hAnsi="Times New Roman" w:cs="Times New Roman"/>
          <w:kern w:val="1"/>
          <w:sz w:val="28"/>
          <w:szCs w:val="28"/>
          <w:lang w:eastAsia="hi-IN" w:bidi="hi-IN"/>
        </w:rPr>
        <w:t>в) кадастровая стоимость земельного участка;</w:t>
      </w:r>
      <w:r w:rsidRPr="00A578FD">
        <w:rPr>
          <w:rFonts w:ascii="Times New Roman" w:eastAsia="SimSun" w:hAnsi="Times New Roman" w:cs="Times New Roman"/>
          <w:kern w:val="1"/>
          <w:sz w:val="28"/>
          <w:szCs w:val="28"/>
          <w:lang w:eastAsia="hi-IN" w:bidi="hi-IN"/>
        </w:rPr>
        <w:br/>
      </w:r>
      <w:bookmarkStart w:id="5" w:name="Q44"/>
      <w:bookmarkEnd w:id="5"/>
      <w:r w:rsidRPr="00A578FD">
        <w:rPr>
          <w:rFonts w:ascii="Times New Roman" w:eastAsia="SimSun" w:hAnsi="Times New Roman" w:cs="Times New Roman"/>
          <w:kern w:val="1"/>
          <w:sz w:val="28"/>
          <w:szCs w:val="28"/>
          <w:lang w:eastAsia="hi-IN" w:bidi="hi-IN"/>
        </w:rPr>
        <w:t>г) инвентаризационная стоимость земельного участка</w:t>
      </w:r>
    </w:p>
    <w:p w14:paraId="28C19C7F" w14:textId="77777777" w:rsidR="00FC71E2" w:rsidRPr="00A578FD" w:rsidRDefault="00FC71E2" w:rsidP="00FC71E2">
      <w:pPr>
        <w:numPr>
          <w:ilvl w:val="0"/>
          <w:numId w:val="10"/>
        </w:numPr>
        <w:tabs>
          <w:tab w:val="left" w:pos="707"/>
        </w:tabs>
        <w:suppressAutoHyphens/>
        <w:spacing w:after="0" w:line="240" w:lineRule="auto"/>
        <w:contextualSpacing/>
        <w:rPr>
          <w:rFonts w:ascii="Times New Roman" w:eastAsia="SimSun" w:hAnsi="Times New Roman" w:cs="Times New Roman"/>
          <w:b/>
          <w:kern w:val="1"/>
          <w:sz w:val="28"/>
          <w:szCs w:val="28"/>
          <w:lang w:eastAsia="hi-IN" w:bidi="hi-IN"/>
        </w:rPr>
      </w:pPr>
      <w:r w:rsidRPr="00A578FD">
        <w:rPr>
          <w:rFonts w:ascii="Times New Roman" w:eastAsia="SimSun" w:hAnsi="Times New Roman" w:cs="Times New Roman"/>
          <w:b/>
          <w:kern w:val="1"/>
          <w:sz w:val="28"/>
          <w:szCs w:val="28"/>
          <w:lang w:eastAsia="hi-IN" w:bidi="hi-IN"/>
        </w:rPr>
        <w:t xml:space="preserve"> Период, в течение которого владелец карты может выполнять покупки по кредитной карте без начисления процента за пользование заемными средствами, называется: </w:t>
      </w:r>
      <w:r w:rsidRPr="00A578FD">
        <w:rPr>
          <w:rFonts w:ascii="Times New Roman" w:eastAsia="SimSun" w:hAnsi="Times New Roman" w:cs="Times New Roman"/>
          <w:kern w:val="1"/>
          <w:sz w:val="28"/>
          <w:szCs w:val="28"/>
          <w:lang w:eastAsia="hi-IN" w:bidi="hi-IN"/>
        </w:rPr>
        <w:br/>
      </w:r>
      <w:bookmarkStart w:id="6" w:name="Q51"/>
      <w:bookmarkEnd w:id="6"/>
      <w:r w:rsidRPr="00A578FD">
        <w:rPr>
          <w:rFonts w:ascii="Times New Roman" w:eastAsia="SimSun" w:hAnsi="Times New Roman" w:cs="Times New Roman"/>
          <w:kern w:val="1"/>
          <w:sz w:val="28"/>
          <w:szCs w:val="28"/>
          <w:lang w:eastAsia="hi-IN" w:bidi="hi-IN"/>
        </w:rPr>
        <w:t>а) расчетный</w:t>
      </w:r>
      <w:bookmarkStart w:id="7" w:name="Q52"/>
      <w:bookmarkEnd w:id="7"/>
      <w:r w:rsidRPr="00A578FD">
        <w:rPr>
          <w:rFonts w:ascii="Times New Roman" w:eastAsia="SimSun" w:hAnsi="Times New Roman" w:cs="Times New Roman"/>
          <w:kern w:val="1"/>
          <w:sz w:val="28"/>
          <w:szCs w:val="28"/>
          <w:lang w:eastAsia="hi-IN" w:bidi="hi-IN"/>
        </w:rPr>
        <w:t xml:space="preserve">         б) нормативный</w:t>
      </w:r>
      <w:bookmarkStart w:id="8" w:name="Q53"/>
      <w:bookmarkEnd w:id="8"/>
      <w:r w:rsidRPr="00A578FD">
        <w:rPr>
          <w:rFonts w:ascii="Times New Roman" w:eastAsia="SimSun" w:hAnsi="Times New Roman" w:cs="Times New Roman"/>
          <w:kern w:val="1"/>
          <w:sz w:val="28"/>
          <w:szCs w:val="28"/>
          <w:lang w:eastAsia="hi-IN" w:bidi="hi-IN"/>
        </w:rPr>
        <w:t xml:space="preserve">               в) льготный</w:t>
      </w:r>
      <w:bookmarkStart w:id="9" w:name="Q54"/>
      <w:bookmarkEnd w:id="9"/>
      <w:r w:rsidRPr="00A578FD">
        <w:rPr>
          <w:rFonts w:ascii="Times New Roman" w:eastAsia="SimSun" w:hAnsi="Times New Roman" w:cs="Times New Roman"/>
          <w:kern w:val="1"/>
          <w:sz w:val="28"/>
          <w:szCs w:val="28"/>
          <w:lang w:eastAsia="hi-IN" w:bidi="hi-IN"/>
        </w:rPr>
        <w:t xml:space="preserve">           г) балансовый</w:t>
      </w:r>
    </w:p>
    <w:p w14:paraId="269D7B78" w14:textId="77777777" w:rsidR="00FC71E2" w:rsidRPr="00A578FD" w:rsidRDefault="00FC71E2" w:rsidP="00FC71E2">
      <w:pPr>
        <w:widowControl w:val="0"/>
        <w:numPr>
          <w:ilvl w:val="0"/>
          <w:numId w:val="10"/>
        </w:numPr>
        <w:suppressLineNumbers/>
        <w:tabs>
          <w:tab w:val="left" w:pos="707"/>
        </w:tabs>
        <w:suppressAutoHyphens/>
        <w:spacing w:after="0"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b/>
          <w:kern w:val="1"/>
          <w:sz w:val="28"/>
          <w:szCs w:val="28"/>
          <w:lang w:eastAsia="hi-IN" w:bidi="hi-IN"/>
        </w:rPr>
        <w:t xml:space="preserve"> Что не относится к обязательным расходам? </w:t>
      </w:r>
      <w:r w:rsidRPr="00A578FD">
        <w:rPr>
          <w:rFonts w:ascii="Times New Roman" w:eastAsia="SimSun" w:hAnsi="Times New Roman" w:cs="Times New Roman"/>
          <w:kern w:val="1"/>
          <w:sz w:val="28"/>
          <w:szCs w:val="28"/>
          <w:lang w:eastAsia="hi-IN" w:bidi="hi-IN"/>
        </w:rPr>
        <w:br/>
        <w:t>а) выплаты по кредиту за автомобиль    б) покупка нового костюма ко дню рождения </w:t>
      </w:r>
      <w:r w:rsidRPr="00A578FD">
        <w:rPr>
          <w:rFonts w:ascii="Times New Roman" w:eastAsia="SimSun" w:hAnsi="Times New Roman" w:cs="Times New Roman"/>
          <w:kern w:val="1"/>
          <w:sz w:val="28"/>
          <w:szCs w:val="28"/>
          <w:lang w:eastAsia="hi-IN" w:bidi="hi-IN"/>
        </w:rPr>
        <w:br/>
        <w:t>в) квартирная плата                                  г) уплата налогов </w:t>
      </w:r>
    </w:p>
    <w:p w14:paraId="02968171" w14:textId="77777777" w:rsidR="00FC71E2" w:rsidRPr="00A578FD" w:rsidRDefault="00FC71E2" w:rsidP="00FC71E2">
      <w:pPr>
        <w:widowControl w:val="0"/>
        <w:numPr>
          <w:ilvl w:val="0"/>
          <w:numId w:val="10"/>
        </w:numPr>
        <w:suppressLineNumbers/>
        <w:tabs>
          <w:tab w:val="left" w:pos="707"/>
        </w:tabs>
        <w:suppressAutoHyphens/>
        <w:spacing w:after="0" w:line="240" w:lineRule="auto"/>
        <w:contextualSpacing/>
        <w:rPr>
          <w:rFonts w:ascii="Times New Roman" w:eastAsia="SimSun" w:hAnsi="Times New Roman" w:cs="Times New Roman"/>
          <w:kern w:val="1"/>
          <w:sz w:val="28"/>
          <w:szCs w:val="28"/>
          <w:lang w:eastAsia="hi-IN" w:bidi="hi-IN"/>
        </w:rPr>
      </w:pPr>
      <w:bookmarkStart w:id="10" w:name="T6"/>
      <w:bookmarkEnd w:id="10"/>
      <w:r w:rsidRPr="00A578FD">
        <w:rPr>
          <w:rFonts w:ascii="Times New Roman" w:eastAsia="SimSun" w:hAnsi="Times New Roman" w:cs="Times New Roman"/>
          <w:b/>
          <w:kern w:val="1"/>
          <w:sz w:val="28"/>
          <w:szCs w:val="28"/>
          <w:lang w:eastAsia="hi-IN" w:bidi="hi-IN"/>
        </w:rPr>
        <w:t xml:space="preserve"> Что относится к непредвиденным расходам? </w:t>
      </w:r>
      <w:r w:rsidRPr="00A578FD">
        <w:rPr>
          <w:rFonts w:ascii="Times New Roman" w:eastAsia="SimSun" w:hAnsi="Times New Roman" w:cs="Times New Roman"/>
          <w:kern w:val="1"/>
          <w:sz w:val="28"/>
          <w:szCs w:val="28"/>
          <w:lang w:eastAsia="hi-IN" w:bidi="hi-IN"/>
        </w:rPr>
        <w:br/>
      </w:r>
      <w:bookmarkStart w:id="11" w:name="Q61"/>
      <w:bookmarkEnd w:id="11"/>
      <w:r w:rsidRPr="00A578FD">
        <w:rPr>
          <w:rFonts w:ascii="Times New Roman" w:eastAsia="SimSun" w:hAnsi="Times New Roman" w:cs="Times New Roman"/>
          <w:kern w:val="1"/>
          <w:sz w:val="28"/>
          <w:szCs w:val="28"/>
          <w:lang w:eastAsia="hi-IN" w:bidi="hi-IN"/>
        </w:rPr>
        <w:t>а) оплата коммунальных счетов </w:t>
      </w:r>
      <w:bookmarkStart w:id="12" w:name="Q62"/>
      <w:bookmarkEnd w:id="12"/>
      <w:r w:rsidRPr="00A578FD">
        <w:rPr>
          <w:rFonts w:ascii="Times New Roman" w:eastAsia="SimSun" w:hAnsi="Times New Roman" w:cs="Times New Roman"/>
          <w:kern w:val="1"/>
          <w:sz w:val="28"/>
          <w:szCs w:val="28"/>
          <w:lang w:eastAsia="hi-IN" w:bidi="hi-IN"/>
        </w:rPr>
        <w:t xml:space="preserve">             б) подарок на день рождения другу </w:t>
      </w:r>
      <w:r w:rsidRPr="00A578FD">
        <w:rPr>
          <w:rFonts w:ascii="Times New Roman" w:eastAsia="SimSun" w:hAnsi="Times New Roman" w:cs="Times New Roman"/>
          <w:kern w:val="1"/>
          <w:sz w:val="28"/>
          <w:szCs w:val="28"/>
          <w:lang w:eastAsia="hi-IN" w:bidi="hi-IN"/>
        </w:rPr>
        <w:br/>
      </w:r>
      <w:bookmarkStart w:id="13" w:name="Q63"/>
      <w:bookmarkEnd w:id="13"/>
      <w:r w:rsidRPr="00A578FD">
        <w:rPr>
          <w:rFonts w:ascii="Times New Roman" w:eastAsia="SimSun" w:hAnsi="Times New Roman" w:cs="Times New Roman"/>
          <w:kern w:val="1"/>
          <w:sz w:val="28"/>
          <w:szCs w:val="28"/>
          <w:lang w:eastAsia="hi-IN" w:bidi="hi-IN"/>
        </w:rPr>
        <w:t>в) покупка лекарств </w:t>
      </w:r>
      <w:bookmarkStart w:id="14" w:name="Q64"/>
      <w:bookmarkEnd w:id="14"/>
      <w:r w:rsidRPr="00A578FD">
        <w:rPr>
          <w:rFonts w:ascii="Times New Roman" w:eastAsia="SimSun" w:hAnsi="Times New Roman" w:cs="Times New Roman"/>
          <w:kern w:val="1"/>
          <w:sz w:val="28"/>
          <w:szCs w:val="28"/>
          <w:lang w:eastAsia="hi-IN" w:bidi="hi-IN"/>
        </w:rPr>
        <w:t xml:space="preserve">                                 г) внесение средств на счет кредитной карты </w:t>
      </w:r>
    </w:p>
    <w:p w14:paraId="62F06D2B" w14:textId="77777777" w:rsidR="00FC71E2" w:rsidRPr="00A578FD" w:rsidRDefault="00FC71E2" w:rsidP="00FC71E2">
      <w:pPr>
        <w:widowControl w:val="0"/>
        <w:numPr>
          <w:ilvl w:val="0"/>
          <w:numId w:val="10"/>
        </w:numPr>
        <w:suppressLineNumbers/>
        <w:tabs>
          <w:tab w:val="left" w:pos="707"/>
        </w:tabs>
        <w:suppressAutoHyphens/>
        <w:spacing w:after="0" w:line="240" w:lineRule="auto"/>
        <w:contextualSpacing/>
        <w:rPr>
          <w:rFonts w:ascii="Times New Roman" w:eastAsia="SimSun" w:hAnsi="Times New Roman" w:cs="Times New Roman"/>
          <w:kern w:val="1"/>
          <w:sz w:val="28"/>
          <w:szCs w:val="28"/>
          <w:lang w:eastAsia="hi-IN" w:bidi="hi-IN"/>
        </w:rPr>
      </w:pPr>
      <w:bookmarkStart w:id="15" w:name="T7"/>
      <w:bookmarkEnd w:id="15"/>
      <w:r w:rsidRPr="00A578FD">
        <w:rPr>
          <w:rFonts w:ascii="Times New Roman" w:eastAsia="SimSun" w:hAnsi="Times New Roman" w:cs="Times New Roman"/>
          <w:b/>
          <w:kern w:val="1"/>
          <w:sz w:val="28"/>
          <w:szCs w:val="28"/>
          <w:lang w:eastAsia="hi-IN" w:bidi="hi-IN"/>
        </w:rPr>
        <w:t xml:space="preserve"> Что НЕ относится к доходам? </w:t>
      </w:r>
      <w:r w:rsidRPr="00A578FD">
        <w:rPr>
          <w:rFonts w:ascii="Times New Roman" w:eastAsia="SimSun" w:hAnsi="Times New Roman" w:cs="Times New Roman"/>
          <w:kern w:val="1"/>
          <w:sz w:val="28"/>
          <w:szCs w:val="28"/>
          <w:lang w:eastAsia="hi-IN" w:bidi="hi-IN"/>
        </w:rPr>
        <w:br/>
      </w:r>
      <w:bookmarkStart w:id="16" w:name="Q71"/>
      <w:bookmarkEnd w:id="16"/>
      <w:r w:rsidRPr="00A578FD">
        <w:rPr>
          <w:rFonts w:ascii="Times New Roman" w:eastAsia="SimSun" w:hAnsi="Times New Roman" w:cs="Times New Roman"/>
          <w:kern w:val="1"/>
          <w:sz w:val="28"/>
          <w:szCs w:val="28"/>
          <w:lang w:eastAsia="hi-IN" w:bidi="hi-IN"/>
        </w:rPr>
        <w:t>а) сбережения в банке</w:t>
      </w:r>
      <w:bookmarkStart w:id="17" w:name="Q72"/>
      <w:bookmarkEnd w:id="17"/>
      <w:r w:rsidRPr="00A578FD">
        <w:rPr>
          <w:rFonts w:ascii="Times New Roman" w:eastAsia="SimSun" w:hAnsi="Times New Roman" w:cs="Times New Roman"/>
          <w:kern w:val="1"/>
          <w:sz w:val="28"/>
          <w:szCs w:val="28"/>
          <w:lang w:eastAsia="hi-IN" w:bidi="hi-IN"/>
        </w:rPr>
        <w:t xml:space="preserve">                              б) помощь родителей, детей</w:t>
      </w:r>
      <w:r w:rsidRPr="00A578FD">
        <w:rPr>
          <w:rFonts w:ascii="Times New Roman" w:eastAsia="SimSun" w:hAnsi="Times New Roman" w:cs="Times New Roman"/>
          <w:kern w:val="1"/>
          <w:sz w:val="28"/>
          <w:szCs w:val="28"/>
          <w:lang w:eastAsia="hi-IN" w:bidi="hi-IN"/>
        </w:rPr>
        <w:br/>
      </w:r>
      <w:bookmarkStart w:id="18" w:name="Q73"/>
      <w:bookmarkEnd w:id="18"/>
      <w:r w:rsidRPr="00A578FD">
        <w:rPr>
          <w:rFonts w:ascii="Times New Roman" w:eastAsia="SimSun" w:hAnsi="Times New Roman" w:cs="Times New Roman"/>
          <w:kern w:val="1"/>
          <w:sz w:val="28"/>
          <w:szCs w:val="28"/>
          <w:lang w:eastAsia="hi-IN" w:bidi="hi-IN"/>
        </w:rPr>
        <w:t>в) подарки</w:t>
      </w:r>
      <w:bookmarkStart w:id="19" w:name="Q74"/>
      <w:bookmarkEnd w:id="19"/>
      <w:r w:rsidRPr="00A578FD">
        <w:rPr>
          <w:rFonts w:ascii="Times New Roman" w:eastAsia="SimSun" w:hAnsi="Times New Roman" w:cs="Times New Roman"/>
          <w:kern w:val="1"/>
          <w:sz w:val="28"/>
          <w:szCs w:val="28"/>
          <w:lang w:eastAsia="hi-IN" w:bidi="hi-IN"/>
        </w:rPr>
        <w:t xml:space="preserve">                                                  г) социальное пособие </w:t>
      </w:r>
    </w:p>
    <w:p w14:paraId="3C98EF67" w14:textId="77777777" w:rsidR="00FC71E2" w:rsidRPr="00A578FD" w:rsidRDefault="00FC71E2" w:rsidP="00FC71E2">
      <w:pPr>
        <w:widowControl w:val="0"/>
        <w:numPr>
          <w:ilvl w:val="0"/>
          <w:numId w:val="10"/>
        </w:numPr>
        <w:tabs>
          <w:tab w:val="left" w:pos="707"/>
        </w:tabs>
        <w:suppressAutoHyphens/>
        <w:spacing w:after="0"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b/>
          <w:kern w:val="1"/>
          <w:sz w:val="28"/>
          <w:szCs w:val="28"/>
          <w:lang w:eastAsia="hi-IN" w:bidi="hi-IN"/>
        </w:rPr>
        <w:t xml:space="preserve"> Что такое ПИФ? </w:t>
      </w:r>
      <w:r w:rsidRPr="00A578FD">
        <w:rPr>
          <w:rFonts w:ascii="Times New Roman" w:eastAsia="SimSun" w:hAnsi="Times New Roman" w:cs="Times New Roman"/>
          <w:kern w:val="1"/>
          <w:sz w:val="28"/>
          <w:szCs w:val="28"/>
          <w:lang w:eastAsia="hi-IN" w:bidi="hi-IN"/>
        </w:rPr>
        <w:br/>
        <w:t>а) пакет ценных бумаг;                            б) инвестиция в недвижимость; </w:t>
      </w:r>
      <w:r w:rsidRPr="00A578FD">
        <w:rPr>
          <w:rFonts w:ascii="Times New Roman" w:eastAsia="SimSun" w:hAnsi="Times New Roman" w:cs="Times New Roman"/>
          <w:kern w:val="1"/>
          <w:sz w:val="28"/>
          <w:szCs w:val="28"/>
          <w:lang w:eastAsia="hi-IN" w:bidi="hi-IN"/>
        </w:rPr>
        <w:br/>
        <w:t>в) долевое инвестирование с целью получения дохода           г) нет верного ответа </w:t>
      </w:r>
    </w:p>
    <w:p w14:paraId="522518A9" w14:textId="77777777" w:rsidR="00FC71E2" w:rsidRPr="00A578FD" w:rsidRDefault="00FC71E2" w:rsidP="00FC71E2">
      <w:pPr>
        <w:numPr>
          <w:ilvl w:val="0"/>
          <w:numId w:val="10"/>
        </w:numPr>
        <w:tabs>
          <w:tab w:val="left" w:pos="707"/>
        </w:tabs>
        <w:suppressAutoHyphens/>
        <w:spacing w:after="0" w:line="240" w:lineRule="auto"/>
        <w:contextualSpacing/>
        <w:rPr>
          <w:rFonts w:ascii="Times New Roman" w:eastAsia="SimSun" w:hAnsi="Times New Roman" w:cs="Times New Roman"/>
          <w:b/>
          <w:kern w:val="1"/>
          <w:sz w:val="28"/>
          <w:szCs w:val="28"/>
          <w:lang w:eastAsia="hi-IN" w:bidi="hi-IN"/>
        </w:rPr>
      </w:pPr>
      <w:r w:rsidRPr="00A578FD">
        <w:rPr>
          <w:rFonts w:ascii="Times New Roman" w:eastAsia="SimSun" w:hAnsi="Times New Roman" w:cs="Times New Roman"/>
          <w:kern w:val="1"/>
          <w:sz w:val="28"/>
          <w:szCs w:val="28"/>
          <w:lang w:eastAsia="hi-IN" w:bidi="hi-IN"/>
        </w:rPr>
        <w:t> </w:t>
      </w:r>
      <w:r w:rsidRPr="00A578FD">
        <w:rPr>
          <w:rFonts w:ascii="Times New Roman" w:eastAsia="SimSun" w:hAnsi="Times New Roman" w:cs="Times New Roman"/>
          <w:b/>
          <w:kern w:val="1"/>
          <w:sz w:val="28"/>
          <w:szCs w:val="28"/>
          <w:lang w:eastAsia="hi-IN" w:bidi="hi-IN"/>
        </w:rPr>
        <w:t>Фишинг – это:</w:t>
      </w:r>
    </w:p>
    <w:p w14:paraId="742FE7DA" w14:textId="77777777" w:rsidR="00FC71E2" w:rsidRPr="00A578FD" w:rsidRDefault="00FC71E2" w:rsidP="00FC71E2">
      <w:pPr>
        <w:suppressAutoHyphens/>
        <w:spacing w:after="0"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а)</w:t>
      </w:r>
      <w:r w:rsidRPr="00A578FD">
        <w:rPr>
          <w:rFonts w:ascii="Times New Roman" w:eastAsia="SimSun" w:hAnsi="Times New Roman" w:cs="Times New Roman"/>
          <w:b/>
          <w:kern w:val="1"/>
          <w:sz w:val="28"/>
          <w:szCs w:val="28"/>
          <w:lang w:eastAsia="hi-IN" w:bidi="hi-IN"/>
        </w:rPr>
        <w:t xml:space="preserve"> </w:t>
      </w:r>
      <w:r w:rsidRPr="00A578FD">
        <w:rPr>
          <w:rFonts w:ascii="Times New Roman" w:eastAsia="SimSun" w:hAnsi="Times New Roman" w:cs="Times New Roman"/>
          <w:kern w:val="1"/>
          <w:sz w:val="28"/>
          <w:szCs w:val="28"/>
          <w:lang w:eastAsia="hi-IN" w:bidi="hi-IN"/>
        </w:rPr>
        <w:t>способ (технология) взаимодействия клиента с банком без посещения банковского офиса, на основе распоряжений, которые клиент передаёт при помощи интернета, мобильной связи и т.д;</w:t>
      </w:r>
    </w:p>
    <w:p w14:paraId="6CDE9BF1" w14:textId="77777777" w:rsidR="00FC71E2" w:rsidRPr="00A578FD" w:rsidRDefault="00FC71E2" w:rsidP="00FC71E2">
      <w:pPr>
        <w:suppressAutoHyphens/>
        <w:spacing w:after="0"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б) метод, при помощи которого банк может удостовериться, что получаемые им распоряжения отданы самим клиентом банка, а не кем-то ещё;</w:t>
      </w:r>
    </w:p>
    <w:p w14:paraId="33114F3C" w14:textId="77777777" w:rsidR="00FC71E2" w:rsidRPr="00A578FD" w:rsidRDefault="00FC71E2" w:rsidP="00FC71E2">
      <w:pPr>
        <w:suppressAutoHyphens/>
        <w:spacing w:after="0"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в) создание ложного сайта банка, после ввода логина и пароля на котором данными клиента завладевают мошенники;</w:t>
      </w:r>
    </w:p>
    <w:p w14:paraId="3A196CD1" w14:textId="77777777" w:rsidR="00FC71E2" w:rsidRPr="00A578FD" w:rsidRDefault="00FC71E2" w:rsidP="00FC71E2">
      <w:pPr>
        <w:suppressAutoHyphens/>
        <w:spacing w:after="0"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г) способ совершения оплаты путём простого касания кассового устройства тем или иным средством платежа. </w:t>
      </w:r>
    </w:p>
    <w:p w14:paraId="7C70545B" w14:textId="77777777" w:rsidR="00FC71E2" w:rsidRPr="00A578FD" w:rsidRDefault="00FC71E2" w:rsidP="00FC71E2">
      <w:pPr>
        <w:numPr>
          <w:ilvl w:val="0"/>
          <w:numId w:val="10"/>
        </w:numPr>
        <w:tabs>
          <w:tab w:val="left" w:pos="0"/>
        </w:tabs>
        <w:suppressAutoHyphens/>
        <w:spacing w:after="0" w:line="240" w:lineRule="auto"/>
        <w:contextualSpacing/>
        <w:rPr>
          <w:rFonts w:ascii="Times New Roman" w:eastAsia="SimSun" w:hAnsi="Times New Roman" w:cs="Times New Roman"/>
          <w:b/>
          <w:kern w:val="1"/>
          <w:sz w:val="28"/>
          <w:szCs w:val="28"/>
          <w:lang w:eastAsia="hi-IN" w:bidi="hi-IN"/>
        </w:rPr>
      </w:pPr>
      <w:r w:rsidRPr="00A578FD">
        <w:rPr>
          <w:rFonts w:ascii="Times New Roman" w:eastAsia="SimSun" w:hAnsi="Times New Roman" w:cs="Times New Roman"/>
          <w:b/>
          <w:kern w:val="1"/>
          <w:sz w:val="28"/>
          <w:szCs w:val="28"/>
          <w:lang w:eastAsia="hi-IN" w:bidi="hi-IN"/>
        </w:rPr>
        <w:t xml:space="preserve"> Кто является страховщиком? </w:t>
      </w:r>
      <w:r w:rsidRPr="00A578FD">
        <w:rPr>
          <w:rFonts w:ascii="Times New Roman" w:eastAsia="SimSun" w:hAnsi="Times New Roman" w:cs="Times New Roman"/>
          <w:kern w:val="1"/>
          <w:sz w:val="28"/>
          <w:szCs w:val="28"/>
          <w:lang w:eastAsia="hi-IN" w:bidi="hi-IN"/>
        </w:rPr>
        <w:br/>
        <w:t>а) государственный орган контроля;</w:t>
      </w:r>
      <w:r w:rsidRPr="00A578FD">
        <w:rPr>
          <w:rFonts w:ascii="Times New Roman" w:eastAsia="SimSun" w:hAnsi="Times New Roman" w:cs="Times New Roman"/>
          <w:kern w:val="1"/>
          <w:sz w:val="28"/>
          <w:szCs w:val="28"/>
          <w:lang w:eastAsia="hi-IN" w:bidi="hi-IN"/>
        </w:rPr>
        <w:br/>
        <w:t>б) физическое лицо, принимающее страховые взносы; </w:t>
      </w:r>
      <w:r w:rsidRPr="00A578FD">
        <w:rPr>
          <w:rFonts w:ascii="Times New Roman" w:eastAsia="SimSun" w:hAnsi="Times New Roman" w:cs="Times New Roman"/>
          <w:kern w:val="1"/>
          <w:sz w:val="28"/>
          <w:szCs w:val="28"/>
          <w:lang w:eastAsia="hi-IN" w:bidi="hi-IN"/>
        </w:rPr>
        <w:br/>
        <w:t>в) юридические лица, созданные в соответствии с законодательством Российской Федерации для осуществления страховой деятельности                 г) нет верного ответа</w:t>
      </w:r>
    </w:p>
    <w:p w14:paraId="7C611D5E" w14:textId="77777777" w:rsidR="00FC71E2" w:rsidRPr="00A578FD" w:rsidRDefault="00FC71E2" w:rsidP="00FC71E2">
      <w:pPr>
        <w:numPr>
          <w:ilvl w:val="0"/>
          <w:numId w:val="10"/>
        </w:numPr>
        <w:tabs>
          <w:tab w:val="left" w:pos="0"/>
        </w:tabs>
        <w:suppressAutoHyphens/>
        <w:spacing w:after="0"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b/>
          <w:kern w:val="1"/>
          <w:sz w:val="28"/>
          <w:szCs w:val="28"/>
          <w:lang w:eastAsia="hi-IN" w:bidi="hi-IN"/>
        </w:rPr>
        <w:t xml:space="preserve"> Основная цель страхования состоит </w:t>
      </w:r>
      <w:r w:rsidRPr="00A578FD">
        <w:rPr>
          <w:rFonts w:ascii="Times New Roman" w:eastAsia="SimSun" w:hAnsi="Times New Roman" w:cs="Times New Roman"/>
          <w:kern w:val="1"/>
          <w:sz w:val="28"/>
          <w:szCs w:val="28"/>
          <w:lang w:eastAsia="hi-IN" w:bidi="hi-IN"/>
        </w:rPr>
        <w:br/>
        <w:t>а) в формировании финансовых средств;                        б) в перераспределении денег; </w:t>
      </w:r>
      <w:r w:rsidRPr="00A578FD">
        <w:rPr>
          <w:rFonts w:ascii="Times New Roman" w:eastAsia="SimSun" w:hAnsi="Times New Roman" w:cs="Times New Roman"/>
          <w:kern w:val="1"/>
          <w:sz w:val="28"/>
          <w:szCs w:val="28"/>
          <w:lang w:eastAsia="hi-IN" w:bidi="hi-IN"/>
        </w:rPr>
        <w:br/>
        <w:t>в) в обеспечении страховой защиты интересов страхователей г) в получении дохода.</w:t>
      </w:r>
    </w:p>
    <w:p w14:paraId="34B09829" w14:textId="77777777" w:rsidR="00FC71E2" w:rsidRPr="00A578FD" w:rsidRDefault="00FC71E2" w:rsidP="00FC71E2">
      <w:pPr>
        <w:numPr>
          <w:ilvl w:val="0"/>
          <w:numId w:val="10"/>
        </w:numPr>
        <w:suppressAutoHyphens/>
        <w:spacing w:after="0"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 xml:space="preserve"> </w:t>
      </w:r>
      <w:r w:rsidRPr="00A578FD">
        <w:rPr>
          <w:rFonts w:ascii="Times New Roman" w:eastAsia="SimSun" w:hAnsi="Times New Roman" w:cs="Times New Roman"/>
          <w:b/>
          <w:kern w:val="1"/>
          <w:sz w:val="28"/>
          <w:szCs w:val="28"/>
          <w:lang w:eastAsia="hi-IN" w:bidi="hi-IN"/>
        </w:rPr>
        <w:t>Акция - это: </w:t>
      </w:r>
      <w:r w:rsidRPr="00A578FD">
        <w:rPr>
          <w:rFonts w:ascii="Times New Roman" w:eastAsia="SimSun" w:hAnsi="Times New Roman" w:cs="Times New Roman"/>
          <w:kern w:val="1"/>
          <w:sz w:val="28"/>
          <w:szCs w:val="28"/>
          <w:lang w:eastAsia="hi-IN" w:bidi="hi-IN"/>
        </w:rPr>
        <w:br/>
      </w:r>
      <w:bookmarkStart w:id="20" w:name="Q11"/>
      <w:bookmarkEnd w:id="20"/>
      <w:r w:rsidRPr="00A578FD">
        <w:rPr>
          <w:rFonts w:ascii="Times New Roman" w:eastAsia="SimSun" w:hAnsi="Times New Roman" w:cs="Times New Roman"/>
          <w:kern w:val="1"/>
          <w:sz w:val="28"/>
          <w:szCs w:val="28"/>
          <w:lang w:eastAsia="hi-IN" w:bidi="hi-IN"/>
        </w:rPr>
        <w:t>а) долговая ценная бумага</w:t>
      </w:r>
      <w:bookmarkStart w:id="21" w:name="Q12"/>
      <w:bookmarkEnd w:id="21"/>
      <w:r w:rsidRPr="00A578FD">
        <w:rPr>
          <w:rFonts w:ascii="Times New Roman" w:eastAsia="SimSun" w:hAnsi="Times New Roman" w:cs="Times New Roman"/>
          <w:kern w:val="1"/>
          <w:sz w:val="28"/>
          <w:szCs w:val="28"/>
          <w:lang w:eastAsia="hi-IN" w:bidi="hi-IN"/>
        </w:rPr>
        <w:t xml:space="preserve">                     б) долевая ценная бумага </w:t>
      </w:r>
      <w:r w:rsidRPr="00A578FD">
        <w:rPr>
          <w:rFonts w:ascii="Times New Roman" w:eastAsia="SimSun" w:hAnsi="Times New Roman" w:cs="Times New Roman"/>
          <w:kern w:val="1"/>
          <w:sz w:val="28"/>
          <w:szCs w:val="28"/>
          <w:lang w:eastAsia="hi-IN" w:bidi="hi-IN"/>
        </w:rPr>
        <w:br/>
      </w:r>
      <w:bookmarkStart w:id="22" w:name="Q13"/>
      <w:bookmarkEnd w:id="22"/>
      <w:r w:rsidRPr="00A578FD">
        <w:rPr>
          <w:rFonts w:ascii="Times New Roman" w:eastAsia="SimSun" w:hAnsi="Times New Roman" w:cs="Times New Roman"/>
          <w:kern w:val="1"/>
          <w:sz w:val="28"/>
          <w:szCs w:val="28"/>
          <w:lang w:eastAsia="hi-IN" w:bidi="hi-IN"/>
        </w:rPr>
        <w:t>в) производная ценная бумага</w:t>
      </w:r>
      <w:bookmarkStart w:id="23" w:name="Q14"/>
      <w:bookmarkEnd w:id="23"/>
      <w:r w:rsidRPr="00A578FD">
        <w:rPr>
          <w:rFonts w:ascii="Times New Roman" w:eastAsia="SimSun" w:hAnsi="Times New Roman" w:cs="Times New Roman"/>
          <w:kern w:val="1"/>
          <w:sz w:val="28"/>
          <w:szCs w:val="28"/>
          <w:lang w:eastAsia="hi-IN" w:bidi="hi-IN"/>
        </w:rPr>
        <w:t xml:space="preserve">               г) ордерная ценная бумага</w:t>
      </w:r>
    </w:p>
    <w:p w14:paraId="75CA1DDB" w14:textId="77777777" w:rsidR="00FC71E2" w:rsidRPr="00A578FD" w:rsidRDefault="00FC71E2" w:rsidP="00FC71E2">
      <w:pPr>
        <w:widowControl w:val="0"/>
        <w:suppressLineNumbers/>
        <w:suppressAutoHyphens/>
        <w:spacing w:after="283" w:line="240" w:lineRule="auto"/>
        <w:contextualSpacing/>
        <w:rPr>
          <w:rFonts w:ascii="Times New Roman" w:eastAsia="SimSun" w:hAnsi="Times New Roman" w:cs="Times New Roman"/>
          <w:b/>
          <w:bCs/>
          <w:i/>
          <w:kern w:val="1"/>
          <w:sz w:val="28"/>
          <w:szCs w:val="28"/>
          <w:lang w:eastAsia="hi-IN" w:bidi="hi-IN"/>
        </w:rPr>
      </w:pPr>
      <w:r w:rsidRPr="00A578FD">
        <w:rPr>
          <w:rFonts w:ascii="Times New Roman" w:eastAsia="SimSun" w:hAnsi="Times New Roman" w:cs="Times New Roman"/>
          <w:b/>
          <w:bCs/>
          <w:kern w:val="1"/>
          <w:sz w:val="28"/>
          <w:szCs w:val="28"/>
          <w:lang w:eastAsia="hi-IN" w:bidi="hi-IN"/>
        </w:rPr>
        <w:t>ЗАДАНИЕ ТИП 2 – НА ПОНЯТИЙНЫЙ АППАРАТ/ ВОСПРОИЗВЕДЕНИЕ</w:t>
      </w:r>
    </w:p>
    <w:p w14:paraId="65E846E7" w14:textId="77777777" w:rsidR="00FC71E2" w:rsidRPr="00A578FD" w:rsidRDefault="00FC71E2" w:rsidP="00FC71E2">
      <w:pPr>
        <w:widowControl w:val="0"/>
        <w:suppressLineNumbers/>
        <w:suppressAutoHyphens/>
        <w:spacing w:after="283" w:line="240" w:lineRule="auto"/>
        <w:contextualSpacing/>
        <w:jc w:val="both"/>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Сопоставьте термины из левого столбца таблицы и их значения из правого столбца.</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8229"/>
      </w:tblGrid>
      <w:tr w:rsidR="00A578FD" w:rsidRPr="00A578FD" w14:paraId="3FE62775" w14:textId="77777777" w:rsidTr="00FC71E2">
        <w:trPr>
          <w:trHeight w:val="681"/>
        </w:trPr>
        <w:tc>
          <w:tcPr>
            <w:tcW w:w="2340" w:type="dxa"/>
            <w:shd w:val="clear" w:color="auto" w:fill="auto"/>
          </w:tcPr>
          <w:p w14:paraId="1AF4FEEF" w14:textId="77777777" w:rsidR="00FC71E2" w:rsidRPr="00A578FD" w:rsidRDefault="00FC71E2" w:rsidP="00FC71E2">
            <w:pPr>
              <w:widowControl w:val="0"/>
              <w:suppressLineNumbers/>
              <w:suppressAutoHyphens/>
              <w:spacing w:after="283" w:line="240" w:lineRule="auto"/>
              <w:contextualSpacing/>
              <w:jc w:val="both"/>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1. Страхование</w:t>
            </w:r>
          </w:p>
        </w:tc>
        <w:tc>
          <w:tcPr>
            <w:tcW w:w="8229" w:type="dxa"/>
            <w:shd w:val="clear" w:color="auto" w:fill="auto"/>
          </w:tcPr>
          <w:p w14:paraId="43E4E9B2" w14:textId="77777777" w:rsidR="00FC71E2" w:rsidRPr="00A578FD" w:rsidRDefault="00FC71E2" w:rsidP="00FC71E2">
            <w:pPr>
              <w:widowControl w:val="0"/>
              <w:suppressLineNumbers/>
              <w:suppressAutoHyphens/>
              <w:spacing w:after="283" w:line="240" w:lineRule="auto"/>
              <w:contextualSpacing/>
              <w:jc w:val="both"/>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А. предполагаемое событие, на случай наступления которого проводится страхование</w:t>
            </w:r>
          </w:p>
        </w:tc>
      </w:tr>
      <w:tr w:rsidR="00A578FD" w:rsidRPr="00A578FD" w14:paraId="1CE2F23F" w14:textId="77777777" w:rsidTr="00FC71E2">
        <w:tc>
          <w:tcPr>
            <w:tcW w:w="2340" w:type="dxa"/>
            <w:shd w:val="clear" w:color="auto" w:fill="auto"/>
          </w:tcPr>
          <w:p w14:paraId="7B848C84" w14:textId="77777777" w:rsidR="00FC71E2" w:rsidRPr="00A578FD" w:rsidRDefault="00FC71E2" w:rsidP="00FC71E2">
            <w:pPr>
              <w:widowControl w:val="0"/>
              <w:suppressLineNumbers/>
              <w:suppressAutoHyphens/>
              <w:spacing w:after="283"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2. Договор страхования</w:t>
            </w:r>
          </w:p>
        </w:tc>
        <w:tc>
          <w:tcPr>
            <w:tcW w:w="8229" w:type="dxa"/>
            <w:shd w:val="clear" w:color="auto" w:fill="auto"/>
          </w:tcPr>
          <w:p w14:paraId="270F9C11" w14:textId="77777777" w:rsidR="00FC71E2" w:rsidRPr="00A578FD" w:rsidRDefault="00FC71E2" w:rsidP="00FC71E2">
            <w:pPr>
              <w:widowControl w:val="0"/>
              <w:suppressLineNumbers/>
              <w:suppressAutoHyphens/>
              <w:spacing w:after="283" w:line="240" w:lineRule="auto"/>
              <w:contextualSpacing/>
              <w:jc w:val="both"/>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Б. документ, подтверждающий заключение договора страхования, выдаваемый страховщиком страхователю после заключения договора и внесения страховой премии</w:t>
            </w:r>
          </w:p>
        </w:tc>
      </w:tr>
      <w:tr w:rsidR="00A578FD" w:rsidRPr="00A578FD" w14:paraId="5F96DFB4" w14:textId="77777777" w:rsidTr="00FC71E2">
        <w:tc>
          <w:tcPr>
            <w:tcW w:w="2340" w:type="dxa"/>
            <w:shd w:val="clear" w:color="auto" w:fill="auto"/>
          </w:tcPr>
          <w:p w14:paraId="49742BF5" w14:textId="77777777" w:rsidR="00FC71E2" w:rsidRPr="00A578FD" w:rsidRDefault="00FC71E2" w:rsidP="00FC71E2">
            <w:pPr>
              <w:widowControl w:val="0"/>
              <w:suppressLineNumbers/>
              <w:suppressAutoHyphens/>
              <w:spacing w:after="283" w:line="240" w:lineRule="auto"/>
              <w:contextualSpacing/>
              <w:jc w:val="both"/>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3. Страховой взнос</w:t>
            </w:r>
          </w:p>
        </w:tc>
        <w:tc>
          <w:tcPr>
            <w:tcW w:w="8229" w:type="dxa"/>
            <w:shd w:val="clear" w:color="auto" w:fill="auto"/>
          </w:tcPr>
          <w:p w14:paraId="08C74461" w14:textId="77777777" w:rsidR="00FC71E2" w:rsidRPr="00A578FD" w:rsidRDefault="00FC71E2" w:rsidP="00FC71E2">
            <w:pPr>
              <w:widowControl w:val="0"/>
              <w:suppressLineNumbers/>
              <w:suppressAutoHyphens/>
              <w:spacing w:after="283" w:line="240" w:lineRule="auto"/>
              <w:contextualSpacing/>
              <w:jc w:val="both"/>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В. организация, которая за определенную страховую плату, обязуется возместить убытки, возникшие в результате наступления страхового случая</w:t>
            </w:r>
          </w:p>
        </w:tc>
      </w:tr>
      <w:tr w:rsidR="00A578FD" w:rsidRPr="00A578FD" w14:paraId="2E58C926" w14:textId="77777777" w:rsidTr="00FC71E2">
        <w:tc>
          <w:tcPr>
            <w:tcW w:w="2340" w:type="dxa"/>
            <w:shd w:val="clear" w:color="auto" w:fill="auto"/>
          </w:tcPr>
          <w:p w14:paraId="3A10EB83" w14:textId="77777777" w:rsidR="00FC71E2" w:rsidRPr="00A578FD" w:rsidRDefault="00FC71E2" w:rsidP="00FC71E2">
            <w:pPr>
              <w:widowControl w:val="0"/>
              <w:suppressLineNumbers/>
              <w:suppressAutoHyphens/>
              <w:spacing w:after="283" w:line="240" w:lineRule="auto"/>
              <w:contextualSpacing/>
              <w:jc w:val="both"/>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4. Страхователь</w:t>
            </w:r>
          </w:p>
        </w:tc>
        <w:tc>
          <w:tcPr>
            <w:tcW w:w="8229" w:type="dxa"/>
            <w:shd w:val="clear" w:color="auto" w:fill="auto"/>
          </w:tcPr>
          <w:p w14:paraId="3627C261" w14:textId="77777777" w:rsidR="00FC71E2" w:rsidRPr="00A578FD" w:rsidRDefault="00FC71E2" w:rsidP="00FC71E2">
            <w:pPr>
              <w:widowControl w:val="0"/>
              <w:suppressLineNumbers/>
              <w:suppressAutoHyphens/>
              <w:spacing w:after="283" w:line="240" w:lineRule="auto"/>
              <w:contextualSpacing/>
              <w:jc w:val="both"/>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Г. отношения по защите интересов граждан и юридических лиц, а также государства при наступлении определенных страховых случаев</w:t>
            </w:r>
          </w:p>
        </w:tc>
      </w:tr>
      <w:tr w:rsidR="00A578FD" w:rsidRPr="00A578FD" w14:paraId="64D1D70E" w14:textId="77777777" w:rsidTr="00FC71E2">
        <w:tc>
          <w:tcPr>
            <w:tcW w:w="2340" w:type="dxa"/>
            <w:shd w:val="clear" w:color="auto" w:fill="auto"/>
          </w:tcPr>
          <w:p w14:paraId="1F297C57" w14:textId="77777777" w:rsidR="00FC71E2" w:rsidRPr="00A578FD" w:rsidRDefault="00FC71E2" w:rsidP="00FC71E2">
            <w:pPr>
              <w:widowControl w:val="0"/>
              <w:suppressLineNumbers/>
              <w:suppressAutoHyphens/>
              <w:spacing w:after="283" w:line="240" w:lineRule="auto"/>
              <w:contextualSpacing/>
              <w:jc w:val="both"/>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5. Страховщик</w:t>
            </w:r>
          </w:p>
        </w:tc>
        <w:tc>
          <w:tcPr>
            <w:tcW w:w="8229" w:type="dxa"/>
            <w:shd w:val="clear" w:color="auto" w:fill="auto"/>
          </w:tcPr>
          <w:p w14:paraId="1593DEAA" w14:textId="77777777" w:rsidR="00FC71E2" w:rsidRPr="00A578FD" w:rsidRDefault="00FC71E2" w:rsidP="00FC71E2">
            <w:pPr>
              <w:widowControl w:val="0"/>
              <w:suppressLineNumbers/>
              <w:suppressAutoHyphens/>
              <w:spacing w:after="283" w:line="240" w:lineRule="auto"/>
              <w:contextualSpacing/>
              <w:jc w:val="both"/>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Д. плата за страхование, которую страхователь обязан заплатить страховщику в сроки установленные договором страхования</w:t>
            </w:r>
          </w:p>
        </w:tc>
      </w:tr>
      <w:tr w:rsidR="00A578FD" w:rsidRPr="00A578FD" w14:paraId="4DF5361D" w14:textId="77777777" w:rsidTr="00FC71E2">
        <w:tc>
          <w:tcPr>
            <w:tcW w:w="2340" w:type="dxa"/>
            <w:shd w:val="clear" w:color="auto" w:fill="auto"/>
          </w:tcPr>
          <w:p w14:paraId="61340FDF" w14:textId="77777777" w:rsidR="00FC71E2" w:rsidRPr="00A578FD" w:rsidRDefault="00FC71E2" w:rsidP="00FC71E2">
            <w:pPr>
              <w:widowControl w:val="0"/>
              <w:suppressLineNumbers/>
              <w:suppressAutoHyphens/>
              <w:spacing w:after="283" w:line="240" w:lineRule="auto"/>
              <w:contextualSpacing/>
              <w:jc w:val="both"/>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6.Страховой риск</w:t>
            </w:r>
          </w:p>
        </w:tc>
        <w:tc>
          <w:tcPr>
            <w:tcW w:w="8229" w:type="dxa"/>
            <w:shd w:val="clear" w:color="auto" w:fill="auto"/>
          </w:tcPr>
          <w:p w14:paraId="2551CB69" w14:textId="77777777" w:rsidR="00FC71E2" w:rsidRPr="00A578FD" w:rsidRDefault="00FC71E2" w:rsidP="00FC71E2">
            <w:pPr>
              <w:widowControl w:val="0"/>
              <w:suppressLineNumbers/>
              <w:suppressAutoHyphens/>
              <w:spacing w:after="283" w:line="240" w:lineRule="auto"/>
              <w:contextualSpacing/>
              <w:jc w:val="both"/>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Е. соглашение между страхователем и страховщиком, в силу которого страховщик обязуется при наступлении страхового случая произвести страховую выплату страхователю, а страхователь обязуется своевременно уплачивать страховые взносы</w:t>
            </w:r>
          </w:p>
        </w:tc>
      </w:tr>
      <w:tr w:rsidR="00A578FD" w:rsidRPr="00A578FD" w14:paraId="133FB0FC" w14:textId="77777777" w:rsidTr="00FC71E2">
        <w:tc>
          <w:tcPr>
            <w:tcW w:w="2340" w:type="dxa"/>
            <w:shd w:val="clear" w:color="auto" w:fill="auto"/>
          </w:tcPr>
          <w:p w14:paraId="5329CE80" w14:textId="77777777" w:rsidR="00FC71E2" w:rsidRPr="00A578FD" w:rsidRDefault="00FC71E2" w:rsidP="00FC71E2">
            <w:pPr>
              <w:widowControl w:val="0"/>
              <w:suppressLineNumbers/>
              <w:suppressAutoHyphens/>
              <w:spacing w:after="283" w:line="240" w:lineRule="auto"/>
              <w:contextualSpacing/>
              <w:jc w:val="both"/>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7. Страховой полис</w:t>
            </w:r>
          </w:p>
        </w:tc>
        <w:tc>
          <w:tcPr>
            <w:tcW w:w="8229" w:type="dxa"/>
            <w:shd w:val="clear" w:color="auto" w:fill="auto"/>
          </w:tcPr>
          <w:p w14:paraId="05E3E7C9" w14:textId="77777777" w:rsidR="00FC71E2" w:rsidRPr="00A578FD" w:rsidRDefault="00FC71E2" w:rsidP="00FC71E2">
            <w:pPr>
              <w:widowControl w:val="0"/>
              <w:suppressLineNumbers/>
              <w:suppressAutoHyphens/>
              <w:spacing w:after="283" w:line="240" w:lineRule="auto"/>
              <w:contextualSpacing/>
              <w:jc w:val="both"/>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Ж. физические лица и организации, которые заключили договор страхования с страховщиком и обязаны соблюдать все требования договора</w:t>
            </w:r>
          </w:p>
        </w:tc>
      </w:tr>
    </w:tbl>
    <w:p w14:paraId="0D757869" w14:textId="77777777" w:rsidR="00FC71E2" w:rsidRPr="00A578FD" w:rsidRDefault="00FC71E2" w:rsidP="00FC71E2">
      <w:pPr>
        <w:tabs>
          <w:tab w:val="left" w:pos="0"/>
        </w:tabs>
        <w:suppressAutoHyphens/>
        <w:spacing w:after="0" w:line="240" w:lineRule="auto"/>
        <w:contextualSpacing/>
        <w:rPr>
          <w:rFonts w:ascii="Times New Roman" w:eastAsia="SimSun" w:hAnsi="Times New Roman" w:cs="Times New Roman"/>
          <w:kern w:val="1"/>
          <w:sz w:val="28"/>
          <w:szCs w:val="28"/>
          <w:lang w:eastAsia="hi-IN" w:bidi="hi-IN"/>
        </w:rPr>
      </w:pPr>
    </w:p>
    <w:p w14:paraId="6E9904D8" w14:textId="77777777" w:rsidR="00FC71E2" w:rsidRPr="00A578FD" w:rsidRDefault="00FC71E2" w:rsidP="00FC71E2">
      <w:pPr>
        <w:spacing w:after="0" w:line="240" w:lineRule="auto"/>
        <w:contextualSpacing/>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Решение запишите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367"/>
        <w:gridCol w:w="1367"/>
        <w:gridCol w:w="1367"/>
        <w:gridCol w:w="1367"/>
        <w:gridCol w:w="1367"/>
        <w:gridCol w:w="1368"/>
      </w:tblGrid>
      <w:tr w:rsidR="00FC71E2" w:rsidRPr="00A578FD" w14:paraId="38A772FC" w14:textId="77777777" w:rsidTr="00FC71E2">
        <w:tc>
          <w:tcPr>
            <w:tcW w:w="1368" w:type="dxa"/>
            <w:shd w:val="clear" w:color="auto" w:fill="auto"/>
          </w:tcPr>
          <w:p w14:paraId="7F5BD537"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r w:rsidRPr="00A578FD">
              <w:rPr>
                <w:rFonts w:ascii="Times New Roman" w:eastAsia="Times New Roman" w:hAnsi="Times New Roman" w:cs="Times New Roman"/>
                <w:b/>
                <w:bCs/>
                <w:sz w:val="28"/>
                <w:szCs w:val="28"/>
                <w:lang w:eastAsia="ru-RU"/>
              </w:rPr>
              <w:t>1</w:t>
            </w:r>
          </w:p>
        </w:tc>
        <w:tc>
          <w:tcPr>
            <w:tcW w:w="1367" w:type="dxa"/>
            <w:shd w:val="clear" w:color="auto" w:fill="auto"/>
          </w:tcPr>
          <w:p w14:paraId="010F9DD7"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r w:rsidRPr="00A578FD">
              <w:rPr>
                <w:rFonts w:ascii="Times New Roman" w:eastAsia="Times New Roman" w:hAnsi="Times New Roman" w:cs="Times New Roman"/>
                <w:b/>
                <w:bCs/>
                <w:sz w:val="28"/>
                <w:szCs w:val="28"/>
                <w:lang w:eastAsia="ru-RU"/>
              </w:rPr>
              <w:t>2</w:t>
            </w:r>
          </w:p>
        </w:tc>
        <w:tc>
          <w:tcPr>
            <w:tcW w:w="1367" w:type="dxa"/>
            <w:shd w:val="clear" w:color="auto" w:fill="auto"/>
          </w:tcPr>
          <w:p w14:paraId="4F26E226"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r w:rsidRPr="00A578FD">
              <w:rPr>
                <w:rFonts w:ascii="Times New Roman" w:eastAsia="Times New Roman" w:hAnsi="Times New Roman" w:cs="Times New Roman"/>
                <w:b/>
                <w:bCs/>
                <w:sz w:val="28"/>
                <w:szCs w:val="28"/>
                <w:lang w:eastAsia="ru-RU"/>
              </w:rPr>
              <w:t>3</w:t>
            </w:r>
          </w:p>
        </w:tc>
        <w:tc>
          <w:tcPr>
            <w:tcW w:w="1367" w:type="dxa"/>
            <w:shd w:val="clear" w:color="auto" w:fill="auto"/>
          </w:tcPr>
          <w:p w14:paraId="21BEA99E"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r w:rsidRPr="00A578FD">
              <w:rPr>
                <w:rFonts w:ascii="Times New Roman" w:eastAsia="Times New Roman" w:hAnsi="Times New Roman" w:cs="Times New Roman"/>
                <w:b/>
                <w:bCs/>
                <w:sz w:val="28"/>
                <w:szCs w:val="28"/>
                <w:lang w:eastAsia="ru-RU"/>
              </w:rPr>
              <w:t>4</w:t>
            </w:r>
          </w:p>
        </w:tc>
        <w:tc>
          <w:tcPr>
            <w:tcW w:w="1367" w:type="dxa"/>
            <w:shd w:val="clear" w:color="auto" w:fill="auto"/>
          </w:tcPr>
          <w:p w14:paraId="2A7DE13A"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r w:rsidRPr="00A578FD">
              <w:rPr>
                <w:rFonts w:ascii="Times New Roman" w:eastAsia="Times New Roman" w:hAnsi="Times New Roman" w:cs="Times New Roman"/>
                <w:b/>
                <w:bCs/>
                <w:sz w:val="28"/>
                <w:szCs w:val="28"/>
                <w:lang w:eastAsia="ru-RU"/>
              </w:rPr>
              <w:t>5</w:t>
            </w:r>
          </w:p>
        </w:tc>
        <w:tc>
          <w:tcPr>
            <w:tcW w:w="1367" w:type="dxa"/>
            <w:shd w:val="clear" w:color="auto" w:fill="auto"/>
          </w:tcPr>
          <w:p w14:paraId="3A3624D8"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r w:rsidRPr="00A578FD">
              <w:rPr>
                <w:rFonts w:ascii="Times New Roman" w:eastAsia="Times New Roman" w:hAnsi="Times New Roman" w:cs="Times New Roman"/>
                <w:b/>
                <w:bCs/>
                <w:sz w:val="28"/>
                <w:szCs w:val="28"/>
                <w:lang w:eastAsia="ru-RU"/>
              </w:rPr>
              <w:t>6</w:t>
            </w:r>
          </w:p>
        </w:tc>
        <w:tc>
          <w:tcPr>
            <w:tcW w:w="1368" w:type="dxa"/>
            <w:shd w:val="clear" w:color="auto" w:fill="auto"/>
          </w:tcPr>
          <w:p w14:paraId="4A3043D7"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r w:rsidRPr="00A578FD">
              <w:rPr>
                <w:rFonts w:ascii="Times New Roman" w:eastAsia="Times New Roman" w:hAnsi="Times New Roman" w:cs="Times New Roman"/>
                <w:b/>
                <w:bCs/>
                <w:sz w:val="28"/>
                <w:szCs w:val="28"/>
                <w:lang w:eastAsia="ru-RU"/>
              </w:rPr>
              <w:t>7</w:t>
            </w:r>
          </w:p>
        </w:tc>
      </w:tr>
      <w:tr w:rsidR="00FC71E2" w:rsidRPr="00A578FD" w14:paraId="5AA51D66" w14:textId="77777777" w:rsidTr="00FC71E2">
        <w:tc>
          <w:tcPr>
            <w:tcW w:w="1368" w:type="dxa"/>
            <w:shd w:val="clear" w:color="auto" w:fill="auto"/>
          </w:tcPr>
          <w:p w14:paraId="0AF30C43"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p>
        </w:tc>
        <w:tc>
          <w:tcPr>
            <w:tcW w:w="1367" w:type="dxa"/>
            <w:shd w:val="clear" w:color="auto" w:fill="auto"/>
          </w:tcPr>
          <w:p w14:paraId="292A0A3B"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p>
        </w:tc>
        <w:tc>
          <w:tcPr>
            <w:tcW w:w="1367" w:type="dxa"/>
            <w:shd w:val="clear" w:color="auto" w:fill="auto"/>
          </w:tcPr>
          <w:p w14:paraId="4CD7537F"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p>
        </w:tc>
        <w:tc>
          <w:tcPr>
            <w:tcW w:w="1367" w:type="dxa"/>
            <w:shd w:val="clear" w:color="auto" w:fill="auto"/>
          </w:tcPr>
          <w:p w14:paraId="7BAB15B6"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p>
        </w:tc>
        <w:tc>
          <w:tcPr>
            <w:tcW w:w="1367" w:type="dxa"/>
            <w:shd w:val="clear" w:color="auto" w:fill="auto"/>
          </w:tcPr>
          <w:p w14:paraId="6D6CDA81"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p>
        </w:tc>
        <w:tc>
          <w:tcPr>
            <w:tcW w:w="1367" w:type="dxa"/>
            <w:shd w:val="clear" w:color="auto" w:fill="auto"/>
          </w:tcPr>
          <w:p w14:paraId="04077C94"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p>
        </w:tc>
        <w:tc>
          <w:tcPr>
            <w:tcW w:w="1368" w:type="dxa"/>
            <w:shd w:val="clear" w:color="auto" w:fill="auto"/>
          </w:tcPr>
          <w:p w14:paraId="2E42FB08"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p>
        </w:tc>
      </w:tr>
    </w:tbl>
    <w:p w14:paraId="0B65B470" w14:textId="77777777" w:rsidR="00FC71E2" w:rsidRPr="00A578FD" w:rsidRDefault="00FC71E2" w:rsidP="00FC71E2">
      <w:pPr>
        <w:tabs>
          <w:tab w:val="left" w:pos="0"/>
        </w:tabs>
        <w:suppressAutoHyphens/>
        <w:spacing w:after="0" w:line="240" w:lineRule="auto"/>
        <w:contextualSpacing/>
        <w:rPr>
          <w:rFonts w:ascii="Times New Roman" w:eastAsia="SimSun" w:hAnsi="Times New Roman" w:cs="Times New Roman"/>
          <w:kern w:val="1"/>
          <w:sz w:val="28"/>
          <w:szCs w:val="28"/>
          <w:lang w:eastAsia="hi-IN" w:bidi="hi-IN"/>
        </w:rPr>
      </w:pPr>
    </w:p>
    <w:p w14:paraId="57C7F31E"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r w:rsidRPr="00A578FD">
        <w:rPr>
          <w:rFonts w:ascii="Times New Roman" w:eastAsia="Times New Roman" w:hAnsi="Times New Roman" w:cs="Times New Roman"/>
          <w:b/>
          <w:bCs/>
          <w:sz w:val="28"/>
          <w:szCs w:val="28"/>
          <w:lang w:eastAsia="ru-RU"/>
        </w:rPr>
        <w:t>Задание 3 типа. Решите задачу</w:t>
      </w:r>
    </w:p>
    <w:p w14:paraId="2CC6BC36" w14:textId="77777777" w:rsidR="00FC71E2" w:rsidRPr="00A578FD" w:rsidRDefault="00FC71E2" w:rsidP="00FC71E2">
      <w:pPr>
        <w:spacing w:after="0" w:line="240" w:lineRule="auto"/>
        <w:contextualSpacing/>
        <w:rPr>
          <w:rFonts w:ascii="Times New Roman" w:eastAsia="Times New Roman" w:hAnsi="Times New Roman" w:cs="Times New Roman"/>
          <w:sz w:val="28"/>
          <w:szCs w:val="28"/>
          <w:lang w:eastAsia="ru-RU"/>
        </w:rPr>
      </w:pPr>
      <w:r w:rsidRPr="00A578FD">
        <w:rPr>
          <w:rFonts w:ascii="Times New Roman" w:eastAsia="Times New Roman" w:hAnsi="Times New Roman" w:cs="Times New Roman"/>
          <w:b/>
          <w:bCs/>
          <w:sz w:val="28"/>
          <w:szCs w:val="28"/>
          <w:lang w:eastAsia="ru-RU"/>
        </w:rPr>
        <w:t>Задача 1</w:t>
      </w:r>
      <w:r w:rsidRPr="00A578FD">
        <w:rPr>
          <w:rFonts w:ascii="Times New Roman" w:eastAsia="Times New Roman" w:hAnsi="Times New Roman" w:cs="Times New Roman"/>
          <w:sz w:val="28"/>
          <w:szCs w:val="28"/>
          <w:lang w:eastAsia="ru-RU"/>
        </w:rPr>
        <w:t>. Вкладчик размещает 1 млн. рублей на банковском депозите сроком на 1 год под 8,4% годовых с ежемесячным начислением и капитализацией процентов. Какую сумму вкладчик получит через год. Ответ записывается с решением.</w:t>
      </w:r>
    </w:p>
    <w:p w14:paraId="5F2F3630" w14:textId="77777777" w:rsidR="00FC71E2" w:rsidRPr="00A578FD" w:rsidRDefault="00FC71E2" w:rsidP="00FC71E2">
      <w:pPr>
        <w:suppressAutoHyphens/>
        <w:spacing w:after="0" w:line="240" w:lineRule="auto"/>
        <w:contextualSpacing/>
        <w:rPr>
          <w:rFonts w:ascii="Times New Roman" w:eastAsia="SimSun" w:hAnsi="Times New Roman" w:cs="Times New Roman"/>
          <w:b/>
          <w:kern w:val="1"/>
          <w:sz w:val="28"/>
          <w:szCs w:val="28"/>
          <w:lang w:eastAsia="hi-IN" w:bidi="hi-IN"/>
        </w:rPr>
      </w:pPr>
    </w:p>
    <w:p w14:paraId="313EAFB9" w14:textId="77777777" w:rsidR="00FC71E2" w:rsidRPr="00A578FD" w:rsidRDefault="00FC71E2" w:rsidP="00FC71E2">
      <w:pPr>
        <w:suppressAutoHyphens/>
        <w:spacing w:after="0" w:line="240" w:lineRule="auto"/>
        <w:contextualSpacing/>
        <w:jc w:val="center"/>
        <w:rPr>
          <w:rFonts w:ascii="Times New Roman" w:eastAsia="SimSun" w:hAnsi="Times New Roman" w:cs="Times New Roman"/>
          <w:b/>
          <w:kern w:val="1"/>
          <w:sz w:val="28"/>
          <w:szCs w:val="28"/>
          <w:lang w:eastAsia="hi-IN" w:bidi="hi-IN"/>
        </w:rPr>
      </w:pPr>
      <w:r w:rsidRPr="00A578FD">
        <w:rPr>
          <w:rFonts w:ascii="Times New Roman" w:eastAsia="SimSun" w:hAnsi="Times New Roman" w:cs="Times New Roman"/>
          <w:b/>
          <w:kern w:val="1"/>
          <w:sz w:val="28"/>
          <w:szCs w:val="28"/>
          <w:lang w:eastAsia="hi-IN" w:bidi="hi-IN"/>
        </w:rPr>
        <w:t>Контрольная работа в рамках промежуточной аттестации по курсу</w:t>
      </w:r>
    </w:p>
    <w:p w14:paraId="4CE80F58" w14:textId="77777777" w:rsidR="00FC71E2" w:rsidRPr="00A578FD" w:rsidRDefault="00FC71E2" w:rsidP="00FC71E2">
      <w:pPr>
        <w:suppressAutoHyphens/>
        <w:spacing w:after="0" w:line="240" w:lineRule="auto"/>
        <w:contextualSpacing/>
        <w:jc w:val="center"/>
        <w:rPr>
          <w:rFonts w:ascii="Times New Roman" w:eastAsia="SimSun" w:hAnsi="Times New Roman" w:cs="Times New Roman"/>
          <w:b/>
          <w:kern w:val="1"/>
          <w:sz w:val="28"/>
          <w:szCs w:val="28"/>
          <w:lang w:eastAsia="hi-IN" w:bidi="hi-IN"/>
        </w:rPr>
      </w:pPr>
      <w:r w:rsidRPr="00A578FD">
        <w:rPr>
          <w:rFonts w:ascii="Times New Roman" w:eastAsia="SimSun" w:hAnsi="Times New Roman" w:cs="Times New Roman"/>
          <w:b/>
          <w:kern w:val="1"/>
          <w:sz w:val="28"/>
          <w:szCs w:val="28"/>
          <w:lang w:eastAsia="hi-IN" w:bidi="hi-IN"/>
        </w:rPr>
        <w:t xml:space="preserve">«Основы финансовой грамотности»  </w:t>
      </w:r>
    </w:p>
    <w:p w14:paraId="7DA17337" w14:textId="77777777" w:rsidR="00FC71E2" w:rsidRPr="00A578FD" w:rsidRDefault="00FC71E2" w:rsidP="00FC71E2">
      <w:pPr>
        <w:suppressAutoHyphens/>
        <w:spacing w:after="0" w:line="240" w:lineRule="auto"/>
        <w:contextualSpacing/>
        <w:jc w:val="center"/>
        <w:rPr>
          <w:rFonts w:ascii="Times New Roman" w:eastAsia="SimSun" w:hAnsi="Times New Roman" w:cs="Times New Roman"/>
          <w:b/>
          <w:bCs/>
          <w:kern w:val="1"/>
          <w:sz w:val="28"/>
          <w:szCs w:val="28"/>
          <w:lang w:eastAsia="hi-IN" w:bidi="hi-IN"/>
        </w:rPr>
      </w:pPr>
      <w:r w:rsidRPr="00A578FD">
        <w:rPr>
          <w:rFonts w:ascii="Times New Roman" w:eastAsia="SimSun" w:hAnsi="Times New Roman" w:cs="Times New Roman"/>
          <w:b/>
          <w:bCs/>
          <w:kern w:val="1"/>
          <w:sz w:val="28"/>
          <w:szCs w:val="28"/>
          <w:lang w:eastAsia="hi-IN" w:bidi="hi-IN"/>
        </w:rPr>
        <w:t>Вариант 2</w:t>
      </w:r>
    </w:p>
    <w:p w14:paraId="35CDF36D" w14:textId="77777777" w:rsidR="00FC71E2" w:rsidRPr="00A578FD" w:rsidRDefault="00FC71E2" w:rsidP="00FC71E2">
      <w:pPr>
        <w:tabs>
          <w:tab w:val="left" w:pos="0"/>
        </w:tabs>
        <w:suppressAutoHyphens/>
        <w:spacing w:after="0" w:line="240" w:lineRule="auto"/>
        <w:contextualSpacing/>
        <w:rPr>
          <w:rFonts w:ascii="Times New Roman" w:eastAsia="SimSun" w:hAnsi="Times New Roman" w:cs="Times New Roman"/>
          <w:b/>
          <w:bCs/>
          <w:kern w:val="1"/>
          <w:sz w:val="28"/>
          <w:szCs w:val="28"/>
          <w:lang w:eastAsia="hi-IN" w:bidi="hi-IN"/>
        </w:rPr>
      </w:pPr>
    </w:p>
    <w:p w14:paraId="39006C8C" w14:textId="77777777" w:rsidR="00FC71E2" w:rsidRPr="00A578FD" w:rsidRDefault="00FC71E2" w:rsidP="00FC71E2">
      <w:pPr>
        <w:tabs>
          <w:tab w:val="left" w:pos="0"/>
        </w:tabs>
        <w:suppressAutoHyphens/>
        <w:spacing w:after="0" w:line="240" w:lineRule="auto"/>
        <w:contextualSpacing/>
        <w:rPr>
          <w:rFonts w:ascii="Times New Roman" w:eastAsia="SimSun" w:hAnsi="Times New Roman" w:cs="Times New Roman"/>
          <w:b/>
          <w:bCs/>
          <w:kern w:val="1"/>
          <w:sz w:val="28"/>
          <w:szCs w:val="28"/>
          <w:lang w:eastAsia="hi-IN" w:bidi="hi-IN"/>
        </w:rPr>
      </w:pPr>
      <w:r w:rsidRPr="00A578FD">
        <w:rPr>
          <w:rFonts w:ascii="Times New Roman" w:eastAsia="SimSun" w:hAnsi="Times New Roman" w:cs="Times New Roman"/>
          <w:b/>
          <w:bCs/>
          <w:kern w:val="1"/>
          <w:sz w:val="28"/>
          <w:szCs w:val="28"/>
          <w:lang w:eastAsia="hi-IN" w:bidi="hi-IN"/>
        </w:rPr>
        <w:t>Задания 1 типа: выберите единственный правильный ответ</w:t>
      </w:r>
    </w:p>
    <w:p w14:paraId="6051096E" w14:textId="77777777" w:rsidR="00FC71E2" w:rsidRPr="00A578FD" w:rsidRDefault="00FC71E2" w:rsidP="00FC71E2">
      <w:pPr>
        <w:tabs>
          <w:tab w:val="left" w:pos="0"/>
        </w:tabs>
        <w:suppressAutoHyphens/>
        <w:spacing w:after="0" w:line="240" w:lineRule="auto"/>
        <w:contextualSpacing/>
        <w:rPr>
          <w:rFonts w:ascii="Times New Roman" w:eastAsia="SimSun" w:hAnsi="Times New Roman" w:cs="Times New Roman"/>
          <w:b/>
          <w:bCs/>
          <w:kern w:val="1"/>
          <w:sz w:val="28"/>
          <w:szCs w:val="28"/>
          <w:lang w:eastAsia="hi-IN" w:bidi="hi-IN"/>
        </w:rPr>
      </w:pPr>
    </w:p>
    <w:p w14:paraId="1FE3A13F" w14:textId="77777777" w:rsidR="00FC71E2" w:rsidRPr="00A578FD" w:rsidRDefault="00FC71E2" w:rsidP="00FC71E2">
      <w:pPr>
        <w:widowControl w:val="0"/>
        <w:numPr>
          <w:ilvl w:val="0"/>
          <w:numId w:val="11"/>
        </w:numPr>
        <w:suppressLineNumbers/>
        <w:tabs>
          <w:tab w:val="num" w:pos="0"/>
        </w:tabs>
        <w:suppressAutoHyphens/>
        <w:spacing w:after="0" w:line="240" w:lineRule="auto"/>
        <w:ind w:left="0"/>
        <w:contextualSpacing/>
        <w:rPr>
          <w:rFonts w:ascii="Times New Roman" w:eastAsia="SimSun" w:hAnsi="Times New Roman" w:cs="Times New Roman"/>
          <w:kern w:val="1"/>
          <w:sz w:val="28"/>
          <w:szCs w:val="28"/>
          <w:lang w:eastAsia="hi-IN" w:bidi="hi-IN"/>
        </w:rPr>
      </w:pPr>
      <w:bookmarkStart w:id="24" w:name="T2"/>
      <w:bookmarkEnd w:id="24"/>
      <w:r w:rsidRPr="00A578FD">
        <w:rPr>
          <w:rFonts w:ascii="Times New Roman" w:eastAsia="SimSun" w:hAnsi="Times New Roman" w:cs="Times New Roman"/>
          <w:b/>
          <w:kern w:val="1"/>
          <w:sz w:val="28"/>
          <w:szCs w:val="28"/>
          <w:lang w:eastAsia="hi-IN" w:bidi="hi-IN"/>
        </w:rPr>
        <w:t xml:space="preserve"> Эмитентом акции может быть: </w:t>
      </w:r>
      <w:r w:rsidRPr="00A578FD">
        <w:rPr>
          <w:rFonts w:ascii="Times New Roman" w:eastAsia="SimSun" w:hAnsi="Times New Roman" w:cs="Times New Roman"/>
          <w:kern w:val="1"/>
          <w:sz w:val="28"/>
          <w:szCs w:val="28"/>
          <w:lang w:eastAsia="hi-IN" w:bidi="hi-IN"/>
        </w:rPr>
        <w:br/>
        <w:t>а) государство;                                             б) общество с ограниченной ответственностью </w:t>
      </w:r>
      <w:r w:rsidRPr="00A578FD">
        <w:rPr>
          <w:rFonts w:ascii="Times New Roman" w:eastAsia="SimSun" w:hAnsi="Times New Roman" w:cs="Times New Roman"/>
          <w:kern w:val="1"/>
          <w:sz w:val="28"/>
          <w:szCs w:val="28"/>
          <w:lang w:eastAsia="hi-IN" w:bidi="hi-IN"/>
        </w:rPr>
        <w:br/>
        <w:t>в) индивидуальное частное предприятие; г) акционерное общество</w:t>
      </w:r>
    </w:p>
    <w:p w14:paraId="7AADB105" w14:textId="77777777" w:rsidR="00FC71E2" w:rsidRPr="00A578FD" w:rsidRDefault="00FC71E2" w:rsidP="00FC71E2">
      <w:pPr>
        <w:widowControl w:val="0"/>
        <w:numPr>
          <w:ilvl w:val="0"/>
          <w:numId w:val="11"/>
        </w:numPr>
        <w:suppressLineNumbers/>
        <w:tabs>
          <w:tab w:val="left" w:pos="0"/>
        </w:tabs>
        <w:suppressAutoHyphens/>
        <w:spacing w:after="0" w:line="240" w:lineRule="auto"/>
        <w:ind w:left="0"/>
        <w:contextualSpacing/>
        <w:rPr>
          <w:rFonts w:ascii="Times New Roman" w:eastAsia="SimSun" w:hAnsi="Times New Roman" w:cs="Times New Roman"/>
          <w:kern w:val="1"/>
          <w:sz w:val="28"/>
          <w:szCs w:val="28"/>
          <w:lang w:eastAsia="hi-IN" w:bidi="hi-IN"/>
        </w:rPr>
      </w:pPr>
      <w:bookmarkStart w:id="25" w:name="T3"/>
      <w:bookmarkEnd w:id="25"/>
      <w:r w:rsidRPr="00A578FD">
        <w:rPr>
          <w:rFonts w:ascii="Times New Roman" w:eastAsia="SimSun" w:hAnsi="Times New Roman" w:cs="Times New Roman"/>
          <w:kern w:val="1"/>
          <w:sz w:val="28"/>
          <w:szCs w:val="28"/>
          <w:lang w:eastAsia="hi-IN" w:bidi="hi-IN"/>
        </w:rPr>
        <w:t> </w:t>
      </w:r>
      <w:r w:rsidRPr="00A578FD">
        <w:rPr>
          <w:rFonts w:ascii="Times New Roman" w:eastAsia="SimSun" w:hAnsi="Times New Roman" w:cs="Times New Roman"/>
          <w:b/>
          <w:kern w:val="1"/>
          <w:sz w:val="28"/>
          <w:szCs w:val="28"/>
          <w:lang w:eastAsia="hi-IN" w:bidi="hi-IN"/>
        </w:rPr>
        <w:t>Выплата дохода по облигациям в России может производиться в виде: </w:t>
      </w:r>
      <w:r w:rsidRPr="00A578FD">
        <w:rPr>
          <w:rFonts w:ascii="Times New Roman" w:eastAsia="SimSun" w:hAnsi="Times New Roman" w:cs="Times New Roman"/>
          <w:kern w:val="1"/>
          <w:sz w:val="28"/>
          <w:szCs w:val="28"/>
          <w:lang w:eastAsia="hi-IN" w:bidi="hi-IN"/>
        </w:rPr>
        <w:br/>
      </w:r>
      <w:bookmarkStart w:id="26" w:name="Q31"/>
      <w:bookmarkEnd w:id="26"/>
      <w:r w:rsidRPr="00A578FD">
        <w:rPr>
          <w:rFonts w:ascii="Times New Roman" w:eastAsia="SimSun" w:hAnsi="Times New Roman" w:cs="Times New Roman"/>
          <w:kern w:val="1"/>
          <w:sz w:val="28"/>
          <w:szCs w:val="28"/>
          <w:lang w:eastAsia="hi-IN" w:bidi="hi-IN"/>
        </w:rPr>
        <w:t>а) дисконта; </w:t>
      </w:r>
      <w:bookmarkStart w:id="27" w:name="Q32"/>
      <w:bookmarkEnd w:id="27"/>
      <w:r w:rsidRPr="00A578FD">
        <w:rPr>
          <w:rFonts w:ascii="Times New Roman" w:eastAsia="SimSun" w:hAnsi="Times New Roman" w:cs="Times New Roman"/>
          <w:kern w:val="1"/>
          <w:sz w:val="28"/>
          <w:szCs w:val="28"/>
          <w:lang w:eastAsia="hi-IN" w:bidi="hi-IN"/>
        </w:rPr>
        <w:t>б) купонных платежей; </w:t>
      </w:r>
      <w:bookmarkStart w:id="28" w:name="Q33"/>
      <w:bookmarkEnd w:id="28"/>
      <w:r w:rsidRPr="00A578FD">
        <w:rPr>
          <w:rFonts w:ascii="Times New Roman" w:eastAsia="SimSun" w:hAnsi="Times New Roman" w:cs="Times New Roman"/>
          <w:kern w:val="1"/>
          <w:sz w:val="28"/>
          <w:szCs w:val="28"/>
          <w:lang w:eastAsia="hi-IN" w:bidi="hi-IN"/>
        </w:rPr>
        <w:t>в) индексации; </w:t>
      </w:r>
      <w:bookmarkStart w:id="29" w:name="Q34"/>
      <w:bookmarkEnd w:id="29"/>
      <w:r w:rsidRPr="00A578FD">
        <w:rPr>
          <w:rFonts w:ascii="Times New Roman" w:eastAsia="SimSun" w:hAnsi="Times New Roman" w:cs="Times New Roman"/>
          <w:kern w:val="1"/>
          <w:sz w:val="28"/>
          <w:szCs w:val="28"/>
          <w:lang w:eastAsia="hi-IN" w:bidi="hi-IN"/>
        </w:rPr>
        <w:t>г) все перечисленное </w:t>
      </w:r>
    </w:p>
    <w:p w14:paraId="746D036D" w14:textId="77777777" w:rsidR="00FC71E2" w:rsidRPr="00A578FD" w:rsidRDefault="00FC71E2" w:rsidP="00FC71E2">
      <w:pPr>
        <w:widowControl w:val="0"/>
        <w:numPr>
          <w:ilvl w:val="0"/>
          <w:numId w:val="11"/>
        </w:numPr>
        <w:suppressLineNumbers/>
        <w:tabs>
          <w:tab w:val="left" w:pos="0"/>
        </w:tabs>
        <w:suppressAutoHyphens/>
        <w:spacing w:after="0" w:line="240" w:lineRule="auto"/>
        <w:ind w:left="0"/>
        <w:contextualSpacing/>
        <w:rPr>
          <w:rFonts w:ascii="Times New Roman" w:eastAsia="SimSun" w:hAnsi="Times New Roman" w:cs="Times New Roman"/>
          <w:kern w:val="1"/>
          <w:sz w:val="28"/>
          <w:szCs w:val="28"/>
          <w:lang w:eastAsia="hi-IN" w:bidi="hi-IN"/>
        </w:rPr>
      </w:pPr>
      <w:bookmarkStart w:id="30" w:name="T4"/>
      <w:bookmarkEnd w:id="30"/>
      <w:r w:rsidRPr="00A578FD">
        <w:rPr>
          <w:rFonts w:ascii="Times New Roman" w:eastAsia="SimSun" w:hAnsi="Times New Roman" w:cs="Times New Roman"/>
          <w:b/>
          <w:kern w:val="1"/>
          <w:sz w:val="28"/>
          <w:szCs w:val="28"/>
          <w:lang w:eastAsia="hi-IN" w:bidi="hi-IN"/>
        </w:rPr>
        <w:t xml:space="preserve"> Эмитентом облигаций может выступать: </w:t>
      </w:r>
      <w:r w:rsidRPr="00A578FD">
        <w:rPr>
          <w:rFonts w:ascii="Times New Roman" w:eastAsia="SimSun" w:hAnsi="Times New Roman" w:cs="Times New Roman"/>
          <w:kern w:val="1"/>
          <w:sz w:val="28"/>
          <w:szCs w:val="28"/>
          <w:lang w:eastAsia="hi-IN" w:bidi="hi-IN"/>
        </w:rPr>
        <w:br/>
        <w:t>а) физическое лицо (человек);                     б) любая организация; </w:t>
      </w:r>
      <w:r w:rsidRPr="00A578FD">
        <w:rPr>
          <w:rFonts w:ascii="Times New Roman" w:eastAsia="SimSun" w:hAnsi="Times New Roman" w:cs="Times New Roman"/>
          <w:kern w:val="1"/>
          <w:sz w:val="28"/>
          <w:szCs w:val="28"/>
          <w:lang w:eastAsia="hi-IN" w:bidi="hi-IN"/>
        </w:rPr>
        <w:br/>
        <w:t>в) коммерческая организация;                     г) кто пожелает.</w:t>
      </w:r>
    </w:p>
    <w:p w14:paraId="15295B1F" w14:textId="77777777" w:rsidR="00FC71E2" w:rsidRPr="00A578FD" w:rsidRDefault="00FC71E2" w:rsidP="00FC71E2">
      <w:pPr>
        <w:widowControl w:val="0"/>
        <w:numPr>
          <w:ilvl w:val="0"/>
          <w:numId w:val="11"/>
        </w:numPr>
        <w:suppressLineNumbers/>
        <w:tabs>
          <w:tab w:val="left" w:pos="0"/>
        </w:tabs>
        <w:suppressAutoHyphens/>
        <w:spacing w:after="0" w:line="240" w:lineRule="auto"/>
        <w:ind w:left="0"/>
        <w:contextualSpacing/>
        <w:rPr>
          <w:rFonts w:ascii="Times New Roman" w:eastAsia="SimSun" w:hAnsi="Times New Roman" w:cs="Times New Roman"/>
          <w:kern w:val="1"/>
          <w:sz w:val="28"/>
          <w:szCs w:val="28"/>
          <w:lang w:eastAsia="hi-IN" w:bidi="hi-IN"/>
        </w:rPr>
      </w:pPr>
      <w:bookmarkStart w:id="31" w:name="T5"/>
      <w:bookmarkEnd w:id="31"/>
      <w:r w:rsidRPr="00A578FD">
        <w:rPr>
          <w:rFonts w:ascii="Times New Roman" w:eastAsia="SimSun" w:hAnsi="Times New Roman" w:cs="Times New Roman"/>
          <w:b/>
          <w:kern w:val="1"/>
          <w:sz w:val="28"/>
          <w:szCs w:val="28"/>
          <w:lang w:eastAsia="hi-IN" w:bidi="hi-IN"/>
        </w:rPr>
        <w:t xml:space="preserve"> В соответствии с законодательством РФ эмиссия эмиссионных ценных бумаг - это: </w:t>
      </w:r>
      <w:r w:rsidRPr="00A578FD">
        <w:rPr>
          <w:rFonts w:ascii="Times New Roman" w:eastAsia="SimSun" w:hAnsi="Times New Roman" w:cs="Times New Roman"/>
          <w:kern w:val="1"/>
          <w:sz w:val="28"/>
          <w:szCs w:val="28"/>
          <w:lang w:eastAsia="hi-IN" w:bidi="hi-IN"/>
        </w:rPr>
        <w:br/>
        <w:t>а) выпуск ценных бумаг;</w:t>
      </w:r>
      <w:r w:rsidRPr="00A578FD">
        <w:rPr>
          <w:rFonts w:ascii="Times New Roman" w:eastAsia="SimSun" w:hAnsi="Times New Roman" w:cs="Times New Roman"/>
          <w:kern w:val="1"/>
          <w:sz w:val="28"/>
          <w:szCs w:val="28"/>
          <w:lang w:eastAsia="hi-IN" w:bidi="hi-IN"/>
        </w:rPr>
        <w:br/>
        <w:t>б) отчуждение ценных бумаг эмитентом их первым владельцам; </w:t>
      </w:r>
      <w:r w:rsidRPr="00A578FD">
        <w:rPr>
          <w:rFonts w:ascii="Times New Roman" w:eastAsia="SimSun" w:hAnsi="Times New Roman" w:cs="Times New Roman"/>
          <w:kern w:val="1"/>
          <w:sz w:val="28"/>
          <w:szCs w:val="28"/>
          <w:lang w:eastAsia="hi-IN" w:bidi="hi-IN"/>
        </w:rPr>
        <w:br/>
        <w:t>в) установленная законом последовательность действий эмитента по размещению ценных бумаг;                                                г) нет правильного ответа.</w:t>
      </w:r>
    </w:p>
    <w:p w14:paraId="6E9964BD" w14:textId="77777777" w:rsidR="00FC71E2" w:rsidRPr="00A578FD" w:rsidRDefault="00FC71E2" w:rsidP="00FC71E2">
      <w:pPr>
        <w:widowControl w:val="0"/>
        <w:numPr>
          <w:ilvl w:val="0"/>
          <w:numId w:val="11"/>
        </w:numPr>
        <w:suppressLineNumbers/>
        <w:tabs>
          <w:tab w:val="left" w:pos="0"/>
        </w:tabs>
        <w:suppressAutoHyphens/>
        <w:spacing w:after="0" w:line="240" w:lineRule="auto"/>
        <w:ind w:left="0"/>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b/>
          <w:kern w:val="1"/>
          <w:sz w:val="28"/>
          <w:szCs w:val="28"/>
          <w:lang w:eastAsia="hi-IN" w:bidi="hi-IN"/>
        </w:rPr>
        <w:t xml:space="preserve"> Доход по акции называется: </w:t>
      </w:r>
      <w:r w:rsidRPr="00A578FD">
        <w:rPr>
          <w:rFonts w:ascii="Times New Roman" w:eastAsia="SimSun" w:hAnsi="Times New Roman" w:cs="Times New Roman"/>
          <w:kern w:val="1"/>
          <w:sz w:val="28"/>
          <w:szCs w:val="28"/>
          <w:lang w:eastAsia="hi-IN" w:bidi="hi-IN"/>
        </w:rPr>
        <w:br/>
        <w:t>а) процент;              б) прибыль;              в) дивиденд;           г) выручка. </w:t>
      </w:r>
    </w:p>
    <w:p w14:paraId="0DBA9482" w14:textId="77777777" w:rsidR="00FC71E2" w:rsidRPr="00A578FD" w:rsidRDefault="00FC71E2" w:rsidP="00FC71E2">
      <w:pPr>
        <w:widowControl w:val="0"/>
        <w:numPr>
          <w:ilvl w:val="0"/>
          <w:numId w:val="11"/>
        </w:numPr>
        <w:suppressLineNumbers/>
        <w:tabs>
          <w:tab w:val="left" w:pos="0"/>
        </w:tabs>
        <w:suppressAutoHyphens/>
        <w:spacing w:after="0" w:line="240" w:lineRule="auto"/>
        <w:ind w:left="0"/>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b/>
          <w:kern w:val="1"/>
          <w:sz w:val="28"/>
          <w:szCs w:val="28"/>
          <w:lang w:eastAsia="hi-IN" w:bidi="hi-IN"/>
        </w:rPr>
        <w:t xml:space="preserve"> Процент по облигаций может выплачиваться: </w:t>
      </w:r>
      <w:r w:rsidRPr="00A578FD">
        <w:rPr>
          <w:rFonts w:ascii="Times New Roman" w:eastAsia="SimSun" w:hAnsi="Times New Roman" w:cs="Times New Roman"/>
          <w:kern w:val="1"/>
          <w:sz w:val="28"/>
          <w:szCs w:val="28"/>
          <w:lang w:eastAsia="hi-IN" w:bidi="hi-IN"/>
        </w:rPr>
        <w:br/>
        <w:t>а) в сроки, установленные эмитентом;        б) в сроки, установленные государством; </w:t>
      </w:r>
    </w:p>
    <w:p w14:paraId="49DFFDCB" w14:textId="77777777" w:rsidR="00FC71E2" w:rsidRPr="00A578FD" w:rsidRDefault="00FC71E2" w:rsidP="00FC71E2">
      <w:pPr>
        <w:widowControl w:val="0"/>
        <w:suppressLineNumbers/>
        <w:tabs>
          <w:tab w:val="left" w:pos="0"/>
        </w:tabs>
        <w:suppressAutoHyphens/>
        <w:spacing w:after="0"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в) в сроки, установленные инвестором; </w:t>
      </w:r>
      <w:r w:rsidRPr="00A578FD">
        <w:rPr>
          <w:rFonts w:ascii="Times New Roman" w:eastAsia="SimSun" w:hAnsi="Times New Roman" w:cs="Times New Roman"/>
          <w:kern w:val="1"/>
          <w:sz w:val="28"/>
          <w:szCs w:val="28"/>
          <w:lang w:eastAsia="hi-IN" w:bidi="hi-IN"/>
        </w:rPr>
        <w:br/>
        <w:t>г) в сроки, установленные покупателем облигации </w:t>
      </w:r>
      <w:bookmarkStart w:id="32" w:name="T8"/>
      <w:bookmarkStart w:id="33" w:name="T9"/>
      <w:bookmarkEnd w:id="32"/>
      <w:bookmarkEnd w:id="33"/>
    </w:p>
    <w:p w14:paraId="311821EC" w14:textId="77777777" w:rsidR="00FC71E2" w:rsidRPr="00A578FD" w:rsidRDefault="00FC71E2" w:rsidP="00FC71E2">
      <w:pPr>
        <w:widowControl w:val="0"/>
        <w:numPr>
          <w:ilvl w:val="0"/>
          <w:numId w:val="11"/>
        </w:numPr>
        <w:suppressLineNumbers/>
        <w:tabs>
          <w:tab w:val="left" w:pos="0"/>
        </w:tabs>
        <w:suppressAutoHyphens/>
        <w:spacing w:after="283" w:line="240" w:lineRule="auto"/>
        <w:ind w:left="0"/>
        <w:contextualSpacing/>
        <w:rPr>
          <w:rFonts w:ascii="Times New Roman" w:eastAsia="SimSun" w:hAnsi="Times New Roman" w:cs="Times New Roman"/>
          <w:kern w:val="1"/>
          <w:sz w:val="28"/>
          <w:szCs w:val="28"/>
          <w:lang w:eastAsia="hi-IN" w:bidi="hi-IN"/>
        </w:rPr>
      </w:pPr>
      <w:bookmarkStart w:id="34" w:name="T10"/>
      <w:bookmarkEnd w:id="34"/>
      <w:r w:rsidRPr="00A578FD">
        <w:rPr>
          <w:rFonts w:ascii="Times New Roman" w:eastAsia="SimSun" w:hAnsi="Times New Roman" w:cs="Times New Roman"/>
          <w:b/>
          <w:kern w:val="1"/>
          <w:sz w:val="28"/>
          <w:szCs w:val="28"/>
          <w:lang w:eastAsia="hi-IN" w:bidi="hi-IN"/>
        </w:rPr>
        <w:t xml:space="preserve"> На вторичном рынке ценных бумаг преобладают: </w:t>
      </w:r>
      <w:r w:rsidRPr="00A578FD">
        <w:rPr>
          <w:rFonts w:ascii="Times New Roman" w:eastAsia="SimSun" w:hAnsi="Times New Roman" w:cs="Times New Roman"/>
          <w:kern w:val="1"/>
          <w:sz w:val="28"/>
          <w:szCs w:val="28"/>
          <w:lang w:eastAsia="hi-IN" w:bidi="hi-IN"/>
        </w:rPr>
        <w:br/>
      </w:r>
      <w:bookmarkStart w:id="35" w:name="Q101"/>
      <w:bookmarkEnd w:id="35"/>
      <w:r w:rsidRPr="00A578FD">
        <w:rPr>
          <w:rFonts w:ascii="Times New Roman" w:eastAsia="SimSun" w:hAnsi="Times New Roman" w:cs="Times New Roman"/>
          <w:kern w:val="1"/>
          <w:sz w:val="28"/>
          <w:szCs w:val="28"/>
          <w:lang w:eastAsia="hi-IN" w:bidi="hi-IN"/>
        </w:rPr>
        <w:t>а) эмиссионные операции; </w:t>
      </w:r>
      <w:bookmarkStart w:id="36" w:name="Q102"/>
      <w:bookmarkEnd w:id="36"/>
      <w:r w:rsidRPr="00A578FD">
        <w:rPr>
          <w:rFonts w:ascii="Times New Roman" w:eastAsia="SimSun" w:hAnsi="Times New Roman" w:cs="Times New Roman"/>
          <w:kern w:val="1"/>
          <w:sz w:val="28"/>
          <w:szCs w:val="28"/>
          <w:lang w:eastAsia="hi-IN" w:bidi="hi-IN"/>
        </w:rPr>
        <w:t xml:space="preserve">                          б) инвестиционные операции; </w:t>
      </w:r>
      <w:r w:rsidRPr="00A578FD">
        <w:rPr>
          <w:rFonts w:ascii="Times New Roman" w:eastAsia="SimSun" w:hAnsi="Times New Roman" w:cs="Times New Roman"/>
          <w:kern w:val="1"/>
          <w:sz w:val="28"/>
          <w:szCs w:val="28"/>
          <w:lang w:eastAsia="hi-IN" w:bidi="hi-IN"/>
        </w:rPr>
        <w:br/>
      </w:r>
      <w:bookmarkStart w:id="37" w:name="Q103"/>
      <w:bookmarkEnd w:id="37"/>
      <w:r w:rsidRPr="00A578FD">
        <w:rPr>
          <w:rFonts w:ascii="Times New Roman" w:eastAsia="SimSun" w:hAnsi="Times New Roman" w:cs="Times New Roman"/>
          <w:kern w:val="1"/>
          <w:sz w:val="28"/>
          <w:szCs w:val="28"/>
          <w:lang w:eastAsia="hi-IN" w:bidi="hi-IN"/>
        </w:rPr>
        <w:t>в) спекулятивные операции; </w:t>
      </w:r>
      <w:bookmarkStart w:id="38" w:name="Q104"/>
      <w:bookmarkEnd w:id="38"/>
      <w:r w:rsidRPr="00A578FD">
        <w:rPr>
          <w:rFonts w:ascii="Times New Roman" w:eastAsia="SimSun" w:hAnsi="Times New Roman" w:cs="Times New Roman"/>
          <w:kern w:val="1"/>
          <w:sz w:val="28"/>
          <w:szCs w:val="28"/>
          <w:lang w:eastAsia="hi-IN" w:bidi="hi-IN"/>
        </w:rPr>
        <w:t xml:space="preserve">                       г) кредитные операции.</w:t>
      </w:r>
    </w:p>
    <w:p w14:paraId="05DA3806" w14:textId="77777777" w:rsidR="00FC71E2" w:rsidRPr="00A578FD" w:rsidRDefault="00FC71E2" w:rsidP="00FC71E2">
      <w:pPr>
        <w:numPr>
          <w:ilvl w:val="0"/>
          <w:numId w:val="11"/>
        </w:numPr>
        <w:tabs>
          <w:tab w:val="left" w:pos="0"/>
        </w:tabs>
        <w:suppressAutoHyphens/>
        <w:spacing w:after="0" w:line="240" w:lineRule="auto"/>
        <w:ind w:left="0"/>
        <w:contextualSpacing/>
        <w:rPr>
          <w:rFonts w:ascii="Times New Roman" w:eastAsia="SimSun" w:hAnsi="Times New Roman" w:cs="Times New Roman"/>
          <w:b/>
          <w:kern w:val="1"/>
          <w:sz w:val="28"/>
          <w:szCs w:val="28"/>
          <w:lang w:eastAsia="hi-IN" w:bidi="hi-IN"/>
        </w:rPr>
      </w:pPr>
      <w:r w:rsidRPr="00A578FD">
        <w:rPr>
          <w:rFonts w:ascii="Times New Roman" w:eastAsia="SimSun" w:hAnsi="Times New Roman" w:cs="Times New Roman"/>
          <w:b/>
          <w:kern w:val="1"/>
          <w:sz w:val="28"/>
          <w:szCs w:val="28"/>
          <w:lang w:eastAsia="hi-IN" w:bidi="hi-IN"/>
        </w:rPr>
        <w:t xml:space="preserve"> Что является объектом личного страхования? </w:t>
      </w:r>
      <w:r w:rsidRPr="00A578FD">
        <w:rPr>
          <w:rFonts w:ascii="Times New Roman" w:eastAsia="SimSun" w:hAnsi="Times New Roman" w:cs="Times New Roman"/>
          <w:kern w:val="1"/>
          <w:sz w:val="28"/>
          <w:szCs w:val="28"/>
          <w:lang w:eastAsia="hi-IN" w:bidi="hi-IN"/>
        </w:rPr>
        <w:br/>
        <w:t xml:space="preserve">а) медицинское страхование, страхование жизни, страхование от несчастных случаев и болезней;      б) страхование финансовых рисков;          в) страхование имущества  </w:t>
      </w:r>
    </w:p>
    <w:p w14:paraId="1FA3F721" w14:textId="77777777" w:rsidR="00FC71E2" w:rsidRPr="00A578FD" w:rsidRDefault="00FC71E2" w:rsidP="00FC71E2">
      <w:pPr>
        <w:tabs>
          <w:tab w:val="left" w:pos="0"/>
        </w:tabs>
        <w:suppressAutoHyphens/>
        <w:spacing w:after="0"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г) нет верного ответа</w:t>
      </w:r>
    </w:p>
    <w:p w14:paraId="704C6242" w14:textId="77777777" w:rsidR="00FC71E2" w:rsidRPr="00A578FD" w:rsidRDefault="00FC71E2" w:rsidP="00FC71E2">
      <w:pPr>
        <w:numPr>
          <w:ilvl w:val="0"/>
          <w:numId w:val="11"/>
        </w:numPr>
        <w:tabs>
          <w:tab w:val="left" w:pos="0"/>
        </w:tabs>
        <w:suppressAutoHyphens/>
        <w:spacing w:after="0" w:line="240" w:lineRule="auto"/>
        <w:ind w:left="0"/>
        <w:contextualSpacing/>
        <w:rPr>
          <w:rFonts w:ascii="Times New Roman" w:eastAsia="SimSun" w:hAnsi="Times New Roman" w:cs="Times New Roman"/>
          <w:b/>
          <w:kern w:val="1"/>
          <w:sz w:val="28"/>
          <w:szCs w:val="28"/>
          <w:lang w:eastAsia="hi-IN" w:bidi="hi-IN"/>
        </w:rPr>
      </w:pPr>
      <w:r w:rsidRPr="00A578FD">
        <w:rPr>
          <w:rFonts w:ascii="Times New Roman" w:eastAsia="SimSun" w:hAnsi="Times New Roman" w:cs="Times New Roman"/>
          <w:b/>
          <w:kern w:val="1"/>
          <w:sz w:val="28"/>
          <w:szCs w:val="28"/>
          <w:lang w:eastAsia="hi-IN" w:bidi="hi-IN"/>
        </w:rPr>
        <w:t xml:space="preserve"> В какой форме должен быть заключен договор страхования? </w:t>
      </w:r>
      <w:r w:rsidRPr="00A578FD">
        <w:rPr>
          <w:rFonts w:ascii="Times New Roman" w:eastAsia="SimSun" w:hAnsi="Times New Roman" w:cs="Times New Roman"/>
          <w:kern w:val="1"/>
          <w:sz w:val="28"/>
          <w:szCs w:val="28"/>
          <w:lang w:eastAsia="hi-IN" w:bidi="hi-IN"/>
        </w:rPr>
        <w:br/>
        <w:t>а) устной; </w:t>
      </w:r>
      <w:r w:rsidRPr="00A578FD">
        <w:rPr>
          <w:rFonts w:ascii="Times New Roman" w:eastAsia="SimSun" w:hAnsi="Times New Roman" w:cs="Times New Roman"/>
          <w:kern w:val="1"/>
          <w:sz w:val="28"/>
          <w:szCs w:val="28"/>
          <w:lang w:eastAsia="hi-IN" w:bidi="hi-IN"/>
        </w:rPr>
        <w:br/>
        <w:t>б) письменной;</w:t>
      </w:r>
      <w:r w:rsidRPr="00A578FD">
        <w:rPr>
          <w:rFonts w:ascii="Times New Roman" w:eastAsia="SimSun" w:hAnsi="Times New Roman" w:cs="Times New Roman"/>
          <w:kern w:val="1"/>
          <w:sz w:val="28"/>
          <w:szCs w:val="28"/>
          <w:lang w:eastAsia="hi-IN" w:bidi="hi-IN"/>
        </w:rPr>
        <w:br/>
        <w:t>в) на усмотрение сторон;</w:t>
      </w:r>
    </w:p>
    <w:p w14:paraId="3D6283CD" w14:textId="77777777" w:rsidR="00FC71E2" w:rsidRPr="00A578FD" w:rsidRDefault="00FC71E2" w:rsidP="00FC71E2">
      <w:pPr>
        <w:tabs>
          <w:tab w:val="left" w:pos="0"/>
        </w:tabs>
        <w:suppressAutoHyphens/>
        <w:spacing w:after="0"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г) нет смысла заключения страхового договора. </w:t>
      </w:r>
    </w:p>
    <w:p w14:paraId="076712D6" w14:textId="77777777" w:rsidR="00FC71E2" w:rsidRPr="00A578FD" w:rsidRDefault="00FC71E2" w:rsidP="00FC71E2">
      <w:pPr>
        <w:numPr>
          <w:ilvl w:val="0"/>
          <w:numId w:val="11"/>
        </w:numPr>
        <w:tabs>
          <w:tab w:val="left" w:pos="0"/>
        </w:tabs>
        <w:suppressAutoHyphens/>
        <w:spacing w:after="0" w:line="240" w:lineRule="auto"/>
        <w:ind w:left="0"/>
        <w:contextualSpacing/>
        <w:rPr>
          <w:rFonts w:ascii="Times New Roman" w:eastAsia="SimSun" w:hAnsi="Times New Roman" w:cs="Times New Roman"/>
          <w:b/>
          <w:kern w:val="1"/>
          <w:sz w:val="28"/>
          <w:szCs w:val="28"/>
          <w:lang w:eastAsia="hi-IN" w:bidi="hi-IN"/>
        </w:rPr>
      </w:pPr>
      <w:r w:rsidRPr="00A578FD">
        <w:rPr>
          <w:rFonts w:ascii="Times New Roman" w:eastAsia="SimSun" w:hAnsi="Times New Roman" w:cs="Times New Roman"/>
          <w:b/>
          <w:kern w:val="1"/>
          <w:sz w:val="28"/>
          <w:szCs w:val="28"/>
          <w:lang w:eastAsia="hi-IN" w:bidi="hi-IN"/>
        </w:rPr>
        <w:t xml:space="preserve"> Что является материальным выражением цены страховой услуги? </w:t>
      </w:r>
      <w:r w:rsidRPr="00A578FD">
        <w:rPr>
          <w:rFonts w:ascii="Times New Roman" w:eastAsia="SimSun" w:hAnsi="Times New Roman" w:cs="Times New Roman"/>
          <w:kern w:val="1"/>
          <w:sz w:val="28"/>
          <w:szCs w:val="28"/>
          <w:lang w:eastAsia="hi-IN" w:bidi="hi-IN"/>
        </w:rPr>
        <w:br/>
        <w:t>а) страховая сумма; </w:t>
      </w:r>
      <w:r w:rsidRPr="00A578FD">
        <w:rPr>
          <w:rFonts w:ascii="Times New Roman" w:eastAsia="SimSun" w:hAnsi="Times New Roman" w:cs="Times New Roman"/>
          <w:kern w:val="1"/>
          <w:sz w:val="28"/>
          <w:szCs w:val="28"/>
          <w:lang w:eastAsia="hi-IN" w:bidi="hi-IN"/>
        </w:rPr>
        <w:br/>
        <w:t>б) страховой взнос;</w:t>
      </w:r>
    </w:p>
    <w:p w14:paraId="184A5A89" w14:textId="77777777" w:rsidR="00FC71E2" w:rsidRPr="00A578FD" w:rsidRDefault="00FC71E2" w:rsidP="00FC71E2">
      <w:pPr>
        <w:tabs>
          <w:tab w:val="left" w:pos="0"/>
        </w:tabs>
        <w:suppressAutoHyphens/>
        <w:spacing w:after="0" w:line="240" w:lineRule="auto"/>
        <w:contextualSpacing/>
        <w:rPr>
          <w:rFonts w:ascii="Times New Roman" w:eastAsia="SimSun" w:hAnsi="Times New Roman" w:cs="Times New Roman"/>
          <w:b/>
          <w:kern w:val="1"/>
          <w:sz w:val="28"/>
          <w:szCs w:val="28"/>
          <w:lang w:eastAsia="hi-IN" w:bidi="hi-IN"/>
        </w:rPr>
      </w:pPr>
      <w:r w:rsidRPr="00A578FD">
        <w:rPr>
          <w:rFonts w:ascii="Times New Roman" w:eastAsia="SimSun" w:hAnsi="Times New Roman" w:cs="Times New Roman"/>
          <w:kern w:val="1"/>
          <w:sz w:val="28"/>
          <w:szCs w:val="28"/>
          <w:lang w:eastAsia="hi-IN" w:bidi="hi-IN"/>
        </w:rPr>
        <w:t>в) страховая премия</w:t>
      </w:r>
    </w:p>
    <w:p w14:paraId="777FF57C" w14:textId="77777777" w:rsidR="00FC71E2" w:rsidRPr="00A578FD" w:rsidRDefault="00FC71E2" w:rsidP="00FC71E2">
      <w:pPr>
        <w:widowControl w:val="0"/>
        <w:suppressLineNumbers/>
        <w:suppressAutoHyphens/>
        <w:spacing w:after="0" w:line="240" w:lineRule="auto"/>
        <w:contextualSpacing/>
        <w:rPr>
          <w:rFonts w:ascii="Times New Roman" w:eastAsia="SimSun" w:hAnsi="Times New Roman" w:cs="Times New Roman"/>
          <w:b/>
          <w:bCs/>
          <w:kern w:val="1"/>
          <w:sz w:val="28"/>
          <w:szCs w:val="28"/>
          <w:lang w:eastAsia="hi-IN" w:bidi="hi-IN"/>
        </w:rPr>
      </w:pPr>
      <w:r w:rsidRPr="00A578FD">
        <w:rPr>
          <w:rFonts w:ascii="Times New Roman" w:eastAsia="SimSun" w:hAnsi="Times New Roman" w:cs="Times New Roman"/>
          <w:b/>
          <w:bCs/>
          <w:kern w:val="1"/>
          <w:sz w:val="28"/>
          <w:szCs w:val="28"/>
          <w:lang w:eastAsia="hi-IN" w:bidi="hi-IN"/>
        </w:rPr>
        <w:t xml:space="preserve"> ЗАДАНИЕ ТИП 2 – НА ПОНЯТИЙНЫЙ АППАРАТ/ ВОСПРОИЗВЕДЕНИЕ</w:t>
      </w:r>
    </w:p>
    <w:p w14:paraId="02F98D56" w14:textId="77777777" w:rsidR="00FC71E2" w:rsidRPr="00A578FD" w:rsidRDefault="00FC71E2" w:rsidP="00FC71E2">
      <w:pPr>
        <w:widowControl w:val="0"/>
        <w:suppressLineNumbers/>
        <w:suppressAutoHyphens/>
        <w:spacing w:after="0" w:line="240" w:lineRule="auto"/>
        <w:contextualSpacing/>
        <w:rPr>
          <w:rFonts w:ascii="Times New Roman" w:eastAsia="SimSun" w:hAnsi="Times New Roman" w:cs="Times New Roman"/>
          <w:i/>
          <w:kern w:val="1"/>
          <w:sz w:val="28"/>
          <w:szCs w:val="28"/>
          <w:lang w:eastAsia="hi-IN" w:bidi="hi-IN"/>
        </w:rPr>
      </w:pPr>
    </w:p>
    <w:p w14:paraId="3AAFD650" w14:textId="77777777" w:rsidR="00FC71E2" w:rsidRPr="00A578FD" w:rsidRDefault="00FC71E2" w:rsidP="00FC71E2">
      <w:pPr>
        <w:widowControl w:val="0"/>
        <w:suppressLineNumbers/>
        <w:suppressAutoHyphens/>
        <w:spacing w:after="283" w:line="240" w:lineRule="auto"/>
        <w:contextualSpacing/>
        <w:rPr>
          <w:rFonts w:ascii="Times New Roman" w:eastAsia="SimSun" w:hAnsi="Times New Roman" w:cs="Times New Roman"/>
          <w:iCs/>
          <w:kern w:val="1"/>
          <w:sz w:val="28"/>
          <w:szCs w:val="28"/>
          <w:lang w:eastAsia="hi-IN" w:bidi="hi-IN"/>
        </w:rPr>
      </w:pPr>
      <w:r w:rsidRPr="00A578FD">
        <w:rPr>
          <w:rFonts w:ascii="Times New Roman" w:eastAsia="SimSun" w:hAnsi="Times New Roman" w:cs="Times New Roman"/>
          <w:iCs/>
          <w:kern w:val="1"/>
          <w:sz w:val="28"/>
          <w:szCs w:val="28"/>
          <w:lang w:eastAsia="hi-IN" w:bidi="hi-IN"/>
        </w:rPr>
        <w:t xml:space="preserve">  Сопоставьте термины из левого столбца таблицы и их значения из правого 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firstRow="0" w:lastRow="0" w:firstColumn="0" w:lastColumn="0" w:noHBand="0" w:noVBand="0"/>
      </w:tblPr>
      <w:tblGrid>
        <w:gridCol w:w="3242"/>
        <w:gridCol w:w="6583"/>
      </w:tblGrid>
      <w:tr w:rsidR="00D538D7" w:rsidRPr="00A578FD" w14:paraId="503A1455" w14:textId="77777777" w:rsidTr="00D538D7">
        <w:tc>
          <w:tcPr>
            <w:tcW w:w="3242" w:type="dxa"/>
            <w:shd w:val="clear" w:color="auto" w:fill="auto"/>
          </w:tcPr>
          <w:p w14:paraId="06BD8C24" w14:textId="77777777" w:rsidR="00FC71E2" w:rsidRPr="00A578FD" w:rsidRDefault="00FC71E2" w:rsidP="00FC71E2">
            <w:pPr>
              <w:widowControl w:val="0"/>
              <w:suppressLineNumbers/>
              <w:suppressAutoHyphens/>
              <w:spacing w:after="283"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1. Мошенник на финансовом рынке</w:t>
            </w:r>
          </w:p>
        </w:tc>
        <w:tc>
          <w:tcPr>
            <w:tcW w:w="6583" w:type="dxa"/>
            <w:shd w:val="clear" w:color="auto" w:fill="auto"/>
          </w:tcPr>
          <w:p w14:paraId="30B5F9BA" w14:textId="77777777" w:rsidR="00FC71E2" w:rsidRPr="00A578FD" w:rsidRDefault="00FC71E2" w:rsidP="00FC71E2">
            <w:pPr>
              <w:widowControl w:val="0"/>
              <w:suppressLineNumbers/>
              <w:suppressAutoHyphens/>
              <w:spacing w:after="283"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А Преступление, совершенное с использованием компьютеров, информационных технологий и сети Интернет</w:t>
            </w:r>
          </w:p>
        </w:tc>
      </w:tr>
      <w:tr w:rsidR="00D538D7" w:rsidRPr="00A578FD" w14:paraId="0C602517" w14:textId="77777777" w:rsidTr="00D538D7">
        <w:tc>
          <w:tcPr>
            <w:tcW w:w="3242" w:type="dxa"/>
            <w:shd w:val="clear" w:color="auto" w:fill="auto"/>
          </w:tcPr>
          <w:p w14:paraId="5F2AF0D2" w14:textId="77777777" w:rsidR="00FC71E2" w:rsidRPr="00A578FD" w:rsidRDefault="00FC71E2" w:rsidP="00FC71E2">
            <w:pPr>
              <w:widowControl w:val="0"/>
              <w:suppressLineNumbers/>
              <w:suppressAutoHyphens/>
              <w:spacing w:after="283"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2. Лицензирование финансовых институтов</w:t>
            </w:r>
          </w:p>
        </w:tc>
        <w:tc>
          <w:tcPr>
            <w:tcW w:w="6583" w:type="dxa"/>
            <w:shd w:val="clear" w:color="auto" w:fill="auto"/>
          </w:tcPr>
          <w:p w14:paraId="0D65905E" w14:textId="77777777" w:rsidR="00FC71E2" w:rsidRPr="00A578FD" w:rsidRDefault="00FC71E2" w:rsidP="00FC71E2">
            <w:pPr>
              <w:widowControl w:val="0"/>
              <w:suppressLineNumbers/>
              <w:suppressAutoHyphens/>
              <w:spacing w:after="283"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Б Инвестиционная программа с высокой доходностью</w:t>
            </w:r>
          </w:p>
        </w:tc>
      </w:tr>
      <w:tr w:rsidR="00D538D7" w:rsidRPr="00A578FD" w14:paraId="3F8EAAC0" w14:textId="77777777" w:rsidTr="00D538D7">
        <w:tc>
          <w:tcPr>
            <w:tcW w:w="3242" w:type="dxa"/>
            <w:shd w:val="clear" w:color="auto" w:fill="auto"/>
          </w:tcPr>
          <w:p w14:paraId="5F7BAD02" w14:textId="77777777" w:rsidR="00FC71E2" w:rsidRPr="00A578FD" w:rsidRDefault="00FC71E2" w:rsidP="00FC71E2">
            <w:pPr>
              <w:widowControl w:val="0"/>
              <w:suppressLineNumbers/>
              <w:suppressAutoHyphens/>
              <w:spacing w:after="283"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3. Российский Союз Автостраховщиков</w:t>
            </w:r>
          </w:p>
        </w:tc>
        <w:tc>
          <w:tcPr>
            <w:tcW w:w="6583" w:type="dxa"/>
            <w:shd w:val="clear" w:color="auto" w:fill="auto"/>
          </w:tcPr>
          <w:p w14:paraId="26A914C6" w14:textId="77777777" w:rsidR="00FC71E2" w:rsidRPr="00A578FD" w:rsidRDefault="00FC71E2" w:rsidP="00FC71E2">
            <w:pPr>
              <w:widowControl w:val="0"/>
              <w:suppressLineNumbers/>
              <w:suppressAutoHyphens/>
              <w:spacing w:after="283"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В Схема мошенничества на финансовом рынке, когда выплаты по первоначальным инвестициям вкладчиков рефинансируются за счет новых инвесторов</w:t>
            </w:r>
          </w:p>
        </w:tc>
      </w:tr>
      <w:tr w:rsidR="00D538D7" w:rsidRPr="00A578FD" w14:paraId="558E6080" w14:textId="77777777" w:rsidTr="00D538D7">
        <w:tc>
          <w:tcPr>
            <w:tcW w:w="3242" w:type="dxa"/>
            <w:shd w:val="clear" w:color="auto" w:fill="auto"/>
          </w:tcPr>
          <w:p w14:paraId="5F3951C7" w14:textId="77777777" w:rsidR="00FC71E2" w:rsidRPr="00A578FD" w:rsidRDefault="00FC71E2" w:rsidP="00FC71E2">
            <w:pPr>
              <w:widowControl w:val="0"/>
              <w:suppressLineNumbers/>
              <w:suppressAutoHyphens/>
              <w:spacing w:after="283"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4. Финансовая пирамида</w:t>
            </w:r>
          </w:p>
        </w:tc>
        <w:tc>
          <w:tcPr>
            <w:tcW w:w="6583" w:type="dxa"/>
            <w:shd w:val="clear" w:color="auto" w:fill="auto"/>
          </w:tcPr>
          <w:p w14:paraId="35032AD1" w14:textId="77777777" w:rsidR="00FC71E2" w:rsidRPr="00A578FD" w:rsidRDefault="00FC71E2" w:rsidP="00FC71E2">
            <w:pPr>
              <w:widowControl w:val="0"/>
              <w:suppressLineNumbers/>
              <w:suppressAutoHyphens/>
              <w:spacing w:after="283"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Г Организация в РФ, которая осуществляет производство денег</w:t>
            </w:r>
          </w:p>
        </w:tc>
      </w:tr>
      <w:tr w:rsidR="00D538D7" w:rsidRPr="00A578FD" w14:paraId="287F0C8A" w14:textId="77777777" w:rsidTr="00D538D7">
        <w:tc>
          <w:tcPr>
            <w:tcW w:w="3242" w:type="dxa"/>
            <w:shd w:val="clear" w:color="auto" w:fill="auto"/>
          </w:tcPr>
          <w:p w14:paraId="521900C4" w14:textId="77777777" w:rsidR="00FC71E2" w:rsidRPr="00A578FD" w:rsidRDefault="00FC71E2" w:rsidP="00FC71E2">
            <w:pPr>
              <w:widowControl w:val="0"/>
              <w:suppressLineNumbers/>
              <w:suppressAutoHyphens/>
              <w:spacing w:after="283"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5. Киберпреступление</w:t>
            </w:r>
          </w:p>
        </w:tc>
        <w:tc>
          <w:tcPr>
            <w:tcW w:w="6583" w:type="dxa"/>
            <w:shd w:val="clear" w:color="auto" w:fill="auto"/>
          </w:tcPr>
          <w:p w14:paraId="243F391E" w14:textId="77777777" w:rsidR="00FC71E2" w:rsidRPr="00A578FD" w:rsidRDefault="00FC71E2" w:rsidP="00FC71E2">
            <w:pPr>
              <w:widowControl w:val="0"/>
              <w:suppressLineNumbers/>
              <w:suppressAutoHyphens/>
              <w:spacing w:after="283"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Д Разрешение государственной организации на осуществление конкретного вида деятельности на финансовом рынке</w:t>
            </w:r>
          </w:p>
        </w:tc>
      </w:tr>
      <w:tr w:rsidR="00D538D7" w:rsidRPr="00A578FD" w14:paraId="5D66250C" w14:textId="77777777" w:rsidTr="00D538D7">
        <w:tc>
          <w:tcPr>
            <w:tcW w:w="3242" w:type="dxa"/>
            <w:shd w:val="clear" w:color="auto" w:fill="auto"/>
          </w:tcPr>
          <w:p w14:paraId="2D10DF67" w14:textId="77777777" w:rsidR="00FC71E2" w:rsidRPr="00A578FD" w:rsidRDefault="00FC71E2" w:rsidP="00FC71E2">
            <w:pPr>
              <w:widowControl w:val="0"/>
              <w:suppressLineNumbers/>
              <w:suppressAutoHyphens/>
              <w:spacing w:after="283"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6. ХАЙП</w:t>
            </w:r>
          </w:p>
        </w:tc>
        <w:tc>
          <w:tcPr>
            <w:tcW w:w="6583" w:type="dxa"/>
            <w:shd w:val="clear" w:color="auto" w:fill="auto"/>
          </w:tcPr>
          <w:p w14:paraId="7B574104" w14:textId="77777777" w:rsidR="00FC71E2" w:rsidRPr="00A578FD" w:rsidRDefault="00FC71E2" w:rsidP="00FC71E2">
            <w:pPr>
              <w:widowControl w:val="0"/>
              <w:suppressLineNumbers/>
              <w:suppressAutoHyphens/>
              <w:spacing w:after="283"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Е Физическое лицо, которое путем обмана и нарушений закона осуществляет отъем денег у граждан или организаций с целью обогащения</w:t>
            </w:r>
          </w:p>
        </w:tc>
      </w:tr>
      <w:tr w:rsidR="00D538D7" w:rsidRPr="00A578FD" w14:paraId="6949ED3B" w14:textId="77777777" w:rsidTr="00D538D7">
        <w:tc>
          <w:tcPr>
            <w:tcW w:w="3242" w:type="dxa"/>
            <w:shd w:val="clear" w:color="auto" w:fill="auto"/>
          </w:tcPr>
          <w:p w14:paraId="32A81B19" w14:textId="77777777" w:rsidR="00FC71E2" w:rsidRPr="00A578FD" w:rsidRDefault="00FC71E2" w:rsidP="00FC71E2">
            <w:pPr>
              <w:widowControl w:val="0"/>
              <w:suppressLineNumbers/>
              <w:suppressAutoHyphens/>
              <w:spacing w:after="283"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7. Госзнак</w:t>
            </w:r>
          </w:p>
        </w:tc>
        <w:tc>
          <w:tcPr>
            <w:tcW w:w="6583" w:type="dxa"/>
            <w:shd w:val="clear" w:color="auto" w:fill="auto"/>
          </w:tcPr>
          <w:p w14:paraId="76244A79" w14:textId="77777777" w:rsidR="00FC71E2" w:rsidRPr="00A578FD" w:rsidRDefault="00FC71E2" w:rsidP="00FC71E2">
            <w:pPr>
              <w:widowControl w:val="0"/>
              <w:suppressLineNumbers/>
              <w:suppressAutoHyphens/>
              <w:spacing w:after="283" w:line="240" w:lineRule="auto"/>
              <w:contextualSpacing/>
              <w:rPr>
                <w:rFonts w:ascii="Times New Roman" w:eastAsia="SimSun" w:hAnsi="Times New Roman" w:cs="Times New Roman"/>
                <w:kern w:val="1"/>
                <w:sz w:val="28"/>
                <w:szCs w:val="28"/>
                <w:lang w:eastAsia="hi-IN" w:bidi="hi-IN"/>
              </w:rPr>
            </w:pPr>
            <w:r w:rsidRPr="00A578FD">
              <w:rPr>
                <w:rFonts w:ascii="Times New Roman" w:eastAsia="SimSun" w:hAnsi="Times New Roman" w:cs="Times New Roman"/>
                <w:kern w:val="1"/>
                <w:sz w:val="28"/>
                <w:szCs w:val="28"/>
                <w:lang w:eastAsia="hi-IN" w:bidi="hi-IN"/>
              </w:rPr>
              <w:t>Ж Саморегулируемая организация, объединяющая моторных страховщиков</w:t>
            </w:r>
          </w:p>
        </w:tc>
      </w:tr>
    </w:tbl>
    <w:p w14:paraId="541ED237" w14:textId="77777777" w:rsidR="00FC71E2" w:rsidRPr="00A578FD" w:rsidRDefault="00FC71E2" w:rsidP="00FC71E2">
      <w:pPr>
        <w:spacing w:after="0" w:line="240" w:lineRule="auto"/>
        <w:contextualSpacing/>
        <w:rPr>
          <w:rFonts w:ascii="Times New Roman" w:eastAsia="Times New Roman" w:hAnsi="Times New Roman" w:cs="Times New Roman"/>
          <w:sz w:val="28"/>
          <w:szCs w:val="28"/>
          <w:lang w:eastAsia="ru-RU"/>
        </w:rPr>
      </w:pPr>
    </w:p>
    <w:p w14:paraId="3D736365" w14:textId="77777777" w:rsidR="00FC71E2" w:rsidRPr="00A578FD" w:rsidRDefault="00FC71E2" w:rsidP="00FC71E2">
      <w:pPr>
        <w:spacing w:after="0" w:line="240" w:lineRule="auto"/>
        <w:contextualSpacing/>
        <w:rPr>
          <w:rFonts w:ascii="Times New Roman" w:eastAsia="Times New Roman" w:hAnsi="Times New Roman" w:cs="Times New Roman"/>
          <w:sz w:val="28"/>
          <w:szCs w:val="28"/>
          <w:lang w:eastAsia="ru-RU"/>
        </w:rPr>
      </w:pPr>
      <w:r w:rsidRPr="00A578FD">
        <w:rPr>
          <w:rFonts w:ascii="Times New Roman" w:eastAsia="Times New Roman" w:hAnsi="Times New Roman" w:cs="Times New Roman"/>
          <w:sz w:val="28"/>
          <w:szCs w:val="28"/>
          <w:lang w:eastAsia="ru-RU"/>
        </w:rPr>
        <w:t>Решение запишите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367"/>
        <w:gridCol w:w="1367"/>
        <w:gridCol w:w="1367"/>
        <w:gridCol w:w="1367"/>
        <w:gridCol w:w="1367"/>
        <w:gridCol w:w="1368"/>
      </w:tblGrid>
      <w:tr w:rsidR="00FC71E2" w:rsidRPr="00A578FD" w14:paraId="5DC5533F" w14:textId="77777777" w:rsidTr="00FC71E2">
        <w:tc>
          <w:tcPr>
            <w:tcW w:w="1368" w:type="dxa"/>
            <w:shd w:val="clear" w:color="auto" w:fill="auto"/>
          </w:tcPr>
          <w:p w14:paraId="0EB8E440"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r w:rsidRPr="00A578FD">
              <w:rPr>
                <w:rFonts w:ascii="Times New Roman" w:eastAsia="Times New Roman" w:hAnsi="Times New Roman" w:cs="Times New Roman"/>
                <w:b/>
                <w:bCs/>
                <w:sz w:val="28"/>
                <w:szCs w:val="28"/>
                <w:lang w:eastAsia="ru-RU"/>
              </w:rPr>
              <w:t>1</w:t>
            </w:r>
          </w:p>
        </w:tc>
        <w:tc>
          <w:tcPr>
            <w:tcW w:w="1367" w:type="dxa"/>
            <w:shd w:val="clear" w:color="auto" w:fill="auto"/>
          </w:tcPr>
          <w:p w14:paraId="66191475"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r w:rsidRPr="00A578FD">
              <w:rPr>
                <w:rFonts w:ascii="Times New Roman" w:eastAsia="Times New Roman" w:hAnsi="Times New Roman" w:cs="Times New Roman"/>
                <w:b/>
                <w:bCs/>
                <w:sz w:val="28"/>
                <w:szCs w:val="28"/>
                <w:lang w:eastAsia="ru-RU"/>
              </w:rPr>
              <w:t>2</w:t>
            </w:r>
          </w:p>
        </w:tc>
        <w:tc>
          <w:tcPr>
            <w:tcW w:w="1367" w:type="dxa"/>
            <w:shd w:val="clear" w:color="auto" w:fill="auto"/>
          </w:tcPr>
          <w:p w14:paraId="6B32C8F5"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r w:rsidRPr="00A578FD">
              <w:rPr>
                <w:rFonts w:ascii="Times New Roman" w:eastAsia="Times New Roman" w:hAnsi="Times New Roman" w:cs="Times New Roman"/>
                <w:b/>
                <w:bCs/>
                <w:sz w:val="28"/>
                <w:szCs w:val="28"/>
                <w:lang w:eastAsia="ru-RU"/>
              </w:rPr>
              <w:t>3</w:t>
            </w:r>
          </w:p>
        </w:tc>
        <w:tc>
          <w:tcPr>
            <w:tcW w:w="1367" w:type="dxa"/>
            <w:shd w:val="clear" w:color="auto" w:fill="auto"/>
          </w:tcPr>
          <w:p w14:paraId="165453E5"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r w:rsidRPr="00A578FD">
              <w:rPr>
                <w:rFonts w:ascii="Times New Roman" w:eastAsia="Times New Roman" w:hAnsi="Times New Roman" w:cs="Times New Roman"/>
                <w:b/>
                <w:bCs/>
                <w:sz w:val="28"/>
                <w:szCs w:val="28"/>
                <w:lang w:eastAsia="ru-RU"/>
              </w:rPr>
              <w:t>4</w:t>
            </w:r>
          </w:p>
        </w:tc>
        <w:tc>
          <w:tcPr>
            <w:tcW w:w="1367" w:type="dxa"/>
            <w:shd w:val="clear" w:color="auto" w:fill="auto"/>
          </w:tcPr>
          <w:p w14:paraId="3C233974"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r w:rsidRPr="00A578FD">
              <w:rPr>
                <w:rFonts w:ascii="Times New Roman" w:eastAsia="Times New Roman" w:hAnsi="Times New Roman" w:cs="Times New Roman"/>
                <w:b/>
                <w:bCs/>
                <w:sz w:val="28"/>
                <w:szCs w:val="28"/>
                <w:lang w:eastAsia="ru-RU"/>
              </w:rPr>
              <w:t>5</w:t>
            </w:r>
          </w:p>
        </w:tc>
        <w:tc>
          <w:tcPr>
            <w:tcW w:w="1367" w:type="dxa"/>
            <w:shd w:val="clear" w:color="auto" w:fill="auto"/>
          </w:tcPr>
          <w:p w14:paraId="2E5FF900"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r w:rsidRPr="00A578FD">
              <w:rPr>
                <w:rFonts w:ascii="Times New Roman" w:eastAsia="Times New Roman" w:hAnsi="Times New Roman" w:cs="Times New Roman"/>
                <w:b/>
                <w:bCs/>
                <w:sz w:val="28"/>
                <w:szCs w:val="28"/>
                <w:lang w:eastAsia="ru-RU"/>
              </w:rPr>
              <w:t>6</w:t>
            </w:r>
          </w:p>
        </w:tc>
        <w:tc>
          <w:tcPr>
            <w:tcW w:w="1368" w:type="dxa"/>
            <w:shd w:val="clear" w:color="auto" w:fill="auto"/>
          </w:tcPr>
          <w:p w14:paraId="32E03105"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r w:rsidRPr="00A578FD">
              <w:rPr>
                <w:rFonts w:ascii="Times New Roman" w:eastAsia="Times New Roman" w:hAnsi="Times New Roman" w:cs="Times New Roman"/>
                <w:b/>
                <w:bCs/>
                <w:sz w:val="28"/>
                <w:szCs w:val="28"/>
                <w:lang w:eastAsia="ru-RU"/>
              </w:rPr>
              <w:t>7</w:t>
            </w:r>
          </w:p>
        </w:tc>
      </w:tr>
      <w:tr w:rsidR="00FC71E2" w:rsidRPr="00A578FD" w14:paraId="5A6B6866" w14:textId="77777777" w:rsidTr="00FC71E2">
        <w:tc>
          <w:tcPr>
            <w:tcW w:w="1368" w:type="dxa"/>
            <w:shd w:val="clear" w:color="auto" w:fill="auto"/>
          </w:tcPr>
          <w:p w14:paraId="76178E32"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p>
        </w:tc>
        <w:tc>
          <w:tcPr>
            <w:tcW w:w="1367" w:type="dxa"/>
            <w:shd w:val="clear" w:color="auto" w:fill="auto"/>
          </w:tcPr>
          <w:p w14:paraId="00B70D1A"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p>
        </w:tc>
        <w:tc>
          <w:tcPr>
            <w:tcW w:w="1367" w:type="dxa"/>
            <w:shd w:val="clear" w:color="auto" w:fill="auto"/>
          </w:tcPr>
          <w:p w14:paraId="097E5885"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p>
        </w:tc>
        <w:tc>
          <w:tcPr>
            <w:tcW w:w="1367" w:type="dxa"/>
            <w:shd w:val="clear" w:color="auto" w:fill="auto"/>
          </w:tcPr>
          <w:p w14:paraId="4F169107"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p>
        </w:tc>
        <w:tc>
          <w:tcPr>
            <w:tcW w:w="1367" w:type="dxa"/>
            <w:shd w:val="clear" w:color="auto" w:fill="auto"/>
          </w:tcPr>
          <w:p w14:paraId="2FC68D0D"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p>
        </w:tc>
        <w:tc>
          <w:tcPr>
            <w:tcW w:w="1367" w:type="dxa"/>
            <w:shd w:val="clear" w:color="auto" w:fill="auto"/>
          </w:tcPr>
          <w:p w14:paraId="6F1E033D"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p>
        </w:tc>
        <w:tc>
          <w:tcPr>
            <w:tcW w:w="1368" w:type="dxa"/>
            <w:shd w:val="clear" w:color="auto" w:fill="auto"/>
          </w:tcPr>
          <w:p w14:paraId="6D6F1AFE"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p>
        </w:tc>
      </w:tr>
    </w:tbl>
    <w:p w14:paraId="65910112" w14:textId="77777777" w:rsidR="00FC71E2" w:rsidRPr="00A578FD" w:rsidRDefault="00FC71E2" w:rsidP="00FC71E2">
      <w:pPr>
        <w:spacing w:after="0" w:line="240" w:lineRule="auto"/>
        <w:contextualSpacing/>
        <w:rPr>
          <w:rFonts w:ascii="Times New Roman" w:eastAsia="Times New Roman" w:hAnsi="Times New Roman" w:cs="Times New Roman"/>
          <w:sz w:val="28"/>
          <w:szCs w:val="28"/>
          <w:lang w:eastAsia="ru-RU"/>
        </w:rPr>
      </w:pPr>
    </w:p>
    <w:p w14:paraId="06E2FE96"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r w:rsidRPr="00A578FD">
        <w:rPr>
          <w:rFonts w:ascii="Times New Roman" w:eastAsia="Times New Roman" w:hAnsi="Times New Roman" w:cs="Times New Roman"/>
          <w:b/>
          <w:bCs/>
          <w:sz w:val="28"/>
          <w:szCs w:val="28"/>
          <w:lang w:eastAsia="ru-RU"/>
        </w:rPr>
        <w:t>Задание 3 типа. Решите задачу</w:t>
      </w:r>
    </w:p>
    <w:p w14:paraId="4D4D7B4F" w14:textId="77777777" w:rsidR="00FC71E2" w:rsidRPr="00A578FD" w:rsidRDefault="00FC71E2" w:rsidP="00FC71E2">
      <w:pPr>
        <w:spacing w:after="0" w:line="240" w:lineRule="auto"/>
        <w:contextualSpacing/>
        <w:rPr>
          <w:rFonts w:ascii="Times New Roman" w:eastAsia="Times New Roman" w:hAnsi="Times New Roman" w:cs="Times New Roman"/>
          <w:sz w:val="28"/>
          <w:szCs w:val="28"/>
          <w:lang w:eastAsia="ru-RU"/>
        </w:rPr>
      </w:pPr>
      <w:r w:rsidRPr="00A578FD">
        <w:rPr>
          <w:rFonts w:ascii="Times New Roman" w:eastAsia="Times New Roman" w:hAnsi="Times New Roman" w:cs="Times New Roman"/>
          <w:b/>
          <w:bCs/>
          <w:sz w:val="28"/>
          <w:szCs w:val="28"/>
          <w:lang w:eastAsia="ru-RU"/>
        </w:rPr>
        <w:t xml:space="preserve"> Задача 1. </w:t>
      </w:r>
      <w:r w:rsidRPr="00A578FD">
        <w:rPr>
          <w:rFonts w:ascii="Times New Roman" w:eastAsia="Times New Roman" w:hAnsi="Times New Roman" w:cs="Times New Roman"/>
          <w:sz w:val="28"/>
          <w:szCs w:val="28"/>
          <w:lang w:eastAsia="ru-RU"/>
        </w:rPr>
        <w:t>Вкладчик размещает 100000 рублей на банковском депозите сроком на 1 год. Банк предлагает   размещение денежных средств  на вклад под 9,6% годовых с ежемесячным начислением и  капитализацией   процентов. Какую сумму получит вкладчик через год? Ответ записывается с решением.</w:t>
      </w:r>
    </w:p>
    <w:p w14:paraId="30807618" w14:textId="77777777" w:rsidR="00FC71E2" w:rsidRPr="00A578FD" w:rsidRDefault="00FC71E2" w:rsidP="00FC71E2">
      <w:pPr>
        <w:spacing w:after="0" w:line="240" w:lineRule="auto"/>
        <w:contextualSpacing/>
        <w:rPr>
          <w:rFonts w:ascii="Times New Roman" w:eastAsia="Times New Roman" w:hAnsi="Times New Roman" w:cs="Times New Roman"/>
          <w:sz w:val="28"/>
          <w:szCs w:val="28"/>
          <w:lang w:eastAsia="ru-RU"/>
        </w:rPr>
      </w:pPr>
    </w:p>
    <w:p w14:paraId="4B3F3BE1" w14:textId="77777777" w:rsidR="00FC71E2" w:rsidRPr="00A578FD" w:rsidRDefault="00FC71E2" w:rsidP="00FC71E2">
      <w:pPr>
        <w:spacing w:after="0" w:line="240" w:lineRule="auto"/>
        <w:contextualSpacing/>
        <w:rPr>
          <w:rFonts w:ascii="Times New Roman" w:eastAsia="Times New Roman" w:hAnsi="Times New Roman" w:cs="Times New Roman"/>
          <w:b/>
          <w:bCs/>
          <w:sz w:val="28"/>
          <w:szCs w:val="28"/>
          <w:lang w:eastAsia="ru-RU"/>
        </w:rPr>
      </w:pPr>
    </w:p>
    <w:p w14:paraId="53E8F350" w14:textId="77777777" w:rsidR="00FC71E2" w:rsidRPr="00A578FD" w:rsidRDefault="00FC71E2" w:rsidP="00FC71E2">
      <w:pPr>
        <w:spacing w:after="0" w:line="240" w:lineRule="auto"/>
        <w:contextualSpacing/>
        <w:rPr>
          <w:rFonts w:ascii="Times New Roman" w:eastAsia="Times New Roman" w:hAnsi="Times New Roman" w:cs="Times New Roman"/>
          <w:sz w:val="28"/>
          <w:szCs w:val="28"/>
          <w:lang w:eastAsia="ru-RU"/>
        </w:rPr>
      </w:pPr>
    </w:p>
    <w:p w14:paraId="2ACB3654" w14:textId="77777777" w:rsidR="00FC71E2" w:rsidRPr="00A578FD" w:rsidRDefault="00FC71E2" w:rsidP="00FC71E2">
      <w:pPr>
        <w:spacing w:after="0" w:line="240" w:lineRule="auto"/>
        <w:contextualSpacing/>
        <w:rPr>
          <w:rFonts w:ascii="Times New Roman" w:eastAsia="Times New Roman" w:hAnsi="Times New Roman" w:cs="Times New Roman"/>
          <w:sz w:val="28"/>
          <w:szCs w:val="28"/>
          <w:lang w:eastAsia="ru-RU"/>
        </w:rPr>
      </w:pPr>
    </w:p>
    <w:p w14:paraId="50F00E6E" w14:textId="77777777" w:rsidR="00FC71E2" w:rsidRPr="00A578FD" w:rsidRDefault="00FC71E2" w:rsidP="00FC71E2">
      <w:pPr>
        <w:spacing w:after="0" w:line="240" w:lineRule="auto"/>
        <w:ind w:right="283"/>
        <w:jc w:val="both"/>
        <w:rPr>
          <w:rFonts w:ascii="Times New Roman" w:hAnsi="Times New Roman" w:cs="Times New Roman"/>
          <w:sz w:val="28"/>
          <w:szCs w:val="28"/>
        </w:rPr>
      </w:pPr>
    </w:p>
    <w:p w14:paraId="24666A9A" w14:textId="77777777" w:rsidR="00FC71E2" w:rsidRPr="00A578FD" w:rsidRDefault="00FC71E2" w:rsidP="00FC71E2">
      <w:pPr>
        <w:spacing w:after="0" w:line="240" w:lineRule="auto"/>
        <w:ind w:right="283"/>
        <w:jc w:val="both"/>
        <w:rPr>
          <w:rFonts w:ascii="Times New Roman" w:hAnsi="Times New Roman" w:cs="Times New Roman"/>
          <w:sz w:val="28"/>
          <w:szCs w:val="28"/>
        </w:rPr>
      </w:pPr>
    </w:p>
    <w:p w14:paraId="08146B38" w14:textId="77777777" w:rsidR="00FC71E2" w:rsidRPr="00A578FD" w:rsidRDefault="00FC71E2" w:rsidP="00FC71E2">
      <w:pPr>
        <w:spacing w:after="0" w:line="240" w:lineRule="auto"/>
        <w:ind w:right="283"/>
        <w:jc w:val="both"/>
        <w:rPr>
          <w:rFonts w:ascii="Times New Roman" w:hAnsi="Times New Roman" w:cs="Times New Roman"/>
          <w:sz w:val="28"/>
          <w:szCs w:val="28"/>
        </w:rPr>
      </w:pPr>
    </w:p>
    <w:p w14:paraId="1261EB95" w14:textId="77777777" w:rsidR="00FC71E2" w:rsidRPr="00A578FD" w:rsidRDefault="00FC71E2" w:rsidP="00FC71E2">
      <w:pPr>
        <w:spacing w:after="0" w:line="240" w:lineRule="auto"/>
        <w:ind w:right="283"/>
        <w:jc w:val="both"/>
        <w:rPr>
          <w:rFonts w:ascii="Times New Roman" w:hAnsi="Times New Roman" w:cs="Times New Roman"/>
          <w:sz w:val="28"/>
          <w:szCs w:val="28"/>
        </w:rPr>
      </w:pPr>
    </w:p>
    <w:p w14:paraId="51977B5C" w14:textId="77777777" w:rsidR="00FC71E2" w:rsidRPr="00A578FD" w:rsidRDefault="00FC71E2" w:rsidP="00FC71E2">
      <w:pPr>
        <w:spacing w:after="0" w:line="240" w:lineRule="auto"/>
        <w:ind w:right="283"/>
        <w:jc w:val="both"/>
        <w:rPr>
          <w:rFonts w:ascii="Times New Roman" w:hAnsi="Times New Roman" w:cs="Times New Roman"/>
          <w:sz w:val="28"/>
          <w:szCs w:val="28"/>
        </w:rPr>
      </w:pPr>
    </w:p>
    <w:sectPr w:rsidR="00FC71E2" w:rsidRPr="00A578FD" w:rsidSect="0049566D">
      <w:footerReference w:type="default" r:id="rId11"/>
      <w:pgSz w:w="11906" w:h="16838"/>
      <w:pgMar w:top="1134" w:right="567"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0968B1" w14:textId="77777777" w:rsidR="00D60B6B" w:rsidRDefault="00D60B6B" w:rsidP="00335273">
      <w:pPr>
        <w:spacing w:after="0" w:line="240" w:lineRule="auto"/>
      </w:pPr>
      <w:r>
        <w:separator/>
      </w:r>
    </w:p>
  </w:endnote>
  <w:endnote w:type="continuationSeparator" w:id="0">
    <w:p w14:paraId="696F9C70" w14:textId="77777777" w:rsidR="00D60B6B" w:rsidRDefault="00D60B6B" w:rsidP="00335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INPro-Regular">
    <w:altName w:val="Calibri"/>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1666336"/>
      <w:docPartObj>
        <w:docPartGallery w:val="Page Numbers (Bottom of Page)"/>
        <w:docPartUnique/>
      </w:docPartObj>
    </w:sdtPr>
    <w:sdtEndPr/>
    <w:sdtContent>
      <w:p w14:paraId="1A010641" w14:textId="77777777" w:rsidR="00583E22" w:rsidRDefault="00583E22">
        <w:pPr>
          <w:pStyle w:val="aa"/>
          <w:jc w:val="center"/>
        </w:pPr>
        <w:r>
          <w:fldChar w:fldCharType="begin"/>
        </w:r>
        <w:r>
          <w:instrText>PAGE   \* MERGEFORMAT</w:instrText>
        </w:r>
        <w:r>
          <w:fldChar w:fldCharType="separate"/>
        </w:r>
        <w:r w:rsidR="00D60B6B">
          <w:rPr>
            <w:noProof/>
          </w:rPr>
          <w:t>1</w:t>
        </w:r>
        <w:r>
          <w:fldChar w:fldCharType="end"/>
        </w:r>
      </w:p>
    </w:sdtContent>
  </w:sdt>
  <w:p w14:paraId="3459A77B" w14:textId="77777777" w:rsidR="00583E22" w:rsidRDefault="00583E2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497350" w14:textId="77777777" w:rsidR="00D60B6B" w:rsidRDefault="00D60B6B" w:rsidP="00335273">
      <w:pPr>
        <w:spacing w:after="0" w:line="240" w:lineRule="auto"/>
      </w:pPr>
      <w:r>
        <w:separator/>
      </w:r>
    </w:p>
  </w:footnote>
  <w:footnote w:type="continuationSeparator" w:id="0">
    <w:p w14:paraId="47A2A311" w14:textId="77777777" w:rsidR="00D60B6B" w:rsidRDefault="00D60B6B" w:rsidP="003352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65C34DA"/>
    <w:lvl w:ilvl="0">
      <w:start w:val="1"/>
      <w:numFmt w:val="decimal"/>
      <w:suff w:val="nothing"/>
      <w:lvlText w:val="%1."/>
      <w:lvlJc w:val="left"/>
      <w:pPr>
        <w:tabs>
          <w:tab w:val="num" w:pos="0"/>
        </w:tabs>
        <w:ind w:left="0" w:firstLine="0"/>
      </w:pPr>
      <w:rPr>
        <w:b/>
      </w:rPr>
    </w:lvl>
    <w:lvl w:ilvl="1">
      <w:start w:val="1"/>
      <w:numFmt w:val="decimal"/>
      <w:lvlText w:val="%2."/>
      <w:lvlJc w:val="left"/>
      <w:pPr>
        <w:tabs>
          <w:tab w:val="num" w:pos="694"/>
        </w:tabs>
        <w:ind w:left="694" w:hanging="283"/>
      </w:pPr>
    </w:lvl>
    <w:lvl w:ilvl="2">
      <w:start w:val="1"/>
      <w:numFmt w:val="decimal"/>
      <w:lvlText w:val="%3."/>
      <w:lvlJc w:val="left"/>
      <w:pPr>
        <w:tabs>
          <w:tab w:val="num" w:pos="1401"/>
        </w:tabs>
        <w:ind w:left="1401" w:hanging="283"/>
      </w:pPr>
    </w:lvl>
    <w:lvl w:ilvl="3">
      <w:start w:val="1"/>
      <w:numFmt w:val="decimal"/>
      <w:lvlText w:val="%4."/>
      <w:lvlJc w:val="left"/>
      <w:pPr>
        <w:tabs>
          <w:tab w:val="num" w:pos="2108"/>
        </w:tabs>
        <w:ind w:left="2108" w:hanging="283"/>
      </w:pPr>
    </w:lvl>
    <w:lvl w:ilvl="4">
      <w:start w:val="1"/>
      <w:numFmt w:val="decimal"/>
      <w:lvlText w:val="%5."/>
      <w:lvlJc w:val="left"/>
      <w:pPr>
        <w:tabs>
          <w:tab w:val="num" w:pos="2815"/>
        </w:tabs>
        <w:ind w:left="2815" w:hanging="283"/>
      </w:pPr>
    </w:lvl>
    <w:lvl w:ilvl="5">
      <w:start w:val="1"/>
      <w:numFmt w:val="decimal"/>
      <w:lvlText w:val="%6."/>
      <w:lvlJc w:val="left"/>
      <w:pPr>
        <w:tabs>
          <w:tab w:val="num" w:pos="3522"/>
        </w:tabs>
        <w:ind w:left="3522" w:hanging="283"/>
      </w:pPr>
    </w:lvl>
    <w:lvl w:ilvl="6">
      <w:start w:val="1"/>
      <w:numFmt w:val="decimal"/>
      <w:lvlText w:val="%7."/>
      <w:lvlJc w:val="left"/>
      <w:pPr>
        <w:tabs>
          <w:tab w:val="num" w:pos="4229"/>
        </w:tabs>
        <w:ind w:left="4229" w:hanging="283"/>
      </w:pPr>
    </w:lvl>
    <w:lvl w:ilvl="7">
      <w:start w:val="1"/>
      <w:numFmt w:val="decimal"/>
      <w:lvlText w:val="%8."/>
      <w:lvlJc w:val="left"/>
      <w:pPr>
        <w:tabs>
          <w:tab w:val="num" w:pos="4936"/>
        </w:tabs>
        <w:ind w:left="4936" w:hanging="283"/>
      </w:pPr>
    </w:lvl>
    <w:lvl w:ilvl="8">
      <w:start w:val="1"/>
      <w:numFmt w:val="decimal"/>
      <w:lvlText w:val="%9."/>
      <w:lvlJc w:val="left"/>
      <w:pPr>
        <w:tabs>
          <w:tab w:val="num" w:pos="5643"/>
        </w:tabs>
        <w:ind w:left="5643" w:hanging="283"/>
      </w:pPr>
    </w:lvl>
  </w:abstractNum>
  <w:abstractNum w:abstractNumId="1">
    <w:nsid w:val="04AC7A0A"/>
    <w:multiLevelType w:val="multilevel"/>
    <w:tmpl w:val="4B880C2A"/>
    <w:lvl w:ilvl="0">
      <w:start w:val="1"/>
      <w:numFmt w:val="decimal"/>
      <w:suff w:val="nothing"/>
      <w:lvlText w:val="%1."/>
      <w:lvlJc w:val="left"/>
      <w:pPr>
        <w:tabs>
          <w:tab w:val="num" w:pos="720"/>
        </w:tabs>
        <w:ind w:left="720" w:firstLine="0"/>
      </w:pPr>
      <w:rPr>
        <w:b/>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nsid w:val="08E14DAC"/>
    <w:multiLevelType w:val="hybridMultilevel"/>
    <w:tmpl w:val="990CFDE2"/>
    <w:lvl w:ilvl="0" w:tplc="D8B42374">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
    <w:nsid w:val="0D2B57CF"/>
    <w:multiLevelType w:val="hybridMultilevel"/>
    <w:tmpl w:val="2DBE5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0B06C2"/>
    <w:multiLevelType w:val="hybridMultilevel"/>
    <w:tmpl w:val="D1F0681E"/>
    <w:lvl w:ilvl="0" w:tplc="6B7271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3E75F6"/>
    <w:multiLevelType w:val="multilevel"/>
    <w:tmpl w:val="4CAC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F15899"/>
    <w:multiLevelType w:val="hybridMultilevel"/>
    <w:tmpl w:val="5C4A03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41786E"/>
    <w:multiLevelType w:val="hybridMultilevel"/>
    <w:tmpl w:val="D2CA0968"/>
    <w:lvl w:ilvl="0" w:tplc="6B7271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C822DC"/>
    <w:multiLevelType w:val="multilevel"/>
    <w:tmpl w:val="20D60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28773C"/>
    <w:multiLevelType w:val="hybridMultilevel"/>
    <w:tmpl w:val="2CBC742E"/>
    <w:lvl w:ilvl="0" w:tplc="78AE38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88E5D3D"/>
    <w:multiLevelType w:val="hybridMultilevel"/>
    <w:tmpl w:val="596CD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CA29E0"/>
    <w:multiLevelType w:val="hybridMultilevel"/>
    <w:tmpl w:val="35B4B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2A7086D"/>
    <w:multiLevelType w:val="multilevel"/>
    <w:tmpl w:val="DEF0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64139E"/>
    <w:multiLevelType w:val="hybridMultilevel"/>
    <w:tmpl w:val="6DC80150"/>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4">
    <w:nsid w:val="79CF4925"/>
    <w:multiLevelType w:val="hybridMultilevel"/>
    <w:tmpl w:val="42B202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2"/>
  </w:num>
  <w:num w:numId="5">
    <w:abstractNumId w:val="8"/>
  </w:num>
  <w:num w:numId="6">
    <w:abstractNumId w:val="5"/>
  </w:num>
  <w:num w:numId="7">
    <w:abstractNumId w:val="12"/>
  </w:num>
  <w:num w:numId="8">
    <w:abstractNumId w:val="14"/>
  </w:num>
  <w:num w:numId="9">
    <w:abstractNumId w:val="13"/>
  </w:num>
  <w:num w:numId="10">
    <w:abstractNumId w:val="0"/>
  </w:num>
  <w:num w:numId="11">
    <w:abstractNumId w:val="1"/>
  </w:num>
  <w:num w:numId="12">
    <w:abstractNumId w:val="3"/>
  </w:num>
  <w:num w:numId="13">
    <w:abstractNumId w:val="11"/>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29F"/>
    <w:rsid w:val="00054C30"/>
    <w:rsid w:val="00074316"/>
    <w:rsid w:val="000B2E2B"/>
    <w:rsid w:val="000C2D9F"/>
    <w:rsid w:val="000E2524"/>
    <w:rsid w:val="00110CC2"/>
    <w:rsid w:val="00125FDE"/>
    <w:rsid w:val="001A4C6F"/>
    <w:rsid w:val="001B450D"/>
    <w:rsid w:val="0021312B"/>
    <w:rsid w:val="002466CA"/>
    <w:rsid w:val="0026255C"/>
    <w:rsid w:val="00263F0F"/>
    <w:rsid w:val="002A5C5A"/>
    <w:rsid w:val="002C1156"/>
    <w:rsid w:val="002C17C7"/>
    <w:rsid w:val="002C1A94"/>
    <w:rsid w:val="002D5736"/>
    <w:rsid w:val="002F0826"/>
    <w:rsid w:val="00335273"/>
    <w:rsid w:val="003A79B7"/>
    <w:rsid w:val="003B2AE8"/>
    <w:rsid w:val="003B401E"/>
    <w:rsid w:val="00400A59"/>
    <w:rsid w:val="00415061"/>
    <w:rsid w:val="00426E8E"/>
    <w:rsid w:val="00450918"/>
    <w:rsid w:val="0049566D"/>
    <w:rsid w:val="004B2FEC"/>
    <w:rsid w:val="004B317C"/>
    <w:rsid w:val="004D5366"/>
    <w:rsid w:val="005226D5"/>
    <w:rsid w:val="00583E22"/>
    <w:rsid w:val="005F0A70"/>
    <w:rsid w:val="00613A60"/>
    <w:rsid w:val="0061406D"/>
    <w:rsid w:val="006D0873"/>
    <w:rsid w:val="006E3180"/>
    <w:rsid w:val="00704E6D"/>
    <w:rsid w:val="007A3CDF"/>
    <w:rsid w:val="007F6B1C"/>
    <w:rsid w:val="007F7986"/>
    <w:rsid w:val="00822CB0"/>
    <w:rsid w:val="00864AB8"/>
    <w:rsid w:val="00871137"/>
    <w:rsid w:val="00896316"/>
    <w:rsid w:val="008A2386"/>
    <w:rsid w:val="008B161F"/>
    <w:rsid w:val="008E1B6B"/>
    <w:rsid w:val="00985EAC"/>
    <w:rsid w:val="00987CF4"/>
    <w:rsid w:val="00993EF1"/>
    <w:rsid w:val="009A407D"/>
    <w:rsid w:val="009E1101"/>
    <w:rsid w:val="00A2429F"/>
    <w:rsid w:val="00A578FD"/>
    <w:rsid w:val="00AB611F"/>
    <w:rsid w:val="00AE1A04"/>
    <w:rsid w:val="00B45D04"/>
    <w:rsid w:val="00B612BC"/>
    <w:rsid w:val="00BA1DA0"/>
    <w:rsid w:val="00BE21D3"/>
    <w:rsid w:val="00C032CD"/>
    <w:rsid w:val="00C07503"/>
    <w:rsid w:val="00C5147F"/>
    <w:rsid w:val="00C73831"/>
    <w:rsid w:val="00C750D7"/>
    <w:rsid w:val="00C92963"/>
    <w:rsid w:val="00CD00F3"/>
    <w:rsid w:val="00CD6638"/>
    <w:rsid w:val="00D12D57"/>
    <w:rsid w:val="00D30647"/>
    <w:rsid w:val="00D431B1"/>
    <w:rsid w:val="00D5335C"/>
    <w:rsid w:val="00D538D7"/>
    <w:rsid w:val="00D60B6B"/>
    <w:rsid w:val="00D81963"/>
    <w:rsid w:val="00D84584"/>
    <w:rsid w:val="00D941F9"/>
    <w:rsid w:val="00DB21F4"/>
    <w:rsid w:val="00DD7EA5"/>
    <w:rsid w:val="00E0320F"/>
    <w:rsid w:val="00E518BE"/>
    <w:rsid w:val="00EA0E99"/>
    <w:rsid w:val="00EC4CAF"/>
    <w:rsid w:val="00ED6656"/>
    <w:rsid w:val="00ED6E57"/>
    <w:rsid w:val="00F11206"/>
    <w:rsid w:val="00F221F2"/>
    <w:rsid w:val="00F4342A"/>
    <w:rsid w:val="00FC71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28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2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2429F"/>
    <w:pPr>
      <w:spacing w:after="0" w:line="240" w:lineRule="auto"/>
    </w:pPr>
  </w:style>
  <w:style w:type="paragraph" w:styleId="a4">
    <w:name w:val="Normal (Web)"/>
    <w:basedOn w:val="a"/>
    <w:uiPriority w:val="99"/>
    <w:semiHidden/>
    <w:unhideWhenUsed/>
    <w:rsid w:val="002C17C7"/>
    <w:rPr>
      <w:rFonts w:ascii="Times New Roman" w:hAnsi="Times New Roman" w:cs="Times New Roman"/>
      <w:sz w:val="24"/>
      <w:szCs w:val="24"/>
    </w:rPr>
  </w:style>
  <w:style w:type="paragraph" w:styleId="a5">
    <w:name w:val="List Paragraph"/>
    <w:basedOn w:val="a"/>
    <w:uiPriority w:val="34"/>
    <w:qFormat/>
    <w:rsid w:val="00D5335C"/>
    <w:pPr>
      <w:ind w:left="720"/>
      <w:contextualSpacing/>
    </w:pPr>
  </w:style>
  <w:style w:type="character" w:styleId="a6">
    <w:name w:val="Hyperlink"/>
    <w:basedOn w:val="a0"/>
    <w:uiPriority w:val="99"/>
    <w:unhideWhenUsed/>
    <w:rsid w:val="00D5335C"/>
    <w:rPr>
      <w:color w:val="0000FF" w:themeColor="hyperlink"/>
      <w:u w:val="single"/>
    </w:rPr>
  </w:style>
  <w:style w:type="table" w:styleId="a7">
    <w:name w:val="Table Grid"/>
    <w:basedOn w:val="a1"/>
    <w:uiPriority w:val="59"/>
    <w:rsid w:val="00C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59"/>
    <w:rsid w:val="00CD663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unhideWhenUsed/>
    <w:rsid w:val="0033527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35273"/>
  </w:style>
  <w:style w:type="paragraph" w:styleId="aa">
    <w:name w:val="footer"/>
    <w:basedOn w:val="a"/>
    <w:link w:val="ab"/>
    <w:uiPriority w:val="99"/>
    <w:unhideWhenUsed/>
    <w:rsid w:val="0033527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35273"/>
  </w:style>
  <w:style w:type="paragraph" w:styleId="ac">
    <w:name w:val="Balloon Text"/>
    <w:basedOn w:val="a"/>
    <w:link w:val="ad"/>
    <w:uiPriority w:val="99"/>
    <w:semiHidden/>
    <w:unhideWhenUsed/>
    <w:rsid w:val="0049566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956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2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2429F"/>
    <w:pPr>
      <w:spacing w:after="0" w:line="240" w:lineRule="auto"/>
    </w:pPr>
  </w:style>
  <w:style w:type="paragraph" w:styleId="a4">
    <w:name w:val="Normal (Web)"/>
    <w:basedOn w:val="a"/>
    <w:uiPriority w:val="99"/>
    <w:semiHidden/>
    <w:unhideWhenUsed/>
    <w:rsid w:val="002C17C7"/>
    <w:rPr>
      <w:rFonts w:ascii="Times New Roman" w:hAnsi="Times New Roman" w:cs="Times New Roman"/>
      <w:sz w:val="24"/>
      <w:szCs w:val="24"/>
    </w:rPr>
  </w:style>
  <w:style w:type="paragraph" w:styleId="a5">
    <w:name w:val="List Paragraph"/>
    <w:basedOn w:val="a"/>
    <w:uiPriority w:val="34"/>
    <w:qFormat/>
    <w:rsid w:val="00D5335C"/>
    <w:pPr>
      <w:ind w:left="720"/>
      <w:contextualSpacing/>
    </w:pPr>
  </w:style>
  <w:style w:type="character" w:styleId="a6">
    <w:name w:val="Hyperlink"/>
    <w:basedOn w:val="a0"/>
    <w:uiPriority w:val="99"/>
    <w:unhideWhenUsed/>
    <w:rsid w:val="00D5335C"/>
    <w:rPr>
      <w:color w:val="0000FF" w:themeColor="hyperlink"/>
      <w:u w:val="single"/>
    </w:rPr>
  </w:style>
  <w:style w:type="table" w:styleId="a7">
    <w:name w:val="Table Grid"/>
    <w:basedOn w:val="a1"/>
    <w:uiPriority w:val="59"/>
    <w:rsid w:val="00C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59"/>
    <w:rsid w:val="00CD663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unhideWhenUsed/>
    <w:rsid w:val="0033527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35273"/>
  </w:style>
  <w:style w:type="paragraph" w:styleId="aa">
    <w:name w:val="footer"/>
    <w:basedOn w:val="a"/>
    <w:link w:val="ab"/>
    <w:uiPriority w:val="99"/>
    <w:unhideWhenUsed/>
    <w:rsid w:val="0033527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35273"/>
  </w:style>
  <w:style w:type="paragraph" w:styleId="ac">
    <w:name w:val="Balloon Text"/>
    <w:basedOn w:val="a"/>
    <w:link w:val="ad"/>
    <w:uiPriority w:val="99"/>
    <w:semiHidden/>
    <w:unhideWhenUsed/>
    <w:rsid w:val="0049566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956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128193">
      <w:bodyDiv w:val="1"/>
      <w:marLeft w:val="0"/>
      <w:marRight w:val="0"/>
      <w:marTop w:val="0"/>
      <w:marBottom w:val="0"/>
      <w:divBdr>
        <w:top w:val="none" w:sz="0" w:space="0" w:color="auto"/>
        <w:left w:val="none" w:sz="0" w:space="0" w:color="auto"/>
        <w:bottom w:val="none" w:sz="0" w:space="0" w:color="auto"/>
        <w:right w:val="none" w:sz="0" w:space="0" w:color="auto"/>
      </w:divBdr>
    </w:div>
    <w:div w:id="203322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dni-fg.ru/"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F9D7C-B24E-438E-94BA-DA8C327D9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35</Pages>
  <Words>9528</Words>
  <Characters>54312</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10</cp:revision>
  <dcterms:created xsi:type="dcterms:W3CDTF">2021-03-28T16:45:00Z</dcterms:created>
  <dcterms:modified xsi:type="dcterms:W3CDTF">2023-09-27T14:37:00Z</dcterms:modified>
</cp:coreProperties>
</file>